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777F1"/>
    <w:p w:rsidR="00C777F1">
      <w:pPr>
        <w:widowControl w:val="0"/>
        <w:spacing w:before="240" w:after="60"/>
        <w:jc w:val="center"/>
      </w:pPr>
      <w:r>
        <w:rPr>
          <w:sz w:val="28"/>
        </w:rPr>
        <w:t xml:space="preserve">                                                                                       </w:t>
      </w:r>
      <w:r>
        <w:rPr>
          <w:sz w:val="28"/>
        </w:rPr>
        <w:t>Дело № 1-73-25/2021</w:t>
      </w:r>
    </w:p>
    <w:p w:rsidR="00C12421">
      <w:pPr>
        <w:widowControl w:val="0"/>
        <w:spacing w:before="60" w:after="60"/>
        <w:jc w:val="center"/>
        <w:rPr>
          <w:b/>
          <w:spacing w:val="60"/>
          <w:sz w:val="28"/>
        </w:rPr>
      </w:pPr>
    </w:p>
    <w:p w:rsidR="00C777F1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C777F1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C12421">
      <w:pPr>
        <w:rPr>
          <w:sz w:val="28"/>
        </w:rPr>
      </w:pPr>
    </w:p>
    <w:p w:rsidR="00C777F1">
      <w:r>
        <w:rPr>
          <w:sz w:val="28"/>
        </w:rPr>
        <w:t xml:space="preserve">«06» августа 2021 года                                                                                    </w:t>
      </w:r>
      <w:r>
        <w:rPr>
          <w:sz w:val="28"/>
        </w:rPr>
        <w:t>г. Саки</w:t>
      </w:r>
    </w:p>
    <w:p w:rsidR="00C12421">
      <w:pPr>
        <w:jc w:val="both"/>
        <w:rPr>
          <w:sz w:val="28"/>
        </w:rPr>
      </w:pPr>
    </w:p>
    <w:p w:rsidR="00C777F1" w:rsidP="00C12421">
      <w:pPr>
        <w:ind w:firstLine="567"/>
        <w:jc w:val="both"/>
      </w:pPr>
      <w:r>
        <w:rPr>
          <w:sz w:val="28"/>
        </w:rPr>
        <w:t>Исполняющий обязанности мирового судьи судебного участка № 73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</w:t>
      </w:r>
      <w:r>
        <w:rPr>
          <w:sz w:val="28"/>
        </w:rPr>
        <w:t xml:space="preserve">аре судебного заседания Берновой А.В.,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Мараджапова</w:t>
      </w:r>
      <w:r>
        <w:rPr>
          <w:sz w:val="28"/>
        </w:rPr>
        <w:t xml:space="preserve"> З.Б., защитника –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удостоверение,</w:t>
      </w:r>
      <w:r>
        <w:rPr>
          <w:sz w:val="28"/>
        </w:rPr>
        <w:t xml:space="preserve"> выданное Главным управлением Минюста России</w:t>
      </w:r>
      <w:r>
        <w:rPr>
          <w:sz w:val="28"/>
        </w:rPr>
        <w:t xml:space="preserve"> по Республике Крым и Севастополю, ордер,</w:t>
      </w:r>
      <w:r>
        <w:rPr>
          <w:sz w:val="28"/>
        </w:rPr>
        <w:t xml:space="preserve"> подсудимого </w:t>
      </w:r>
      <w:r>
        <w:rPr>
          <w:sz w:val="28"/>
        </w:rPr>
        <w:t>Грицкевич</w:t>
      </w:r>
      <w:r>
        <w:rPr>
          <w:sz w:val="28"/>
        </w:rPr>
        <w:t xml:space="preserve"> А.М., </w:t>
      </w:r>
    </w:p>
    <w:p w:rsidR="00C777F1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C777F1">
      <w:pPr>
        <w:ind w:left="1620"/>
        <w:jc w:val="both"/>
      </w:pPr>
      <w:r>
        <w:rPr>
          <w:b/>
          <w:sz w:val="28"/>
        </w:rPr>
        <w:t>Грицкевич</w:t>
      </w:r>
      <w:r>
        <w:rPr>
          <w:b/>
          <w:sz w:val="28"/>
        </w:rPr>
        <w:t xml:space="preserve"> А.М.</w:t>
      </w:r>
    </w:p>
    <w:p w:rsidR="00C777F1">
      <w:pPr>
        <w:jc w:val="both"/>
      </w:pPr>
      <w:r>
        <w:rPr>
          <w:sz w:val="28"/>
        </w:rPr>
        <w:t>в совершении преступления, предусмотренного ч. 1 ст. 231 УК РФ,</w:t>
      </w:r>
    </w:p>
    <w:p w:rsidR="00C777F1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C777F1">
      <w:pPr>
        <w:ind w:firstLine="708"/>
        <w:jc w:val="both"/>
      </w:pPr>
      <w:r>
        <w:rPr>
          <w:sz w:val="28"/>
        </w:rPr>
        <w:t>Гриц</w:t>
      </w:r>
      <w:r>
        <w:rPr>
          <w:sz w:val="28"/>
        </w:rPr>
        <w:t>кевич</w:t>
      </w:r>
      <w:r>
        <w:rPr>
          <w:sz w:val="28"/>
        </w:rPr>
        <w:t xml:space="preserve"> А.М. совершил незаконное культивирование в крупном размере растений, содержащих наркотические средства, при следующих обстоятельствах.</w:t>
      </w:r>
    </w:p>
    <w:p w:rsidR="00C777F1">
      <w:pPr>
        <w:ind w:firstLine="708"/>
        <w:jc w:val="both"/>
      </w:pPr>
      <w:r>
        <w:rPr>
          <w:sz w:val="28"/>
        </w:rPr>
        <w:t>Грицкевич</w:t>
      </w:r>
      <w:r>
        <w:rPr>
          <w:sz w:val="28"/>
        </w:rPr>
        <w:t xml:space="preserve"> А.М., достоверно зная о том, что на территории Российской Федерации запрещен незаконный оборот растений, </w:t>
      </w:r>
      <w:r>
        <w:rPr>
          <w:sz w:val="28"/>
        </w:rPr>
        <w:t xml:space="preserve">содержащих наркотические средства, а также, достоверно зная о наркотических свойствах растения конопля (растения рода </w:t>
      </w:r>
      <w:r>
        <w:rPr>
          <w:sz w:val="28"/>
        </w:rPr>
        <w:t>Cannabis</w:t>
      </w:r>
      <w:r>
        <w:rPr>
          <w:sz w:val="28"/>
        </w:rPr>
        <w:t>), руководствуясь преступным умыслом, направленным на незаконное культивирование в крупном размере растений, содержащих наркотичес</w:t>
      </w:r>
      <w:r>
        <w:rPr>
          <w:sz w:val="28"/>
        </w:rPr>
        <w:t>кие средства, с целью доведения кустов растения конопли до определенной стадии созревания, для последующего использования в личных</w:t>
      </w:r>
      <w:r>
        <w:rPr>
          <w:sz w:val="28"/>
        </w:rPr>
        <w:t xml:space="preserve"> </w:t>
      </w:r>
      <w:r>
        <w:rPr>
          <w:sz w:val="28"/>
        </w:rPr>
        <w:t xml:space="preserve">целях, </w:t>
      </w:r>
      <w:r>
        <w:rPr>
          <w:sz w:val="28"/>
        </w:rPr>
        <w:t>на территории двора домовладения</w:t>
      </w:r>
      <w:r>
        <w:rPr>
          <w:sz w:val="28"/>
        </w:rPr>
        <w:t>, по месту своей регистрации и фактического проживания, посеял семена растения</w:t>
      </w:r>
      <w:r>
        <w:rPr>
          <w:sz w:val="28"/>
        </w:rPr>
        <w:t xml:space="preserve"> конопли и, продолжая осуществлять свою преступную деятельность, стал ухаживать за взошедшими растениями, а именно: для наилучшего роста производил их полив, прополку удаляя сорную растительность, рыхление земельного покрова с целью доведения, растений до </w:t>
      </w:r>
      <w:r>
        <w:rPr>
          <w:sz w:val="28"/>
        </w:rPr>
        <w:t xml:space="preserve">стадии созревания, для последующего использования в личных целях. </w:t>
      </w:r>
    </w:p>
    <w:p w:rsidR="00C777F1">
      <w:pPr>
        <w:ind w:firstLine="708"/>
        <w:jc w:val="both"/>
      </w:pPr>
      <w:r>
        <w:rPr>
          <w:sz w:val="28"/>
        </w:rPr>
        <w:t xml:space="preserve">преступные действия </w:t>
      </w:r>
      <w:r>
        <w:rPr>
          <w:sz w:val="28"/>
        </w:rPr>
        <w:t>Грицкевич</w:t>
      </w:r>
      <w:r>
        <w:rPr>
          <w:sz w:val="28"/>
        </w:rPr>
        <w:t xml:space="preserve"> А.М. были пресечены сотрудниками ОКОН МО МВД России «</w:t>
      </w:r>
      <w:r>
        <w:rPr>
          <w:sz w:val="28"/>
        </w:rPr>
        <w:t>Сакский</w:t>
      </w:r>
      <w:r>
        <w:rPr>
          <w:sz w:val="28"/>
        </w:rPr>
        <w:t>», которые в период времени</w:t>
      </w:r>
      <w:r>
        <w:rPr>
          <w:sz w:val="28"/>
        </w:rPr>
        <w:t>, в ходе проведения осмотра территории двора домовладения</w:t>
      </w:r>
      <w:r>
        <w:rPr>
          <w:sz w:val="28"/>
        </w:rPr>
        <w:t>, о</w:t>
      </w:r>
      <w:r>
        <w:rPr>
          <w:sz w:val="28"/>
        </w:rPr>
        <w:t>бнаружили и изъяли:</w:t>
      </w:r>
    </w:p>
    <w:p w:rsidR="00C777F1">
      <w:pPr>
        <w:ind w:firstLine="708"/>
        <w:jc w:val="both"/>
      </w:pPr>
      <w:r>
        <w:rPr>
          <w:sz w:val="28"/>
        </w:rPr>
        <w:t>- на огражденном участке местности, за жилым домом, между хозяйственными постройками - произрастающие в земле 27 растений зеленого цвета, со следами ухода за ними, а именно окучивания и полива, т.е. культивирования.</w:t>
      </w:r>
    </w:p>
    <w:p w:rsidR="00C777F1">
      <w:pPr>
        <w:ind w:firstLine="708"/>
        <w:jc w:val="both"/>
      </w:pPr>
      <w:r>
        <w:rPr>
          <w:sz w:val="28"/>
        </w:rPr>
        <w:t>Согласно заключения эксперта</w:t>
      </w:r>
      <w:r>
        <w:rPr>
          <w:sz w:val="28"/>
        </w:rPr>
        <w:t xml:space="preserve">, представленные на экспертизу 27 растений, общей массой 650 г, являются растениями конопля (растениями рода </w:t>
      </w:r>
      <w:r>
        <w:rPr>
          <w:sz w:val="28"/>
        </w:rPr>
        <w:t>Cannabis</w:t>
      </w:r>
      <w:r>
        <w:rPr>
          <w:sz w:val="28"/>
        </w:rPr>
        <w:t>), содержащими наркотическое средство, которые включены Постановлением Правительства Российской Федерации № 934 от 27.11.2010 "</w:t>
      </w:r>
      <w:r>
        <w:rPr>
          <w:sz w:val="28"/>
        </w:rPr>
        <w:t xml:space="preserve">Об утверждении перечня растений, содержащих наркотические средства или психотропные вещества либо их </w:t>
      </w:r>
      <w:r>
        <w:rPr>
          <w:sz w:val="28"/>
        </w:rPr>
        <w:t>прекурсоры</w:t>
      </w:r>
      <w:r>
        <w:rPr>
          <w:sz w:val="28"/>
        </w:rP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</w:t>
      </w:r>
      <w:r>
        <w:rPr>
          <w:sz w:val="28"/>
        </w:rPr>
        <w:t xml:space="preserve"> </w:t>
      </w:r>
      <w:r>
        <w:rPr>
          <w:sz w:val="28"/>
        </w:rPr>
        <w:t xml:space="preserve">психотропные вещества либо их </w:t>
      </w:r>
      <w:r>
        <w:rPr>
          <w:sz w:val="28"/>
        </w:rPr>
        <w:t>прекурсоры</w:t>
      </w:r>
      <w:r>
        <w:rPr>
          <w:sz w:val="28"/>
        </w:rPr>
        <w:t>, для целей статьи 231 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</w:t>
      </w:r>
      <w:r>
        <w:rPr>
          <w:sz w:val="28"/>
        </w:rPr>
        <w:t xml:space="preserve">кие средства или психотропные вещества либо их </w:t>
      </w:r>
      <w:r>
        <w:rPr>
          <w:sz w:val="28"/>
        </w:rPr>
        <w:t>прекурсоры</w:t>
      </w:r>
      <w:r>
        <w:rPr>
          <w:sz w:val="28"/>
        </w:rPr>
        <w:t xml:space="preserve">" в список запрещенными к возделыванию на территории Российской Федерации растений, которые </w:t>
      </w:r>
      <w:r>
        <w:rPr>
          <w:sz w:val="28"/>
        </w:rPr>
        <w:t>Грицкевич</w:t>
      </w:r>
      <w:r>
        <w:rPr>
          <w:sz w:val="28"/>
        </w:rPr>
        <w:t xml:space="preserve"> А.М., незаконно культивировал в крупном размере.</w:t>
      </w:r>
    </w:p>
    <w:p w:rsidR="00C777F1">
      <w:pPr>
        <w:ind w:firstLine="708"/>
        <w:jc w:val="both"/>
      </w:pPr>
      <w:r>
        <w:rPr>
          <w:sz w:val="28"/>
        </w:rPr>
        <w:t>В ходе ознакомления с материалами уголовного дел</w:t>
      </w:r>
      <w:r>
        <w:rPr>
          <w:sz w:val="28"/>
        </w:rPr>
        <w:t xml:space="preserve">а при разъяснении требований ст. 217 УПК РФ </w:t>
      </w:r>
      <w:r>
        <w:rPr>
          <w:sz w:val="28"/>
        </w:rPr>
        <w:t>Грицкевич</w:t>
      </w:r>
      <w:r>
        <w:rPr>
          <w:sz w:val="28"/>
        </w:rPr>
        <w:t xml:space="preserve"> А.М.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C777F1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Грицкевич</w:t>
      </w:r>
      <w:r>
        <w:rPr>
          <w:sz w:val="28"/>
        </w:rPr>
        <w:t xml:space="preserve"> А.М. в судебном заседании поддержал с</w:t>
      </w:r>
      <w:r>
        <w:rPr>
          <w:sz w:val="28"/>
        </w:rPr>
        <w:t>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</w:t>
      </w:r>
      <w:r>
        <w:rPr>
          <w:sz w:val="28"/>
        </w:rPr>
        <w:t>м в совершении преступления, предусмотренного ч. 1 ст. 231 УК РФ, в полном объеме, осознает характер 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разбирательства. </w:t>
      </w:r>
    </w:p>
    <w:p w:rsidR="00C777F1">
      <w:pPr>
        <w:ind w:firstLine="708"/>
        <w:jc w:val="both"/>
      </w:pPr>
      <w:r>
        <w:rPr>
          <w:sz w:val="28"/>
        </w:rPr>
        <w:t>Защитник подсудимого поддержала заявленное подс</w:t>
      </w:r>
      <w:r>
        <w:rPr>
          <w:sz w:val="28"/>
        </w:rPr>
        <w:t>удимым ходатайство о рассмотрении уголовного дела без проведения судебного разбирательства.</w:t>
      </w:r>
    </w:p>
    <w:p w:rsidR="00C777F1">
      <w:pPr>
        <w:ind w:firstLine="708"/>
        <w:jc w:val="both"/>
      </w:pPr>
      <w:r>
        <w:rPr>
          <w:sz w:val="28"/>
        </w:rPr>
        <w:t>Государственный обвинитель не возражал против постановления приговора без проведения судебного разбирательства.</w:t>
      </w:r>
    </w:p>
    <w:p w:rsidR="00C777F1">
      <w:pPr>
        <w:ind w:left="567" w:hanging="567"/>
        <w:jc w:val="both"/>
      </w:pPr>
      <w:r>
        <w:rPr>
          <w:sz w:val="28"/>
        </w:rPr>
        <w:t>Принимая во внимание вышеуказанные обстоятельства, с</w:t>
      </w:r>
      <w:r>
        <w:rPr>
          <w:sz w:val="28"/>
        </w:rPr>
        <w:t xml:space="preserve">уд приходит к выводу о том, что ходатайство подсудимого </w:t>
      </w:r>
      <w:r>
        <w:rPr>
          <w:sz w:val="28"/>
        </w:rPr>
        <w:t>Грицкевич</w:t>
      </w:r>
      <w:r>
        <w:rPr>
          <w:sz w:val="28"/>
        </w:rPr>
        <w:t xml:space="preserve"> А.М. заявлено им в соответствии с требованиями главы 40 УПК РФ и полагает возможным </w:t>
      </w:r>
      <w:r>
        <w:rPr>
          <w:sz w:val="28"/>
        </w:rPr>
        <w:t>применить особый порядок судебного разбирательства и постановить приговор без проведения судебного разбира</w:t>
      </w:r>
      <w:r>
        <w:rPr>
          <w:sz w:val="28"/>
        </w:rPr>
        <w:t xml:space="preserve">тельства. </w:t>
      </w:r>
    </w:p>
    <w:p w:rsidR="00C777F1">
      <w:pPr>
        <w:ind w:left="567" w:hanging="567"/>
        <w:jc w:val="both"/>
      </w:pPr>
      <w:r>
        <w:rPr>
          <w:sz w:val="28"/>
        </w:rPr>
        <w:t xml:space="preserve">Суд приходит к выводу, что обвинение, с которым </w:t>
      </w:r>
      <w:r>
        <w:rPr>
          <w:sz w:val="28"/>
        </w:rPr>
        <w:t xml:space="preserve">согласился подсудимый </w:t>
      </w:r>
      <w:r>
        <w:rPr>
          <w:sz w:val="28"/>
        </w:rPr>
        <w:t>Грицкевич</w:t>
      </w:r>
      <w:r>
        <w:rPr>
          <w:sz w:val="28"/>
        </w:rPr>
        <w:t xml:space="preserve"> А.М. является</w:t>
      </w:r>
      <w:r>
        <w:rPr>
          <w:sz w:val="28"/>
        </w:rPr>
        <w:t xml:space="preserve"> обоснованным, подтверждается доказательствами, собранными по уголовному делу, а именно:</w:t>
      </w:r>
    </w:p>
    <w:p w:rsidR="00C777F1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подозреваемого</w:t>
      </w:r>
      <w:r>
        <w:rPr>
          <w:sz w:val="28"/>
        </w:rPr>
        <w:t xml:space="preserve"> </w:t>
      </w:r>
      <w:r>
        <w:rPr>
          <w:sz w:val="28"/>
        </w:rPr>
        <w:t>Грицкевич</w:t>
      </w:r>
      <w:r>
        <w:rPr>
          <w:sz w:val="28"/>
        </w:rPr>
        <w:t xml:space="preserve"> А.М.</w:t>
      </w:r>
      <w:r>
        <w:rPr>
          <w:sz w:val="28"/>
        </w:rPr>
        <w:t>;</w:t>
      </w:r>
    </w:p>
    <w:p w:rsidR="00C777F1">
      <w:pPr>
        <w:ind w:firstLine="708"/>
        <w:jc w:val="both"/>
      </w:pPr>
      <w:r>
        <w:rPr>
          <w:sz w:val="28"/>
        </w:rPr>
        <w:t>- объяснением</w:t>
      </w:r>
      <w:r>
        <w:rPr>
          <w:sz w:val="28"/>
        </w:rPr>
        <w:t>;</w:t>
      </w:r>
    </w:p>
    <w:p w:rsidR="00C777F1">
      <w:pPr>
        <w:ind w:firstLine="708"/>
        <w:jc w:val="both"/>
      </w:pPr>
      <w:r>
        <w:rPr>
          <w:sz w:val="28"/>
        </w:rPr>
        <w:t>- показаниями свидетеля;</w:t>
      </w:r>
    </w:p>
    <w:p w:rsidR="00C777F1">
      <w:pPr>
        <w:ind w:firstLine="708"/>
        <w:jc w:val="both"/>
      </w:pPr>
      <w:r>
        <w:rPr>
          <w:sz w:val="28"/>
        </w:rPr>
        <w:t>- постановлением об отказе в возбуждении уголовного дела;</w:t>
      </w:r>
    </w:p>
    <w:p w:rsidR="00C777F1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капитана полиции;</w:t>
      </w:r>
    </w:p>
    <w:p w:rsidR="00C777F1">
      <w:pPr>
        <w:ind w:firstLine="708"/>
        <w:jc w:val="both"/>
      </w:pPr>
      <w:r>
        <w:rPr>
          <w:sz w:val="28"/>
        </w:rPr>
        <w:t>- рапортом оперуполномоченного ОКОН МО МВД России «</w:t>
      </w:r>
      <w:r>
        <w:rPr>
          <w:sz w:val="28"/>
        </w:rPr>
        <w:t>Сакский</w:t>
      </w:r>
      <w:r>
        <w:rPr>
          <w:sz w:val="28"/>
        </w:rPr>
        <w:t>» капитана полиции</w:t>
      </w:r>
      <w:r>
        <w:rPr>
          <w:sz w:val="28"/>
        </w:rPr>
        <w:t xml:space="preserve">; </w:t>
      </w:r>
    </w:p>
    <w:p w:rsidR="00C777F1">
      <w:pPr>
        <w:ind w:firstLine="708"/>
        <w:jc w:val="both"/>
      </w:pPr>
      <w:r>
        <w:rPr>
          <w:sz w:val="28"/>
        </w:rPr>
        <w:t xml:space="preserve">- протоколом осмотра места происшествия </w:t>
      </w:r>
      <w:r>
        <w:rPr>
          <w:sz w:val="28"/>
        </w:rPr>
        <w:t>и таблицей иллюстраций к нему;</w:t>
      </w:r>
    </w:p>
    <w:p w:rsidR="00C777F1">
      <w:pPr>
        <w:ind w:firstLine="708"/>
        <w:jc w:val="both"/>
      </w:pPr>
      <w:r>
        <w:rPr>
          <w:sz w:val="28"/>
        </w:rPr>
        <w:t>- заключением эксперта</w:t>
      </w:r>
      <w:r>
        <w:rPr>
          <w:sz w:val="28"/>
        </w:rPr>
        <w:t xml:space="preserve">, согласно которого, представленные на экспертизу 27 растений общей массой 650 г, являются растениями </w:t>
      </w:r>
      <w:r>
        <w:rPr>
          <w:sz w:val="28"/>
        </w:rPr>
        <w:t xml:space="preserve">конопля (растения рода </w:t>
      </w:r>
      <w:r>
        <w:rPr>
          <w:sz w:val="28"/>
        </w:rPr>
        <w:t>Cannabis</w:t>
      </w:r>
      <w:r>
        <w:rPr>
          <w:sz w:val="28"/>
        </w:rPr>
        <w:t>), содержащими наркотическое средство;</w:t>
      </w:r>
    </w:p>
    <w:p w:rsidR="00C777F1">
      <w:pPr>
        <w:ind w:firstLine="708"/>
        <w:jc w:val="both"/>
      </w:pPr>
      <w:r>
        <w:rPr>
          <w:sz w:val="28"/>
        </w:rPr>
        <w:t>- протоколом осмотра предметов;</w:t>
      </w:r>
    </w:p>
    <w:p w:rsidR="00C777F1">
      <w:pPr>
        <w:ind w:firstLine="708"/>
        <w:jc w:val="both"/>
      </w:pPr>
      <w:r>
        <w:rPr>
          <w:sz w:val="28"/>
        </w:rPr>
        <w:t>- вещественными доказательствами: 27 растений общей массой 636,5 г, масса которого, с учетом израсходованного при проведении экспертного исследован</w:t>
      </w:r>
      <w:r>
        <w:rPr>
          <w:sz w:val="28"/>
        </w:rPr>
        <w:t xml:space="preserve">ия, составляет 650 г, которые являются растениями конопля (растениями рода </w:t>
      </w:r>
      <w:r>
        <w:rPr>
          <w:sz w:val="28"/>
        </w:rPr>
        <w:t>Cannabis</w:t>
      </w:r>
      <w:r>
        <w:rPr>
          <w:sz w:val="28"/>
        </w:rPr>
        <w:t>), содержащими наркотическое средство, находящиеся в одном мешке, горловина которого прошита и перевязана отрезком нити белого цвета, свободные концы которых склеены сложенн</w:t>
      </w:r>
      <w:r>
        <w:rPr>
          <w:sz w:val="28"/>
        </w:rPr>
        <w:t>ой полоской бумаги с двумя оттисками печати «№ 29» ЭКЦ МВД по Республике Крым</w:t>
      </w:r>
      <w:r>
        <w:rPr>
          <w:sz w:val="28"/>
        </w:rPr>
        <w:t xml:space="preserve"> с рукописным пояснительным текстом, выполненным красителем синего цвета, читаемым как «</w:t>
      </w:r>
      <w:r>
        <w:rPr>
          <w:sz w:val="28"/>
        </w:rPr>
        <w:t>з.э</w:t>
      </w:r>
      <w:r>
        <w:rPr>
          <w:sz w:val="28"/>
        </w:rPr>
        <w:t>. 1/1022 от 16.06.2021 и двумя подписями эксперта, хранятся в Централизованной камере хр</w:t>
      </w:r>
      <w:r>
        <w:rPr>
          <w:sz w:val="28"/>
        </w:rPr>
        <w:t>анения вещественных доказательств МВД Российской Федерации по Республике Крым</w:t>
      </w:r>
      <w:r>
        <w:rPr>
          <w:sz w:val="28"/>
        </w:rPr>
        <w:t>.</w:t>
      </w:r>
    </w:p>
    <w:p w:rsidR="00C777F1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Грицкевич</w:t>
      </w:r>
      <w:r>
        <w:rPr>
          <w:sz w:val="28"/>
        </w:rPr>
        <w:t xml:space="preserve"> А.М. подлежат квалификации по ч. 1 ст. 231 УК РФ, как незаконное культивирование в крупном размере растений, содержащих наркотические средства.</w:t>
      </w:r>
    </w:p>
    <w:p w:rsidR="00C777F1">
      <w:pPr>
        <w:ind w:firstLine="708"/>
        <w:jc w:val="both"/>
      </w:pPr>
      <w:r>
        <w:rPr>
          <w:sz w:val="28"/>
        </w:rPr>
        <w:t>При решен</w:t>
      </w:r>
      <w:r>
        <w:rPr>
          <w:sz w:val="28"/>
        </w:rPr>
        <w:t>ии вопроса о назначении наказания, суд руководствуется положениями ст. ст. 6, 43 и 60 УК РФ.</w:t>
      </w:r>
    </w:p>
    <w:p w:rsidR="00C777F1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по месту регистрации и проживания характеризуется с </w:t>
      </w:r>
      <w:r>
        <w:rPr>
          <w:sz w:val="28"/>
        </w:rPr>
        <w:t>посредственной</w:t>
      </w:r>
      <w:r>
        <w:rPr>
          <w:sz w:val="28"/>
        </w:rPr>
        <w:t xml:space="preserve"> стороны, ранее судим,</w:t>
      </w:r>
      <w:r>
        <w:rPr>
          <w:sz w:val="28"/>
        </w:rPr>
        <w:t xml:space="preserve"> на учете у врача-психиатра не состоит. С 2005 года состоит на «Д» учете у врача нарколога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с диагнозом «Психические и поведенческие расстройства в результате употребления алкоголя»; на «П» учете в результате употребления </w:t>
      </w:r>
      <w:r>
        <w:rPr>
          <w:sz w:val="28"/>
        </w:rPr>
        <w:t>каннабиодов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государственных наград, почетных, воинских и иных званий, тяжелых хронических заболеваний не имеет, инвалидом не является.</w:t>
      </w:r>
    </w:p>
    <w:p w:rsidR="00C777F1">
      <w:pPr>
        <w:ind w:firstLine="708"/>
        <w:jc w:val="both"/>
      </w:pPr>
      <w:r>
        <w:rPr>
          <w:sz w:val="28"/>
        </w:rPr>
        <w:t xml:space="preserve">Так, принимая во внимание степень тяжести совершенного </w:t>
      </w:r>
      <w:r>
        <w:rPr>
          <w:sz w:val="28"/>
        </w:rPr>
        <w:t>Грицкевич</w:t>
      </w:r>
      <w:r>
        <w:rPr>
          <w:sz w:val="28"/>
        </w:rPr>
        <w:t xml:space="preserve"> А.М. преступления, которое в соответствии со ст. 15</w:t>
      </w:r>
      <w:r>
        <w:rPr>
          <w:sz w:val="28"/>
        </w:rPr>
        <w:t xml:space="preserve"> УК РФ является преступлением небольшой тяжести, учитывая данные о личности подсудимого, ранее судимого за совершение аналогичного преступления, имеющего непогашенную судимость, суд приходит к выводу о том, что необходимым и достаточным для исправления </w:t>
      </w:r>
      <w:r>
        <w:rPr>
          <w:sz w:val="28"/>
        </w:rPr>
        <w:t>Гри</w:t>
      </w:r>
      <w:r>
        <w:rPr>
          <w:sz w:val="28"/>
        </w:rPr>
        <w:t>цкевич</w:t>
      </w:r>
      <w:r>
        <w:rPr>
          <w:sz w:val="28"/>
        </w:rPr>
        <w:t xml:space="preserve"> А.М. и предупреждения совершения им новых преступлений, является наказание</w:t>
      </w:r>
      <w:r>
        <w:rPr>
          <w:sz w:val="28"/>
        </w:rPr>
        <w:t xml:space="preserve"> в виде лишения свободы. </w:t>
      </w:r>
    </w:p>
    <w:p w:rsidR="00C777F1">
      <w:pPr>
        <w:ind w:firstLine="708"/>
        <w:jc w:val="both"/>
      </w:pPr>
      <w:r>
        <w:rPr>
          <w:sz w:val="28"/>
        </w:rPr>
        <w:t xml:space="preserve">Обстоятельств, смягчающих наказание </w:t>
      </w:r>
      <w:r>
        <w:rPr>
          <w:sz w:val="28"/>
        </w:rPr>
        <w:t>Грицкевич</w:t>
      </w:r>
      <w:r>
        <w:rPr>
          <w:sz w:val="28"/>
        </w:rPr>
        <w:t xml:space="preserve"> А.М., в силу ст. 61 ч.1 УК РФ, судом не установлено.</w:t>
      </w:r>
    </w:p>
    <w:p w:rsidR="00C777F1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Грицкевич</w:t>
      </w:r>
      <w:r>
        <w:rPr>
          <w:sz w:val="28"/>
        </w:rPr>
        <w:t xml:space="preserve"> </w:t>
      </w:r>
      <w:r>
        <w:rPr>
          <w:sz w:val="28"/>
        </w:rPr>
        <w:t>А.М., суд на основании ч. 2 ст. 61 УК РФ признает полное признание вины, раскаяние в содеянном, осознание противоправности своего поведения, нахождение на иждивении матери, являющейся пенсионером, оказание ей материальной помощи.</w:t>
      </w:r>
    </w:p>
    <w:p w:rsidR="00C777F1">
      <w:pPr>
        <w:ind w:firstLine="708"/>
        <w:jc w:val="both"/>
      </w:pPr>
      <w:r>
        <w:rPr>
          <w:sz w:val="28"/>
        </w:rPr>
        <w:t xml:space="preserve">Обстоятельств, отягчающих </w:t>
      </w:r>
      <w:r>
        <w:rPr>
          <w:sz w:val="28"/>
        </w:rPr>
        <w:t xml:space="preserve">наказание </w:t>
      </w:r>
      <w:r>
        <w:rPr>
          <w:sz w:val="28"/>
        </w:rPr>
        <w:t>Грицкевич</w:t>
      </w:r>
      <w:r>
        <w:rPr>
          <w:sz w:val="28"/>
        </w:rPr>
        <w:t xml:space="preserve"> А.М., предусмотренных ч.1 ст. 63 УК РФ, судом не установлено.</w:t>
      </w:r>
    </w:p>
    <w:p w:rsidR="00C777F1">
      <w:pPr>
        <w:ind w:firstLine="708"/>
        <w:jc w:val="both"/>
      </w:pPr>
      <w:r>
        <w:rPr>
          <w:sz w:val="28"/>
        </w:rPr>
        <w:t xml:space="preserve">Признаков активного способствования раскрытию и расследованию преступлений в действиях </w:t>
      </w:r>
      <w:r>
        <w:rPr>
          <w:sz w:val="28"/>
        </w:rPr>
        <w:t>Грицкевич</w:t>
      </w:r>
      <w:r>
        <w:rPr>
          <w:sz w:val="28"/>
        </w:rPr>
        <w:t xml:space="preserve"> А.М. судом не установлено, поскольку показания об обстоятельствах совершения </w:t>
      </w:r>
      <w:r>
        <w:rPr>
          <w:sz w:val="28"/>
        </w:rPr>
        <w:t>преступных действий были даны им после доставления в правоохранительные органы, после подтверждения его причастности к совершению преступления показаниями свидетелей и другими доказательствами.</w:t>
      </w:r>
    </w:p>
    <w:p w:rsidR="00C777F1">
      <w:pPr>
        <w:ind w:firstLine="708"/>
        <w:jc w:val="both"/>
      </w:pPr>
      <w:r>
        <w:rPr>
          <w:sz w:val="28"/>
        </w:rPr>
        <w:t xml:space="preserve">При назначении вида и размера наказания подсудимому </w:t>
      </w:r>
      <w:r>
        <w:rPr>
          <w:sz w:val="28"/>
        </w:rPr>
        <w:t>Грицкевич</w:t>
      </w:r>
      <w:r>
        <w:rPr>
          <w:sz w:val="28"/>
        </w:rPr>
        <w:t xml:space="preserve"> </w:t>
      </w:r>
      <w:r>
        <w:rPr>
          <w:sz w:val="28"/>
        </w:rPr>
        <w:t xml:space="preserve">А.М., суд принимает во внимание характер и степень общественной опасности совершенного им преступления против здоровья населения и общественной нравственности; </w:t>
      </w:r>
      <w:r>
        <w:rPr>
          <w:sz w:val="28"/>
        </w:rPr>
        <w:t>влияние назначенного наказания на исправление подсудимого и на условия жизни его семьи, сведения</w:t>
      </w:r>
      <w:r>
        <w:rPr>
          <w:sz w:val="28"/>
        </w:rPr>
        <w:t xml:space="preserve"> о личности подсудимого, в том числе, наличие смягчающих и отсутствие отягчающих наказания подсудимому обстоятельств, имущественное положение подсудимого и его семьи, суд приходит к выводу о возможности исправления </w:t>
      </w:r>
      <w:r>
        <w:rPr>
          <w:sz w:val="28"/>
        </w:rPr>
        <w:t>Грицкевич</w:t>
      </w:r>
      <w:r>
        <w:rPr>
          <w:sz w:val="28"/>
        </w:rPr>
        <w:t xml:space="preserve"> А.М. без реального отбывания на</w:t>
      </w:r>
      <w:r>
        <w:rPr>
          <w:sz w:val="28"/>
        </w:rPr>
        <w:t>казания в виде лишения свободы с назначением подсудимому условного осуждения на основании ст. 73</w:t>
      </w:r>
      <w:r>
        <w:rPr>
          <w:sz w:val="28"/>
        </w:rPr>
        <w:t xml:space="preserve"> УК РФ.</w:t>
      </w:r>
    </w:p>
    <w:p w:rsidR="00C777F1">
      <w:pPr>
        <w:ind w:firstLine="708"/>
        <w:jc w:val="both"/>
      </w:pPr>
      <w:r>
        <w:rPr>
          <w:sz w:val="28"/>
        </w:rPr>
        <w:t xml:space="preserve">В соответствии со ст. 62 ч. 5 УК РФ срок или размер наказания, назначаемого лицу, уголовное </w:t>
      </w:r>
      <w:r>
        <w:rPr>
          <w:sz w:val="28"/>
        </w:rPr>
        <w:t>дело</w:t>
      </w:r>
      <w:r>
        <w:rPr>
          <w:sz w:val="28"/>
        </w:rPr>
        <w:t xml:space="preserve"> в отношении которого рассмотрено в порядке, предусмотре</w:t>
      </w:r>
      <w:r>
        <w:rPr>
          <w:sz w:val="28"/>
        </w:rPr>
        <w:t xml:space="preserve">нном </w:t>
      </w:r>
      <w:hyperlink r:id="rId4" w:history="1">
        <w:r>
          <w:rPr>
            <w:color w:val="0000FF"/>
            <w:sz w:val="28"/>
            <w:u w:val="single"/>
          </w:rPr>
          <w:t>главой 40</w:t>
        </w:r>
      </w:hyperlink>
      <w:r>
        <w:rPr>
          <w:sz w:val="28"/>
        </w:rPr>
        <w:t xml:space="preserve"> 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преступление, а в</w:t>
      </w:r>
      <w:r>
        <w:rPr>
          <w:sz w:val="28"/>
        </w:rPr>
        <w:t xml:space="preserve"> случае, указанном в </w:t>
      </w:r>
      <w:hyperlink r:id="rId5" w:history="1">
        <w:r>
          <w:rPr>
            <w:color w:val="0000FF"/>
            <w:sz w:val="28"/>
            <w:u w:val="single"/>
          </w:rPr>
          <w:t>статье 226.9</w:t>
        </w:r>
      </w:hyperlink>
      <w:r>
        <w:rPr>
          <w:sz w:val="28"/>
        </w:rPr>
        <w:t xml:space="preserve"> Уголовно-процессуального кодекса Российской Федерации, - одну вторую максимального </w:t>
      </w:r>
      <w:r>
        <w:rPr>
          <w:sz w:val="28"/>
        </w:rPr>
        <w:t>срока или размера наиболее строгого вида наказания, предусмотренного за совершенное преступление.</w:t>
      </w:r>
    </w:p>
    <w:p w:rsidR="00C777F1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Грицкевич</w:t>
      </w:r>
      <w:r>
        <w:rPr>
          <w:sz w:val="28"/>
        </w:rPr>
        <w:t xml:space="preserve"> А.М. совершил преступление небольшой тяжести, правовых оснований для изменения категории преступления в соответствии с ч. 6 ст. 15 УК РФ не имеется. </w:t>
      </w:r>
    </w:p>
    <w:p w:rsidR="00C777F1">
      <w:pPr>
        <w:jc w:val="both"/>
      </w:pPr>
      <w:r>
        <w:rPr>
          <w:sz w:val="28"/>
        </w:rPr>
        <w:t xml:space="preserve">Оснований к применению ст. 64 УК РФ в отношении подсудимого </w:t>
      </w:r>
      <w:r>
        <w:rPr>
          <w:sz w:val="28"/>
        </w:rPr>
        <w:t>Грицкевич</w:t>
      </w:r>
      <w:r>
        <w:rPr>
          <w:sz w:val="28"/>
        </w:rPr>
        <w:t xml:space="preserve"> А.М. су</w:t>
      </w:r>
      <w:r>
        <w:rPr>
          <w:sz w:val="28"/>
        </w:rPr>
        <w:t>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</w:t>
      </w:r>
      <w:r>
        <w:rPr>
          <w:sz w:val="28"/>
        </w:rPr>
        <w:t>реступления, по делу не установлено.</w:t>
      </w:r>
    </w:p>
    <w:p w:rsidR="00C777F1">
      <w:pPr>
        <w:ind w:firstLine="708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</w:t>
      </w:r>
      <w:r>
        <w:rPr>
          <w:sz w:val="28"/>
        </w:rPr>
        <w:t>Грицкевич</w:t>
      </w:r>
      <w:r>
        <w:rPr>
          <w:sz w:val="28"/>
        </w:rPr>
        <w:t xml:space="preserve"> А.М. следует отменить по вступлении приговора в законную силу.</w:t>
      </w:r>
    </w:p>
    <w:p w:rsidR="00C777F1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>едует разр</w:t>
      </w:r>
      <w:r>
        <w:rPr>
          <w:sz w:val="28"/>
        </w:rPr>
        <w:t xml:space="preserve">ешить в соответствии с положениями ч. 3 ст. 81 УПК РФ. </w:t>
      </w:r>
    </w:p>
    <w:p w:rsidR="00C777F1" w:rsidP="00C12421">
      <w:pPr>
        <w:ind w:firstLine="708"/>
        <w:jc w:val="both"/>
      </w:pPr>
      <w:r>
        <w:rPr>
          <w:sz w:val="28"/>
        </w:rPr>
        <w:t>Вещественные доказательства - 27 растений общей массой 636,5 г, масса которого, с учетом израсходованного при проведении экспертного исследования, составляет 650 г, которые являются растениями конопля</w:t>
      </w:r>
      <w:r>
        <w:rPr>
          <w:sz w:val="28"/>
        </w:rPr>
        <w:t xml:space="preserve"> (растениями рода </w:t>
      </w:r>
      <w:r>
        <w:rPr>
          <w:sz w:val="28"/>
        </w:rPr>
        <w:t>Cannabis</w:t>
      </w:r>
      <w:r>
        <w:rPr>
          <w:sz w:val="28"/>
        </w:rPr>
        <w:t>), содержащими наркотическое средство, находящиеся в одном мешке, горловина которого прошита и перевязана отрезком нити белого цвета, свободные концы которых склеены сложенной полоской бумаги с двумя оттисками печати «№ 29» ЭКЦ МВ</w:t>
      </w:r>
      <w:r>
        <w:rPr>
          <w:sz w:val="28"/>
        </w:rPr>
        <w:t>Д по Республике Крым</w:t>
      </w:r>
      <w:r>
        <w:rPr>
          <w:sz w:val="28"/>
        </w:rPr>
        <w:t xml:space="preserve"> с рукописным пояснительным текстом, выполненным красителем синего цвета, читаемым как «</w:t>
      </w:r>
      <w:r>
        <w:rPr>
          <w:sz w:val="28"/>
        </w:rPr>
        <w:t>з.э</w:t>
      </w:r>
      <w:r>
        <w:rPr>
          <w:sz w:val="28"/>
        </w:rPr>
        <w:t xml:space="preserve">. 1/1022 от 16.06.2021 и двумя подписями эксперта, хранящиеся в Централизованной камере хранения вещественных доказательств МВД Российской Федерации по Республике Крым </w:t>
      </w:r>
      <w:r>
        <w:rPr>
          <w:sz w:val="28"/>
        </w:rPr>
        <w:t xml:space="preserve">- подлежат уничтожению. </w:t>
      </w:r>
    </w:p>
    <w:p w:rsidR="00C777F1" w:rsidP="00C12421">
      <w:pPr>
        <w:ind w:firstLine="708"/>
        <w:jc w:val="both"/>
      </w:pPr>
      <w:r>
        <w:rPr>
          <w:sz w:val="28"/>
        </w:rPr>
        <w:t>Руководствуясь ст. ст. 303, 304, 307-309, 316 УПК РФ, суд</w:t>
      </w:r>
    </w:p>
    <w:p w:rsidR="00C777F1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C777F1">
      <w:pPr>
        <w:ind w:firstLine="708"/>
        <w:jc w:val="both"/>
      </w:pPr>
      <w:r>
        <w:rPr>
          <w:b/>
          <w:sz w:val="28"/>
        </w:rPr>
        <w:t>Грицкевич</w:t>
      </w:r>
      <w:r>
        <w:rPr>
          <w:b/>
          <w:sz w:val="28"/>
        </w:rPr>
        <w:t xml:space="preserve"> А.М.</w:t>
      </w:r>
      <w:r>
        <w:rPr>
          <w:sz w:val="28"/>
        </w:rPr>
        <w:t xml:space="preserve"> признать виновным в совершении преступления, предусмотренного ч. 1 ст. 231 УК РФ и назначить ему наказание по ч. 1 ст. </w:t>
      </w:r>
      <w:r>
        <w:rPr>
          <w:sz w:val="28"/>
        </w:rPr>
        <w:t>231 УК РФ в виде 8 (восьми) месяцев лишения свободы.</w:t>
      </w:r>
    </w:p>
    <w:p w:rsidR="00C777F1" w:rsidP="00C12421">
      <w:pPr>
        <w:ind w:firstLine="708"/>
        <w:jc w:val="both"/>
      </w:pPr>
      <w:r>
        <w:rPr>
          <w:sz w:val="28"/>
        </w:rPr>
        <w:t xml:space="preserve">На основании ст. 73 УК РФ назначенное </w:t>
      </w:r>
      <w:r>
        <w:rPr>
          <w:sz w:val="28"/>
        </w:rPr>
        <w:t>Грицкевич</w:t>
      </w:r>
      <w:r>
        <w:rPr>
          <w:sz w:val="28"/>
        </w:rPr>
        <w:t xml:space="preserve"> А.М. наказание считать условным с испытательным сроком 1 (один) год.</w:t>
      </w:r>
    </w:p>
    <w:p w:rsidR="00C777F1" w:rsidP="00C12421">
      <w:pPr>
        <w:ind w:firstLine="708"/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Грицкевич</w:t>
      </w:r>
      <w:r>
        <w:rPr>
          <w:sz w:val="28"/>
        </w:rPr>
        <w:t xml:space="preserve"> А.М. обязанности не менять постоянного места жительства без уве</w:t>
      </w:r>
      <w:r>
        <w:rPr>
          <w:sz w:val="28"/>
        </w:rPr>
        <w:t xml:space="preserve">домления специализированного государственного органа, осуществляющего </w:t>
      </w:r>
      <w:r>
        <w:rPr>
          <w:sz w:val="28"/>
        </w:rPr>
        <w:t>контроль за</w:t>
      </w:r>
      <w:r>
        <w:rPr>
          <w:sz w:val="28"/>
        </w:rPr>
        <w:t xml:space="preserve"> поведением условно осужденного, являться в данный орган на регистрацию в дни, установленные специализированным государственным органом, осуществляющим контроль за поведением </w:t>
      </w:r>
      <w:r>
        <w:rPr>
          <w:sz w:val="28"/>
        </w:rPr>
        <w:t>условно осужденного.</w:t>
      </w:r>
    </w:p>
    <w:p w:rsidR="00C777F1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Грицкевич</w:t>
      </w:r>
      <w:r>
        <w:rPr>
          <w:sz w:val="28"/>
        </w:rPr>
        <w:t xml:space="preserve"> А.М. в виде подписки о невыезде и надлежащем поведении по вступлении приговора в законную силу - отменить.</w:t>
      </w:r>
    </w:p>
    <w:p w:rsidR="00C777F1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</w:t>
      </w:r>
      <w:r>
        <w:rPr>
          <w:sz w:val="28"/>
        </w:rPr>
        <w:t xml:space="preserve">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постановления с соблюдением пределов обжалования приговора, установленных ст. 317 УПК РФ. </w:t>
      </w:r>
    </w:p>
    <w:p w:rsidR="00C777F1">
      <w:pPr>
        <w:ind w:firstLine="708"/>
        <w:jc w:val="both"/>
      </w:pPr>
      <w:r>
        <w:rPr>
          <w:sz w:val="28"/>
        </w:rPr>
        <w:t>В случае подачи апелляцио</w:t>
      </w:r>
      <w:r>
        <w:rPr>
          <w:sz w:val="28"/>
        </w:rPr>
        <w:t>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</w:t>
      </w:r>
      <w:r>
        <w:rPr>
          <w:sz w:val="28"/>
        </w:rPr>
        <w:t xml:space="preserve">есса. </w:t>
      </w:r>
    </w:p>
    <w:p w:rsidR="00C12421">
      <w:pPr>
        <w:jc w:val="both"/>
        <w:rPr>
          <w:sz w:val="28"/>
        </w:rPr>
      </w:pPr>
    </w:p>
    <w:p w:rsidR="00C777F1">
      <w:pPr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F1"/>
    <w:rsid w:val="00C12421"/>
    <w:rsid w:val="00C777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178.11540" TargetMode="External" /><Relationship Id="rId5" Type="http://schemas.openxmlformats.org/officeDocument/2006/relationships/hyperlink" Target="garantF1://12025178.2269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