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5CD3">
      <w:pPr>
        <w:jc w:val="right"/>
      </w:pPr>
    </w:p>
    <w:p w:rsidR="00015CD3">
      <w:pPr>
        <w:jc w:val="right"/>
      </w:pPr>
      <w:r>
        <w:rPr>
          <w:sz w:val="26"/>
        </w:rPr>
        <w:t>Дело № 1-73-35/2022</w:t>
      </w:r>
    </w:p>
    <w:p w:rsidR="00015CD3">
      <w:pPr>
        <w:jc w:val="right"/>
      </w:pPr>
      <w:r>
        <w:rPr>
          <w:sz w:val="26"/>
        </w:rPr>
        <w:t>УИД 91MS0071-телефон-телефон</w:t>
      </w:r>
    </w:p>
    <w:p w:rsidR="00D61EF1">
      <w:pPr>
        <w:jc w:val="center"/>
        <w:rPr>
          <w:sz w:val="26"/>
        </w:rPr>
      </w:pPr>
    </w:p>
    <w:p w:rsidR="00015CD3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D61EF1">
      <w:pPr>
        <w:ind w:firstLine="708"/>
        <w:jc w:val="both"/>
        <w:rPr>
          <w:sz w:val="26"/>
        </w:rPr>
      </w:pPr>
    </w:p>
    <w:p w:rsidR="00015CD3">
      <w:pPr>
        <w:ind w:firstLine="708"/>
        <w:jc w:val="both"/>
      </w:pPr>
      <w:r>
        <w:rPr>
          <w:sz w:val="26"/>
        </w:rPr>
        <w:t xml:space="preserve">22 декабря 2022 года                                                                                         </w:t>
      </w:r>
      <w:r>
        <w:rPr>
          <w:sz w:val="26"/>
        </w:rPr>
        <w:t>адрес</w:t>
      </w:r>
    </w:p>
    <w:p w:rsidR="00D61EF1">
      <w:pPr>
        <w:ind w:firstLine="708"/>
        <w:jc w:val="both"/>
        <w:rPr>
          <w:sz w:val="26"/>
        </w:rPr>
      </w:pPr>
    </w:p>
    <w:p w:rsidR="00015CD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</w:t>
      </w:r>
      <w:r>
        <w:rPr>
          <w:sz w:val="26"/>
        </w:rPr>
        <w:t xml:space="preserve">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Приходько Ю.С., защитника – адвоката </w:t>
      </w:r>
      <w:r>
        <w:rPr>
          <w:sz w:val="26"/>
        </w:rPr>
        <w:t>фио</w:t>
      </w:r>
      <w:r>
        <w:rPr>
          <w:sz w:val="26"/>
        </w:rPr>
        <w:t xml:space="preserve">, представившей удостоверение </w:t>
      </w:r>
      <w:r>
        <w:rPr>
          <w:sz w:val="26"/>
        </w:rPr>
        <w:t xml:space="preserve">от дата и ордер </w:t>
      </w:r>
      <w:r>
        <w:rPr>
          <w:sz w:val="26"/>
        </w:rPr>
        <w:t xml:space="preserve">от дата, подсудимого </w:t>
      </w:r>
      <w:r>
        <w:rPr>
          <w:sz w:val="26"/>
        </w:rPr>
        <w:t>Ахмаджонова</w:t>
      </w:r>
      <w:r>
        <w:rPr>
          <w:sz w:val="26"/>
        </w:rPr>
        <w:t xml:space="preserve"> А.Р., при секретаре Берновой А.В.,</w:t>
      </w:r>
    </w:p>
    <w:p w:rsidR="00015CD3">
      <w:pPr>
        <w:ind w:firstLine="708"/>
        <w:jc w:val="both"/>
      </w:pPr>
      <w:r>
        <w:rPr>
          <w:sz w:val="26"/>
        </w:rPr>
        <w:t>р</w:t>
      </w:r>
      <w:r>
        <w:rPr>
          <w:sz w:val="26"/>
        </w:rPr>
        <w:t xml:space="preserve">ассмотрев в открытом судебном заседании уголовное дело по обвинению: </w:t>
      </w:r>
    </w:p>
    <w:p w:rsidR="00015CD3">
      <w:pPr>
        <w:ind w:firstLine="708"/>
        <w:jc w:val="both"/>
      </w:pPr>
      <w:r>
        <w:rPr>
          <w:sz w:val="26"/>
        </w:rPr>
        <w:t>Ахмаджонова</w:t>
      </w:r>
      <w:r>
        <w:rPr>
          <w:sz w:val="26"/>
        </w:rPr>
        <w:t xml:space="preserve"> А.Р.</w:t>
      </w:r>
      <w:r>
        <w:rPr>
          <w:sz w:val="26"/>
        </w:rPr>
        <w:t>, паспортные данные, гражданина Узбекистана, имеющего среднее образование, работающего разнорабочим наименование организации, женатого, имеющего на ижди</w:t>
      </w:r>
      <w:r>
        <w:rPr>
          <w:sz w:val="26"/>
        </w:rPr>
        <w:t xml:space="preserve">вении малолетнего ребенка и несовершеннолетнего ребенка зарегистрированного и проживающего по адресу: адрес, не судимого, </w:t>
      </w:r>
    </w:p>
    <w:p w:rsidR="00015CD3">
      <w:pPr>
        <w:ind w:firstLine="708"/>
        <w:jc w:val="both"/>
      </w:pPr>
      <w:r>
        <w:rPr>
          <w:sz w:val="26"/>
        </w:rPr>
        <w:t>в совершении преступления, предусмотренного ч.3 ст. 30, ч.1 ст. 291.2 УК РФ,</w:t>
      </w:r>
    </w:p>
    <w:p w:rsidR="00015CD3">
      <w:pPr>
        <w:jc w:val="center"/>
      </w:pPr>
      <w:r>
        <w:rPr>
          <w:sz w:val="26"/>
        </w:rPr>
        <w:t>У С Т А Н О В И Л:</w:t>
      </w:r>
    </w:p>
    <w:p w:rsidR="00015CD3">
      <w:pPr>
        <w:ind w:firstLine="540"/>
        <w:jc w:val="both"/>
      </w:pPr>
      <w:r>
        <w:rPr>
          <w:sz w:val="26"/>
        </w:rPr>
        <w:t>Ахмаджонов</w:t>
      </w:r>
      <w:r>
        <w:rPr>
          <w:sz w:val="26"/>
        </w:rPr>
        <w:t xml:space="preserve"> А.Р. обвиняется в покушени</w:t>
      </w:r>
      <w:r>
        <w:rPr>
          <w:sz w:val="26"/>
        </w:rPr>
        <w:t>и на дачу взятки лично в размере, не превышающем сумма прописью при следующих обстоятельствах.</w:t>
      </w:r>
    </w:p>
    <w:p w:rsidR="00015CD3">
      <w:pPr>
        <w:ind w:firstLine="708"/>
        <w:jc w:val="both"/>
      </w:pPr>
      <w:r>
        <w:rPr>
          <w:sz w:val="26"/>
        </w:rPr>
        <w:t xml:space="preserve">дата, около время </w:t>
      </w:r>
      <w:r>
        <w:rPr>
          <w:sz w:val="26"/>
        </w:rPr>
        <w:t>Ахмаджонов</w:t>
      </w:r>
      <w:r>
        <w:rPr>
          <w:sz w:val="26"/>
        </w:rPr>
        <w:t xml:space="preserve"> А.Р., управляя автомобилем марки, </w:t>
      </w:r>
      <w:r>
        <w:rPr>
          <w:sz w:val="26"/>
        </w:rPr>
        <w:t>государственный регистрационный знак</w:t>
      </w:r>
      <w:r>
        <w:rPr>
          <w:sz w:val="26"/>
        </w:rPr>
        <w:t>, был остановлен на участке местн</w:t>
      </w:r>
      <w:r>
        <w:rPr>
          <w:sz w:val="26"/>
        </w:rPr>
        <w:t xml:space="preserve">ости, вблизи дома № 2 по адрес в адрес инспектором ОДПС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, который, приказом начальника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 № 316 л/с от дата, будучи назначенным на должность инспектора дорожно-патрульной службы группы ДПС Государственн</w:t>
      </w:r>
      <w:r>
        <w:rPr>
          <w:sz w:val="26"/>
        </w:rPr>
        <w:t>ой инспекции безопасности дорожного движения Межмуниципального отдела</w:t>
      </w:r>
      <w:r>
        <w:rPr>
          <w:sz w:val="26"/>
        </w:rPr>
        <w:t xml:space="preserve"> </w:t>
      </w:r>
      <w:r>
        <w:rPr>
          <w:sz w:val="26"/>
        </w:rPr>
        <w:t>Министерства внутренних дел Российской Федерации «</w:t>
      </w:r>
      <w:r>
        <w:rPr>
          <w:sz w:val="26"/>
        </w:rPr>
        <w:t>Сакский</w:t>
      </w:r>
      <w:r>
        <w:rPr>
          <w:sz w:val="26"/>
        </w:rPr>
        <w:t>» и в соответствии с Федеральным законом Российской Федерации № 3-ФЗ от дата «О полиции» (далее по тексту - ФЗ «О полиции»), а та</w:t>
      </w:r>
      <w:r>
        <w:rPr>
          <w:sz w:val="26"/>
        </w:rPr>
        <w:t xml:space="preserve">кже в соответствии со своим должностным регламентом (должностной инструкцией), утвержденной дата начальником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 вправе требовать от граждан и должностных лиц прекращения противоправных действий;</w:t>
      </w:r>
      <w:r>
        <w:rPr>
          <w:sz w:val="26"/>
        </w:rPr>
        <w:t xml:space="preserve"> </w:t>
      </w:r>
      <w:r>
        <w:rPr>
          <w:sz w:val="26"/>
        </w:rPr>
        <w:t>проверять документы, удостоверяющие лич</w:t>
      </w:r>
      <w:r>
        <w:rPr>
          <w:sz w:val="26"/>
        </w:rPr>
        <w:t>ность граждан; патрулировать населенные пункты и общественные места; 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движения; проверять документы на право по</w:t>
      </w:r>
      <w:r>
        <w:rPr>
          <w:sz w:val="26"/>
        </w:rPr>
        <w:t>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</w:t>
      </w:r>
      <w:r>
        <w:rPr>
          <w:sz w:val="26"/>
        </w:rPr>
        <w:t xml:space="preserve"> составлять протоколы об административных правонарушениях, </w:t>
      </w:r>
      <w:r>
        <w:rPr>
          <w:sz w:val="26"/>
        </w:rPr>
        <w:t xml:space="preserve">собирать доказательства, применять меры обеспечения производства по делам об административных правонарушениях, в ходе проверки документов у </w:t>
      </w:r>
      <w:r>
        <w:rPr>
          <w:sz w:val="26"/>
        </w:rPr>
        <w:t>Ахмаджонова</w:t>
      </w:r>
      <w:r>
        <w:rPr>
          <w:sz w:val="26"/>
        </w:rPr>
        <w:t xml:space="preserve"> А.Р. выявил признаки опьянения в виде: запаха алкоголя изо рта, неустойчивость позы, нарушение речи, рез</w:t>
      </w:r>
      <w:r>
        <w:rPr>
          <w:sz w:val="26"/>
        </w:rPr>
        <w:t xml:space="preserve">кое изменение окраски кожных </w:t>
      </w:r>
      <w:r>
        <w:rPr>
          <w:sz w:val="26"/>
        </w:rPr>
        <w:t xml:space="preserve">покровов лица, в </w:t>
      </w:r>
      <w:r>
        <w:rPr>
          <w:sz w:val="26"/>
        </w:rPr>
        <w:t>связи</w:t>
      </w:r>
      <w:r>
        <w:rPr>
          <w:sz w:val="26"/>
        </w:rPr>
        <w:t xml:space="preserve"> с чем пригласил водителя </w:t>
      </w:r>
      <w:r>
        <w:rPr>
          <w:sz w:val="26"/>
        </w:rPr>
        <w:t>Ахмаджонова</w:t>
      </w:r>
      <w:r>
        <w:rPr>
          <w:sz w:val="26"/>
        </w:rPr>
        <w:t xml:space="preserve"> А.Р. проследовать в салон патрульного автомобиля марки марка автомобиля </w:t>
      </w:r>
      <w:r>
        <w:rPr>
          <w:sz w:val="26"/>
        </w:rPr>
        <w:t>Vesta</w:t>
      </w:r>
      <w:r>
        <w:rPr>
          <w:sz w:val="26"/>
        </w:rPr>
        <w:t>», государственный регистрационный знак</w:t>
      </w:r>
      <w:r>
        <w:rPr>
          <w:sz w:val="26"/>
        </w:rPr>
        <w:t xml:space="preserve"> А</w:t>
      </w:r>
      <w:r>
        <w:rPr>
          <w:sz w:val="26"/>
        </w:rPr>
        <w:t xml:space="preserve"> телефон регион, припаркованного на проезжей част</w:t>
      </w:r>
      <w:r>
        <w:rPr>
          <w:sz w:val="26"/>
        </w:rPr>
        <w:t xml:space="preserve">и, вблизи дома № 2 по адрес в адрес, для проведения процедуры освидетельствования на состояние алкогольного опьянения, в результате которого установлено наличие алкогольного опьянения, а именно наличие абсолютного этилового спирта выдыхаемом </w:t>
      </w:r>
      <w:r>
        <w:rPr>
          <w:sz w:val="26"/>
        </w:rPr>
        <w:t>Ахмаджоновым</w:t>
      </w:r>
      <w:r>
        <w:rPr>
          <w:sz w:val="26"/>
        </w:rPr>
        <w:t xml:space="preserve"> А</w:t>
      </w:r>
      <w:r>
        <w:rPr>
          <w:sz w:val="26"/>
        </w:rPr>
        <w:t xml:space="preserve">.Р. обследуемом воздухе концентрации 0,36 мг/л. С результатом освидетельствования </w:t>
      </w:r>
      <w:r>
        <w:rPr>
          <w:sz w:val="26"/>
        </w:rPr>
        <w:t>Ахмаджонов</w:t>
      </w:r>
      <w:r>
        <w:rPr>
          <w:sz w:val="26"/>
        </w:rPr>
        <w:t xml:space="preserve"> А.Р. не согласился.</w:t>
      </w:r>
    </w:p>
    <w:p w:rsidR="00015CD3">
      <w:pPr>
        <w:ind w:firstLine="540"/>
        <w:jc w:val="both"/>
      </w:pPr>
      <w:r>
        <w:rPr>
          <w:sz w:val="26"/>
        </w:rPr>
        <w:t xml:space="preserve">дата, в период времени с время по время </w:t>
      </w:r>
      <w:r>
        <w:rPr>
          <w:sz w:val="26"/>
        </w:rPr>
        <w:t>Ахмаджонов</w:t>
      </w:r>
      <w:r>
        <w:rPr>
          <w:sz w:val="26"/>
        </w:rPr>
        <w:t xml:space="preserve"> А.Р., находясь на переднем пассажирском сидении в салоне патрульного автомобиля сотрудников </w:t>
      </w:r>
      <w:r>
        <w:rPr>
          <w:sz w:val="26"/>
        </w:rPr>
        <w:t>полиции марки марка автомобиля</w:t>
      </w:r>
      <w:r>
        <w:rPr>
          <w:sz w:val="26"/>
        </w:rPr>
        <w:t>, государственный регистрационный знак А телефон регион, припаркованного на проезжей части, вблизи дома № 2 по адрес в адрес, действуя умышленно, с целью дачи взятки лично в размере, не превышающем сумма прописью, осозна</w:t>
      </w:r>
      <w:r>
        <w:rPr>
          <w:sz w:val="26"/>
        </w:rPr>
        <w:t xml:space="preserve">вая, что </w:t>
      </w:r>
      <w:r>
        <w:rPr>
          <w:sz w:val="26"/>
        </w:rPr>
        <w:t>фио</w:t>
      </w:r>
      <w:r>
        <w:rPr>
          <w:sz w:val="26"/>
        </w:rPr>
        <w:t xml:space="preserve"> является должностным</w:t>
      </w:r>
      <w:r>
        <w:rPr>
          <w:sz w:val="26"/>
        </w:rPr>
        <w:t xml:space="preserve"> </w:t>
      </w:r>
      <w:r>
        <w:rPr>
          <w:sz w:val="26"/>
        </w:rPr>
        <w:t xml:space="preserve">лицом и исполняет свои должностные обязанности, неоднократно предлагал </w:t>
      </w:r>
      <w:r>
        <w:rPr>
          <w:sz w:val="26"/>
        </w:rPr>
        <w:t>фио</w:t>
      </w:r>
      <w:r>
        <w:rPr>
          <w:sz w:val="26"/>
        </w:rPr>
        <w:t xml:space="preserve"> договориться с ним о не составлении постановления по делу об административном правонарушении по ч. 1 ст. 12.26 КоАП РФ в отношении него за денежное</w:t>
      </w:r>
      <w:r>
        <w:rPr>
          <w:sz w:val="26"/>
        </w:rPr>
        <w:t xml:space="preserve"> вознаграждение, однако инспектор ОДПС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 от вышеуказанных незаконных предложений </w:t>
      </w:r>
      <w:r>
        <w:rPr>
          <w:sz w:val="26"/>
        </w:rPr>
        <w:t>Ахмаджонова</w:t>
      </w:r>
      <w:r>
        <w:rPr>
          <w:sz w:val="26"/>
        </w:rPr>
        <w:t xml:space="preserve"> А.Р. отказался, разъяснив ему о недопустимости его действий и предупредил об уголовной</w:t>
      </w:r>
      <w:r>
        <w:rPr>
          <w:sz w:val="26"/>
        </w:rPr>
        <w:t xml:space="preserve"> ответственности за дачу взятки должностному лицу </w:t>
      </w:r>
      <w:r>
        <w:rPr>
          <w:sz w:val="26"/>
        </w:rPr>
        <w:t>при исполнении служебных обязанностей.</w:t>
      </w:r>
    </w:p>
    <w:p w:rsidR="00015CD3" w:rsidP="00D61EF1">
      <w:pPr>
        <w:ind w:firstLine="540"/>
        <w:jc w:val="both"/>
      </w:pPr>
      <w:r>
        <w:rPr>
          <w:sz w:val="26"/>
        </w:rPr>
        <w:t xml:space="preserve">Продолжая преступные действия, </w:t>
      </w:r>
      <w:r>
        <w:rPr>
          <w:sz w:val="26"/>
        </w:rPr>
        <w:t>Ахмаджонов</w:t>
      </w:r>
      <w:r>
        <w:rPr>
          <w:sz w:val="26"/>
        </w:rPr>
        <w:t xml:space="preserve"> А.Р. дата </w:t>
      </w:r>
      <w:r>
        <w:rPr>
          <w:sz w:val="26"/>
        </w:rPr>
        <w:t>в</w:t>
      </w:r>
      <w:r>
        <w:rPr>
          <w:sz w:val="26"/>
        </w:rPr>
        <w:t xml:space="preserve"> время, находясь в вышеуказанном патрульном автомобиле, в ходе составления инспектором ОДПС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 протокола по делу об административном право</w:t>
      </w:r>
      <w:r>
        <w:rPr>
          <w:sz w:val="26"/>
        </w:rPr>
        <w:t xml:space="preserve">нарушении по ч. 1 ст. 12.26 КоАП РФ, действуя умышленно, с целью дачи взятки лично в размере, не превышающем сумма прописью, осознавая, что своими действиями посягает на нормальную деятельности органов государственной </w:t>
      </w:r>
      <w:r>
        <w:rPr>
          <w:sz w:val="26"/>
        </w:rPr>
        <w:t>власти, достал из своего кармана наход</w:t>
      </w:r>
      <w:r>
        <w:rPr>
          <w:sz w:val="26"/>
        </w:rPr>
        <w:t>ившейся на нем куртки двенадцать денежных купюр: один денежный билет Банка Россия номиналом сумма, четыре денежных билета Банка России номиналом сумма каждая, пять денежных билетов Банка России номиналом сумма каждая, два денежных билета Банка России номин</w:t>
      </w:r>
      <w:r>
        <w:rPr>
          <w:sz w:val="26"/>
        </w:rPr>
        <w:t>алом сумма каждая, общей суммой сумма, которые в качестве взятки за совершение заведомо незаконного бездействия в свою пользу, выраженного в</w:t>
      </w:r>
      <w:r>
        <w:rPr>
          <w:sz w:val="26"/>
        </w:rPr>
        <w:t xml:space="preserve"> не составление в отношении него протокола об административном правонарушении по ч. 1 ст. 12.26 КоАП РФ и не привлеч</w:t>
      </w:r>
      <w:r>
        <w:rPr>
          <w:sz w:val="26"/>
        </w:rPr>
        <w:t>ение его к административной ответственности, которые положил на поверхность подлокотника, расположенного между водительским и пассажирским сидением патрульного автомобиля. Однако</w:t>
      </w:r>
      <w:r>
        <w:rPr>
          <w:sz w:val="26"/>
        </w:rPr>
        <w:t>,</w:t>
      </w:r>
      <w:r>
        <w:rPr>
          <w:sz w:val="26"/>
        </w:rPr>
        <w:t xml:space="preserve"> довести свой преступный умысел до конца </w:t>
      </w:r>
      <w:r>
        <w:rPr>
          <w:sz w:val="26"/>
        </w:rPr>
        <w:t>Ахмаджонов</w:t>
      </w:r>
      <w:r>
        <w:rPr>
          <w:sz w:val="26"/>
        </w:rPr>
        <w:t xml:space="preserve"> А.Р. не смог по независящ</w:t>
      </w:r>
      <w:r>
        <w:rPr>
          <w:sz w:val="26"/>
        </w:rPr>
        <w:t xml:space="preserve">им от него обстоятельствам, поскольку инспектор ОДПС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 взятку принять отказался и о противоправных действиях </w:t>
      </w:r>
      <w:r>
        <w:rPr>
          <w:sz w:val="26"/>
        </w:rPr>
        <w:t>Ахмаджонова</w:t>
      </w:r>
      <w:r>
        <w:rPr>
          <w:sz w:val="26"/>
        </w:rPr>
        <w:t xml:space="preserve"> А.Р. сообщил в дежурную часть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».</w:t>
      </w:r>
      <w:r>
        <w:rPr>
          <w:rFonts w:ascii="Calibri" w:eastAsia="Calibri" w:hAnsi="Calibri" w:cs="Calibri"/>
          <w:sz w:val="26"/>
        </w:rPr>
        <w:t xml:space="preserve"> </w:t>
      </w:r>
    </w:p>
    <w:p w:rsidR="00015CD3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Ахмаджонова</w:t>
      </w:r>
      <w:r>
        <w:rPr>
          <w:sz w:val="26"/>
        </w:rPr>
        <w:t xml:space="preserve"> А.Р. органами предварительного</w:t>
      </w:r>
      <w:r>
        <w:rPr>
          <w:sz w:val="26"/>
        </w:rPr>
        <w:t xml:space="preserve"> </w:t>
      </w:r>
      <w:r>
        <w:rPr>
          <w:sz w:val="26"/>
        </w:rPr>
        <w:t>следствия</w:t>
      </w:r>
      <w:r>
        <w:rPr>
          <w:sz w:val="26"/>
        </w:rPr>
        <w:t xml:space="preserve"> верно квалифицированы по ч.3 ст. 30, ч.1 ст. 291.2 УК РФ как покушении на дачу взятки лично в размере, не превышающем сумма прописью.</w:t>
      </w:r>
    </w:p>
    <w:p w:rsidR="00015CD3">
      <w:pPr>
        <w:ind w:firstLine="708"/>
        <w:jc w:val="both"/>
      </w:pPr>
      <w:r>
        <w:rPr>
          <w:sz w:val="26"/>
        </w:rPr>
        <w:t xml:space="preserve">В судебном заседании от защитника подсудимого адвоката </w:t>
      </w:r>
      <w:r>
        <w:rPr>
          <w:sz w:val="26"/>
        </w:rPr>
        <w:t>фио</w:t>
      </w:r>
      <w:r>
        <w:rPr>
          <w:sz w:val="26"/>
        </w:rPr>
        <w:t xml:space="preserve"> поступило ходатайство об освобождении от уголовной о</w:t>
      </w:r>
      <w:r>
        <w:rPr>
          <w:sz w:val="26"/>
        </w:rPr>
        <w:t xml:space="preserve">тветственности ее подзащитного </w:t>
      </w:r>
      <w:r>
        <w:rPr>
          <w:sz w:val="26"/>
        </w:rPr>
        <w:t>Ахмаджонова</w:t>
      </w:r>
      <w:r>
        <w:rPr>
          <w:sz w:val="26"/>
        </w:rPr>
        <w:t xml:space="preserve"> А.Р. в соответствии с примечанием к ст.291.2 УК РФ. Ходатайство мотивировано тем, что ее подзащитный раскаивается в </w:t>
      </w:r>
      <w:r>
        <w:rPr>
          <w:sz w:val="26"/>
        </w:rPr>
        <w:t>содеянном</w:t>
      </w:r>
      <w:r>
        <w:rPr>
          <w:sz w:val="26"/>
        </w:rPr>
        <w:t>, активно способствовал раскрытию и расследованию преступления, написал явку с повинной,</w:t>
      </w:r>
      <w:r>
        <w:rPr>
          <w:sz w:val="26"/>
        </w:rPr>
        <w:t xml:space="preserve"> в которой изложил добровольно все обстоятельства дачи взятки, давал подробные признательные показания, предоставив информацию, имеющую значение для раскрытия и расследования преступления. </w:t>
      </w:r>
    </w:p>
    <w:p w:rsidR="00015CD3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Ахмаджонов</w:t>
      </w:r>
      <w:r>
        <w:rPr>
          <w:sz w:val="26"/>
        </w:rPr>
        <w:t xml:space="preserve"> А.Р. просил удовлетворить ходатайство об осв</w:t>
      </w:r>
      <w:r>
        <w:rPr>
          <w:sz w:val="26"/>
        </w:rPr>
        <w:t>обождении от уголовной ответственности, заявленное его защитником, обращая внимание мирового судьи на то, что он активно способствовал раскрытию и расследованию преступления, вину признает в полном объеме, раскаивается в содеянном, осознает, что данные пра</w:t>
      </w:r>
      <w:r>
        <w:rPr>
          <w:sz w:val="26"/>
        </w:rPr>
        <w:t xml:space="preserve">вовые основания прекращения уголовного дела не относятся к числу </w:t>
      </w:r>
      <w:r>
        <w:rPr>
          <w:sz w:val="26"/>
        </w:rPr>
        <w:t>реабилитирующих</w:t>
      </w:r>
      <w:r>
        <w:rPr>
          <w:sz w:val="26"/>
        </w:rPr>
        <w:t xml:space="preserve">. </w:t>
      </w:r>
    </w:p>
    <w:p w:rsidR="00015CD3">
      <w:pPr>
        <w:ind w:firstLine="708"/>
        <w:jc w:val="both"/>
      </w:pPr>
      <w:r>
        <w:rPr>
          <w:sz w:val="26"/>
        </w:rPr>
        <w:t>Государственный обвинитель не возражал, против освобождения от уголовной ответственности в отношении подсудимого и не усмотрел юридических препятствий для его освобождения.</w:t>
      </w:r>
    </w:p>
    <w:p w:rsidR="00015CD3">
      <w:pPr>
        <w:ind w:firstLine="708"/>
        <w:jc w:val="both"/>
      </w:pPr>
      <w:r>
        <w:rPr>
          <w:sz w:val="26"/>
        </w:rPr>
        <w:t>Выслушав мнение сторон, мировой судья приходит к следующим выводам.</w:t>
      </w:r>
    </w:p>
    <w:p w:rsidR="00015CD3">
      <w:pPr>
        <w:ind w:firstLine="708"/>
        <w:jc w:val="both"/>
      </w:pPr>
      <w:r>
        <w:rPr>
          <w:sz w:val="26"/>
        </w:rPr>
        <w:t>Согласно примечанию к ст.291.2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</w:t>
      </w:r>
      <w:r>
        <w:rPr>
          <w:sz w:val="26"/>
        </w:rPr>
        <w:t>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015CD3">
      <w:pPr>
        <w:ind w:firstLine="708"/>
        <w:jc w:val="both"/>
      </w:pPr>
      <w:r>
        <w:rPr>
          <w:sz w:val="26"/>
        </w:rPr>
        <w:t xml:space="preserve">Согласно п.29 Постановления </w:t>
      </w:r>
      <w:r>
        <w:rPr>
          <w:sz w:val="26"/>
        </w:rPr>
        <w:t>Пленума Верховного Суда РФ от дата № 24 «О судебной практике по делам о взяточничестве и об иных коррупционных преступлениях» для освобождения от уголовной ответственности за дачу взятки (статьи 291, 291.2 УК РФ), а равно за передачу предмета коммерческого</w:t>
      </w:r>
      <w:r>
        <w:rPr>
          <w:sz w:val="26"/>
        </w:rPr>
        <w:t xml:space="preserve"> подкупа (части 1-4 статьи 204, статья 204.2 УК РФ) требуется установить активное способствование раскрытию и (или) расследованию (пресечению</w:t>
      </w:r>
      <w:r>
        <w:rPr>
          <w:sz w:val="26"/>
        </w:rPr>
        <w:t>) преступления, а также добровольное сообщение о совершенном преступлении либо вымогательство взятки или предмета к</w:t>
      </w:r>
      <w:r>
        <w:rPr>
          <w:sz w:val="26"/>
        </w:rPr>
        <w:t>оммерческого подкупа.</w:t>
      </w:r>
    </w:p>
    <w:p w:rsidR="00015CD3">
      <w:pPr>
        <w:ind w:firstLine="708"/>
        <w:jc w:val="both"/>
      </w:pPr>
      <w:r>
        <w:rPr>
          <w:sz w:val="26"/>
        </w:rPr>
        <w:t>Сообщение (письменное или устное) о преступлении должно признаваться добровольным независимо от мотивов, которыми руководствовался заявитель. При этом не может признаваться добровольным заявление о преступлении, сделанное лицом в связ</w:t>
      </w:r>
      <w:r>
        <w:rPr>
          <w:sz w:val="26"/>
        </w:rPr>
        <w:t>и с его задержанием по подозрению в совершении этого преступления.</w:t>
      </w:r>
    </w:p>
    <w:p w:rsidR="00015CD3">
      <w:pPr>
        <w:ind w:firstLine="708"/>
        <w:jc w:val="both"/>
      </w:pPr>
      <w:r>
        <w:rPr>
          <w:sz w:val="26"/>
        </w:rPr>
        <w:t>Активное способствование раскрытию и расследованию преступления должно состоять в совершении лицом действий, направленных на изобличение причастных к совершенному преступлению лиц (взяткода</w:t>
      </w:r>
      <w:r>
        <w:rPr>
          <w:sz w:val="26"/>
        </w:rPr>
        <w:t xml:space="preserve">теля, взяткополучателя, посредника, лиц, принявших предмет коммерческого подкупа), обнаружение имущества, переданного в качестве взятки или предмета коммерческого подкупа, и др. </w:t>
      </w:r>
    </w:p>
    <w:p w:rsidR="00015CD3">
      <w:pPr>
        <w:ind w:firstLine="708"/>
        <w:jc w:val="both"/>
      </w:pPr>
      <w:r>
        <w:rPr>
          <w:sz w:val="26"/>
        </w:rPr>
        <w:t>По смыслу пункта 7 Постановления Пленума Верховного Суда РФ от дата № 19 «О п</w:t>
      </w:r>
      <w:r>
        <w:rPr>
          <w:sz w:val="26"/>
        </w:rPr>
        <w:t xml:space="preserve">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</w:t>
      </w:r>
      <w:r>
        <w:rPr>
          <w:sz w:val="26"/>
        </w:rPr>
        <w:t>специально предусмотренных примечаниями к</w:t>
      </w:r>
      <w:r>
        <w:rPr>
          <w:sz w:val="26"/>
        </w:rPr>
        <w:t xml:space="preserve"> соответствующим статьям Особенной части Уголовного кодекса РФ, производится по правилам, установленными такими примечаниями.</w:t>
      </w:r>
      <w:r>
        <w:rPr>
          <w:sz w:val="26"/>
        </w:rPr>
        <w:t xml:space="preserve"> При этом выполнения общих условий, предусмотренных ч.1 ст.75 УК РФ, не требуется.</w:t>
      </w:r>
    </w:p>
    <w:p w:rsidR="00015CD3">
      <w:pPr>
        <w:ind w:firstLine="708"/>
        <w:jc w:val="both"/>
      </w:pPr>
      <w:r>
        <w:rPr>
          <w:sz w:val="26"/>
        </w:rPr>
        <w:t xml:space="preserve">Из материалов дела следует, что </w:t>
      </w:r>
      <w:r>
        <w:rPr>
          <w:sz w:val="26"/>
        </w:rPr>
        <w:t>Ахмаджонов</w:t>
      </w:r>
      <w:r>
        <w:rPr>
          <w:sz w:val="26"/>
        </w:rPr>
        <w:t xml:space="preserve"> А.Р. </w:t>
      </w:r>
      <w:r>
        <w:rPr>
          <w:sz w:val="26"/>
        </w:rPr>
        <w:t>не судим, на учете у врача-психиатра и врача-нарколога не состоит, по месту регистрации характеризуется с удовлетворительной стороны, обвиняется в совершении преступления небольшой тяжести, имеет на иждивении двоих несовершеннолетних детей.</w:t>
      </w:r>
    </w:p>
    <w:p w:rsidR="00015CD3">
      <w:pPr>
        <w:ind w:firstLine="708"/>
        <w:jc w:val="both"/>
      </w:pPr>
      <w:r>
        <w:rPr>
          <w:sz w:val="26"/>
        </w:rPr>
        <w:t xml:space="preserve">В судебном заседании установлено, что </w:t>
      </w:r>
      <w:r>
        <w:rPr>
          <w:sz w:val="26"/>
        </w:rPr>
        <w:t>Ахмаджонов</w:t>
      </w:r>
      <w:r>
        <w:rPr>
          <w:sz w:val="26"/>
        </w:rPr>
        <w:t xml:space="preserve"> А.Р. активно способствовал раскрытию и расследованию преступления. </w:t>
      </w:r>
    </w:p>
    <w:p w:rsidR="00015CD3">
      <w:pPr>
        <w:ind w:firstLine="708"/>
        <w:jc w:val="both"/>
      </w:pPr>
      <w:r>
        <w:rPr>
          <w:sz w:val="26"/>
        </w:rPr>
        <w:t xml:space="preserve">Вышеуказанные обстоятельства были подтверждены допрошенным в судебном заседании дознавателем </w:t>
      </w:r>
      <w:r>
        <w:rPr>
          <w:sz w:val="26"/>
        </w:rPr>
        <w:t>фио</w:t>
      </w:r>
      <w:r>
        <w:rPr>
          <w:sz w:val="26"/>
        </w:rPr>
        <w:t xml:space="preserve">, </w:t>
      </w:r>
      <w:r>
        <w:rPr>
          <w:sz w:val="26"/>
        </w:rPr>
        <w:t>которая</w:t>
      </w:r>
      <w:r>
        <w:rPr>
          <w:sz w:val="26"/>
        </w:rPr>
        <w:t xml:space="preserve"> пояснила, что </w:t>
      </w:r>
      <w:r>
        <w:rPr>
          <w:sz w:val="26"/>
        </w:rPr>
        <w:t>Ахмаджонов</w:t>
      </w:r>
      <w:r>
        <w:rPr>
          <w:sz w:val="26"/>
        </w:rPr>
        <w:t xml:space="preserve"> А.Р. в п</w:t>
      </w:r>
      <w:r>
        <w:rPr>
          <w:sz w:val="26"/>
        </w:rPr>
        <w:t>ротоколе явки с повинной добровольно сообщил о совершенном им преступлении. В последующем активно способствовал расследованию преступления, давал признательные показания, участвовал в следственных действиях, где подробно пояснял об обстоятельствах совершен</w:t>
      </w:r>
      <w:r>
        <w:rPr>
          <w:sz w:val="26"/>
        </w:rPr>
        <w:t xml:space="preserve">ного преступления. </w:t>
      </w:r>
    </w:p>
    <w:p w:rsidR="00015CD3">
      <w:pPr>
        <w:ind w:firstLine="708"/>
        <w:jc w:val="both"/>
      </w:pPr>
      <w:r>
        <w:rPr>
          <w:sz w:val="26"/>
        </w:rPr>
        <w:t xml:space="preserve">Из протокола явки с повинной </w:t>
      </w:r>
      <w:r>
        <w:rPr>
          <w:sz w:val="26"/>
        </w:rPr>
        <w:t>Ахмаджонова</w:t>
      </w:r>
      <w:r>
        <w:rPr>
          <w:sz w:val="26"/>
        </w:rPr>
        <w:t xml:space="preserve"> А.Р.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(л.д.32), усматривается, что </w:t>
      </w:r>
      <w:r>
        <w:rPr>
          <w:sz w:val="26"/>
        </w:rPr>
        <w:t>Ахмаджонов</w:t>
      </w:r>
      <w:r>
        <w:rPr>
          <w:sz w:val="26"/>
        </w:rPr>
        <w:t xml:space="preserve"> А.Р. сообщил о совершенном им преступлении, об обстоятельствах совершения преступления, о дате совершения преступления, купюрах и общей сумме </w:t>
      </w:r>
      <w:r>
        <w:rPr>
          <w:sz w:val="26"/>
        </w:rPr>
        <w:t xml:space="preserve">взятки. </w:t>
      </w:r>
    </w:p>
    <w:p w:rsidR="00015CD3">
      <w:pPr>
        <w:ind w:firstLine="708"/>
        <w:jc w:val="both"/>
      </w:pPr>
      <w:r>
        <w:rPr>
          <w:sz w:val="26"/>
        </w:rPr>
        <w:t xml:space="preserve">Вышеуказанный протокол явки с повинной послужил основанием для возбуждения уголовного дела в отношении </w:t>
      </w:r>
      <w:r>
        <w:rPr>
          <w:sz w:val="26"/>
        </w:rPr>
        <w:t>Ахмаджонова</w:t>
      </w:r>
      <w:r>
        <w:rPr>
          <w:sz w:val="26"/>
        </w:rPr>
        <w:t xml:space="preserve"> А.Р. по ч.3 ст. 30, ч.1 ст.291.2 УК РФ, о чем свидетельствует </w:t>
      </w:r>
      <w:r>
        <w:rPr>
          <w:sz w:val="26"/>
        </w:rPr>
        <w:t>постановление</w:t>
      </w:r>
      <w:r>
        <w:rPr>
          <w:sz w:val="26"/>
        </w:rPr>
        <w:t xml:space="preserve"> о возбуждении уголовного дела и принятии его к производс</w:t>
      </w:r>
      <w:r>
        <w:rPr>
          <w:sz w:val="26"/>
        </w:rPr>
        <w:t xml:space="preserve">тву от дата. </w:t>
      </w:r>
    </w:p>
    <w:p w:rsidR="00015CD3">
      <w:pPr>
        <w:ind w:firstLine="708"/>
        <w:jc w:val="both"/>
      </w:pPr>
      <w:r>
        <w:rPr>
          <w:sz w:val="26"/>
        </w:rPr>
        <w:t xml:space="preserve">Учитывая, что </w:t>
      </w:r>
      <w:r>
        <w:rPr>
          <w:sz w:val="26"/>
        </w:rPr>
        <w:t>Ахмаджонов</w:t>
      </w:r>
      <w:r>
        <w:rPr>
          <w:sz w:val="26"/>
        </w:rPr>
        <w:t xml:space="preserve"> А.Р. после совершения преступления добровольно сообщил в орган, имеющий право возбуждать уголовное дело, о даче взятки лично, активно способствовал раскрытию и расследованию преступления, вину признал, в содеянном рас</w:t>
      </w:r>
      <w:r>
        <w:rPr>
          <w:sz w:val="26"/>
        </w:rPr>
        <w:t xml:space="preserve">каялся, вмененное ему преступление относится к категории небольшой тяжести, данное преступление совершено впервые, мировой судья считает возможным на основании примечания к ст.291.2 УК РФ освободить </w:t>
      </w:r>
      <w:r>
        <w:rPr>
          <w:sz w:val="26"/>
        </w:rPr>
        <w:t>Ахмаджонова</w:t>
      </w:r>
      <w:r>
        <w:rPr>
          <w:sz w:val="26"/>
        </w:rPr>
        <w:t xml:space="preserve"> А.Р.</w:t>
      </w:r>
      <w:r>
        <w:rPr>
          <w:sz w:val="26"/>
        </w:rPr>
        <w:t xml:space="preserve"> от уголовной ответственности. </w:t>
      </w:r>
    </w:p>
    <w:p w:rsidR="00015CD3">
      <w:pPr>
        <w:ind w:firstLine="540"/>
        <w:jc w:val="both"/>
      </w:pPr>
      <w:r>
        <w:rPr>
          <w:sz w:val="26"/>
        </w:rPr>
        <w:t>Веществен</w:t>
      </w:r>
      <w:r>
        <w:rPr>
          <w:sz w:val="26"/>
        </w:rPr>
        <w:t>ные доказательства, один денежный билет Банка России номиналом сумма образца дата с сер</w:t>
      </w:r>
      <w:r>
        <w:rPr>
          <w:sz w:val="26"/>
        </w:rPr>
        <w:t>ийн</w:t>
      </w:r>
      <w:r>
        <w:rPr>
          <w:sz w:val="26"/>
        </w:rPr>
        <w:t xml:space="preserve">ой нумерацией: ЬК телефон изготовлен производством наименование организации; четыре денежных билета Банка России номиналом сумма образца дата с серийной нумерацией: </w:t>
      </w:r>
      <w:r>
        <w:rPr>
          <w:sz w:val="26"/>
        </w:rPr>
        <w:t>ь</w:t>
      </w:r>
      <w:r>
        <w:rPr>
          <w:sz w:val="26"/>
        </w:rPr>
        <w:t>Ь</w:t>
      </w:r>
      <w:r>
        <w:rPr>
          <w:sz w:val="26"/>
        </w:rPr>
        <w:t xml:space="preserve"> телефон, </w:t>
      </w:r>
      <w:r>
        <w:rPr>
          <w:sz w:val="26"/>
        </w:rPr>
        <w:t>зИ</w:t>
      </w:r>
      <w:r>
        <w:rPr>
          <w:sz w:val="26"/>
        </w:rPr>
        <w:t xml:space="preserve"> телефон, </w:t>
      </w:r>
      <w:r>
        <w:rPr>
          <w:sz w:val="26"/>
        </w:rPr>
        <w:t>кЕ</w:t>
      </w:r>
      <w:r>
        <w:rPr>
          <w:sz w:val="26"/>
        </w:rPr>
        <w:t xml:space="preserve"> телефон, эВ телефон, изготовлены производством наименование организации; пять денежных билетов Банка России номиналом сумма образца дата с серийной нумерацией: ЭО телефон, ХМ телефон, ЭЭ телефон, ЭХ телефон, ЯЧ телефон, изготовлен</w:t>
      </w:r>
      <w:r>
        <w:rPr>
          <w:sz w:val="26"/>
        </w:rPr>
        <w:t xml:space="preserve">ы производством наименование организации; </w:t>
      </w:r>
      <w:r>
        <w:rPr>
          <w:sz w:val="26"/>
        </w:rPr>
        <w:t>два денежных билета Банка России номиналом сумма образца дата с серийной нумерацией: см телефон, як телефон, изготовлены производством наименование организации, которые вместе со средствами первоначального опечатыв</w:t>
      </w:r>
      <w:r>
        <w:rPr>
          <w:sz w:val="26"/>
        </w:rPr>
        <w:t xml:space="preserve">ания, помещены в полимерный пакет черного цвета, горловина которого была перевязана и прошита нитью черного цвета, свободные концы которой были вклеены в сложенную полоску бумаги, на которой имеется два оттиска круглого штампа «ОТДЕЛ ДОЗНАНИЯ» </w:t>
      </w:r>
      <w:r>
        <w:rPr>
          <w:sz w:val="26"/>
        </w:rPr>
        <w:t>фио</w:t>
      </w:r>
      <w:r>
        <w:rPr>
          <w:sz w:val="26"/>
        </w:rPr>
        <w:t xml:space="preserve"> МВД Росс</w:t>
      </w:r>
      <w:r>
        <w:rPr>
          <w:sz w:val="26"/>
        </w:rPr>
        <w:t xml:space="preserve">ии </w:t>
      </w:r>
      <w:r>
        <w:rPr>
          <w:sz w:val="26"/>
        </w:rPr>
        <w:t>«</w:t>
      </w:r>
      <w:r>
        <w:rPr>
          <w:sz w:val="26"/>
        </w:rPr>
        <w:t>Сакский</w:t>
      </w:r>
      <w:r>
        <w:rPr>
          <w:sz w:val="26"/>
        </w:rPr>
        <w:t xml:space="preserve">», с подписями участников следственного действия, а также пломбой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», являющиеся средством совершения преступления, хранящиеся в Симферопольском филиале наименование организации, по вступлении постановления в законную силу,</w:t>
      </w:r>
      <w:r>
        <w:rPr>
          <w:sz w:val="26"/>
        </w:rPr>
        <w:t xml:space="preserve"> подлежат конфискации, с обращением их в соответствии с ч. 1 ст. 104.1 УК РФ в собственность государства. </w:t>
      </w:r>
    </w:p>
    <w:p w:rsidR="00015CD3">
      <w:pPr>
        <w:ind w:firstLine="540"/>
        <w:jc w:val="both"/>
      </w:pPr>
      <w:r>
        <w:rPr>
          <w:sz w:val="26"/>
        </w:rPr>
        <w:t xml:space="preserve">Вещественное доказательство, лазерный диск, с находящимся на нем видеофайлом, хранящийся в материалах уголовного дела, по вступлении постановления в </w:t>
      </w:r>
      <w:r>
        <w:rPr>
          <w:sz w:val="26"/>
        </w:rPr>
        <w:t xml:space="preserve">законную силу, подлежит оставлению на хранении в материалах уголовного дела. </w:t>
      </w:r>
    </w:p>
    <w:p w:rsidR="00015CD3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015CD3">
      <w:pPr>
        <w:ind w:firstLine="708"/>
        <w:jc w:val="both"/>
      </w:pPr>
      <w:r>
        <w:rPr>
          <w:sz w:val="26"/>
        </w:rPr>
        <w:t>На основании изложенного, руководствуясь примечанием к ст.291.2 УК РФ, ст. 256 УПК Российской Федерации, мировой судья, -</w:t>
      </w:r>
    </w:p>
    <w:p w:rsidR="00015CD3">
      <w:pPr>
        <w:jc w:val="center"/>
      </w:pPr>
      <w:r>
        <w:rPr>
          <w:sz w:val="26"/>
        </w:rPr>
        <w:t>ПОСТАНОВИЛ:</w:t>
      </w:r>
    </w:p>
    <w:p w:rsidR="00015CD3">
      <w:pPr>
        <w:ind w:firstLine="540"/>
        <w:jc w:val="both"/>
      </w:pPr>
      <w:r>
        <w:rPr>
          <w:sz w:val="26"/>
        </w:rPr>
        <w:t>Освободи</w:t>
      </w:r>
      <w:r>
        <w:rPr>
          <w:sz w:val="26"/>
        </w:rPr>
        <w:t xml:space="preserve">ть </w:t>
      </w:r>
      <w:r>
        <w:rPr>
          <w:sz w:val="26"/>
        </w:rPr>
        <w:t>Ахмаджонова</w:t>
      </w:r>
      <w:r>
        <w:rPr>
          <w:sz w:val="26"/>
        </w:rPr>
        <w:t xml:space="preserve"> А.Р.</w:t>
      </w:r>
      <w:r>
        <w:rPr>
          <w:sz w:val="26"/>
        </w:rPr>
        <w:t xml:space="preserve"> от уголовной ответственности, предусмотренной ч.3 ст. 30, ч.1 ст. 291.2 Уголовного кодекса Российской Федерации на основании примечания к статье 291.2 Уголовного кодекса Российской Федерации. </w:t>
      </w:r>
    </w:p>
    <w:p w:rsidR="00015CD3">
      <w:pPr>
        <w:ind w:firstLine="540"/>
        <w:jc w:val="both"/>
      </w:pPr>
      <w:r>
        <w:rPr>
          <w:sz w:val="26"/>
        </w:rPr>
        <w:t>Прекратить уголовное дело</w:t>
      </w:r>
      <w:r>
        <w:rPr>
          <w:sz w:val="26"/>
        </w:rPr>
        <w:t xml:space="preserve"> по обвинению </w:t>
      </w:r>
      <w:r>
        <w:rPr>
          <w:sz w:val="26"/>
        </w:rPr>
        <w:t>Ахмаджонова</w:t>
      </w:r>
      <w:r>
        <w:rPr>
          <w:sz w:val="26"/>
        </w:rPr>
        <w:t xml:space="preserve"> А.Р.</w:t>
      </w:r>
      <w:r>
        <w:rPr>
          <w:sz w:val="26"/>
        </w:rPr>
        <w:t xml:space="preserve"> в совершении преступления, предусмотренного ч.3 ст. 30, ч.1 ст. 291.2 Уголовного кодекса Российской Федерации, на основании примечания к статье 291.2 Уголовного кодекса Российской Федерации. </w:t>
      </w:r>
    </w:p>
    <w:p w:rsidR="00015CD3">
      <w:pPr>
        <w:ind w:firstLine="708"/>
        <w:jc w:val="both"/>
      </w:pPr>
      <w:r>
        <w:rPr>
          <w:sz w:val="26"/>
        </w:rPr>
        <w:t>Меру пресечения</w:t>
      </w:r>
      <w:r>
        <w:rPr>
          <w:sz w:val="26"/>
        </w:rPr>
        <w:t xml:space="preserve">, подписку о невыезде и надлежащем поведении, в отношении </w:t>
      </w:r>
      <w:r>
        <w:rPr>
          <w:sz w:val="26"/>
        </w:rPr>
        <w:t>Ахмаджонова</w:t>
      </w:r>
      <w:r>
        <w:rPr>
          <w:sz w:val="26"/>
        </w:rPr>
        <w:t xml:space="preserve"> А.Р. по вступлении постановления в законную силу, отменить.</w:t>
      </w:r>
    </w:p>
    <w:p w:rsidR="00015CD3">
      <w:pPr>
        <w:ind w:firstLine="540"/>
        <w:jc w:val="both"/>
      </w:pPr>
      <w:r>
        <w:rPr>
          <w:sz w:val="26"/>
        </w:rPr>
        <w:t>Вещественные доказательства, один денежный билет Банка России номиналом сумма образца дата с сер</w:t>
      </w:r>
      <w:r>
        <w:rPr>
          <w:sz w:val="26"/>
        </w:rPr>
        <w:t>ийн</w:t>
      </w:r>
      <w:r>
        <w:rPr>
          <w:sz w:val="26"/>
        </w:rPr>
        <w:t>ой нумерацией: ЬК телефон</w:t>
      </w:r>
      <w:r>
        <w:rPr>
          <w:sz w:val="26"/>
        </w:rPr>
        <w:t xml:space="preserve"> изготовлен производством наименование организации; четыре денежных билета Банка России номиналом сумма образца дата с серийной нумерацией: </w:t>
      </w:r>
      <w:r>
        <w:rPr>
          <w:sz w:val="26"/>
        </w:rPr>
        <w:t>ьЬ</w:t>
      </w:r>
      <w:r>
        <w:rPr>
          <w:sz w:val="26"/>
        </w:rPr>
        <w:t xml:space="preserve"> телефон, </w:t>
      </w:r>
      <w:r>
        <w:rPr>
          <w:sz w:val="26"/>
        </w:rPr>
        <w:t>зИ</w:t>
      </w:r>
      <w:r>
        <w:rPr>
          <w:sz w:val="26"/>
        </w:rPr>
        <w:t xml:space="preserve"> телефон, </w:t>
      </w:r>
      <w:r>
        <w:rPr>
          <w:sz w:val="26"/>
        </w:rPr>
        <w:t>кЕ</w:t>
      </w:r>
      <w:r>
        <w:rPr>
          <w:sz w:val="26"/>
        </w:rPr>
        <w:t xml:space="preserve"> телефон, эВ телефон, изготовлены производством наименование организации; пять денежных би</w:t>
      </w:r>
      <w:r>
        <w:rPr>
          <w:sz w:val="26"/>
        </w:rPr>
        <w:t xml:space="preserve">летов Банка России номиналом сумма образца дата с серийной нумерацией: ЭО телефон, ХМ телефон, ЭЭ телефон, ЭХ телефон, ЯЧ телефон, изготовлены производством наименование организации; </w:t>
      </w:r>
      <w:r>
        <w:rPr>
          <w:sz w:val="26"/>
        </w:rPr>
        <w:t xml:space="preserve">два денежных билета Банка России номиналом сумма образца дата с серийной </w:t>
      </w:r>
      <w:r>
        <w:rPr>
          <w:sz w:val="26"/>
        </w:rPr>
        <w:t xml:space="preserve">нумерацией: см телефон, як телефон, изготовлены производством наименование организации, которые вместе со средствами первоначального опечатывания, помещены в полимерный пакет черного цвета, горловина которого была перевязана и прошита нитью черного цвета, </w:t>
      </w:r>
      <w:r>
        <w:rPr>
          <w:sz w:val="26"/>
        </w:rPr>
        <w:t xml:space="preserve">свободные концы которой были вклеены в сложенную полоску бумаги, на которой имеется два оттиска круглого штампа «ОТДЕЛ ДОЗНАНИЯ»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», с подписями участников следственного действия, а также пломбой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>», являющиеся с</w:t>
      </w:r>
      <w:r>
        <w:rPr>
          <w:sz w:val="26"/>
        </w:rPr>
        <w:t xml:space="preserve">редством совершения преступления, хранящиеся в Симферопольском филиале наименование организации, по вступлении постановления в законную силу, конфисковать, обратив в соответствии с ч. 1 ст. 104.1 УК РФ в собственность государства. </w:t>
      </w:r>
    </w:p>
    <w:p w:rsidR="00015CD3">
      <w:pPr>
        <w:ind w:firstLine="540"/>
        <w:jc w:val="both"/>
      </w:pPr>
      <w:r>
        <w:rPr>
          <w:sz w:val="26"/>
        </w:rPr>
        <w:t>Вещественное доказательс</w:t>
      </w:r>
      <w:r>
        <w:rPr>
          <w:sz w:val="26"/>
        </w:rPr>
        <w:t xml:space="preserve">тво, лазерный диск, с находящимся на нем видеофайлом, хранящийся в материалах уголовного дела, по вступлении постановления в законную силу, хранить в материалах уголовного дела. </w:t>
      </w:r>
    </w:p>
    <w:p w:rsidR="00015CD3">
      <w:pPr>
        <w:ind w:firstLine="540"/>
        <w:jc w:val="both"/>
      </w:pPr>
      <w:r>
        <w:rPr>
          <w:sz w:val="26"/>
        </w:rPr>
        <w:t xml:space="preserve">Постановление может быть обжаловано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</w:t>
      </w:r>
      <w:r>
        <w:rPr>
          <w:sz w:val="26"/>
        </w:rPr>
        <w:t xml:space="preserve">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десяти суток со дня его вынесения.</w:t>
      </w:r>
    </w:p>
    <w:p w:rsidR="00D61EF1">
      <w:pPr>
        <w:ind w:firstLine="708"/>
        <w:jc w:val="center"/>
        <w:rPr>
          <w:sz w:val="26"/>
        </w:rPr>
      </w:pPr>
    </w:p>
    <w:p w:rsidR="00015CD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D3"/>
    <w:rsid w:val="00015CD3"/>
    <w:rsid w:val="00D61E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