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2D68"/>
    <w:p w:rsidR="005E2D68">
      <w:pPr>
        <w:jc w:val="right"/>
      </w:pPr>
      <w:r>
        <w:rPr>
          <w:sz w:val="26"/>
        </w:rPr>
        <w:t>Дело № 1-73-36/2021</w:t>
      </w:r>
    </w:p>
    <w:p w:rsidR="005E2D68">
      <w:pPr>
        <w:jc w:val="right"/>
      </w:pPr>
      <w:r>
        <w:rPr>
          <w:sz w:val="26"/>
        </w:rPr>
        <w:t>УИД: 91MS0073-01-2021-001724-92</w:t>
      </w:r>
    </w:p>
    <w:p w:rsidR="00846D9D">
      <w:pPr>
        <w:jc w:val="center"/>
        <w:rPr>
          <w:sz w:val="26"/>
        </w:rPr>
      </w:pPr>
    </w:p>
    <w:p w:rsidR="005E2D68">
      <w:pPr>
        <w:jc w:val="center"/>
      </w:pPr>
      <w:r>
        <w:rPr>
          <w:sz w:val="26"/>
        </w:rPr>
        <w:t xml:space="preserve">ПОСТАНОВЛЕНИЕ </w:t>
      </w:r>
    </w:p>
    <w:p w:rsidR="00846D9D">
      <w:pPr>
        <w:rPr>
          <w:sz w:val="26"/>
        </w:rPr>
      </w:pPr>
    </w:p>
    <w:p w:rsidR="005E2D68">
      <w:r>
        <w:rPr>
          <w:sz w:val="26"/>
        </w:rPr>
        <w:t xml:space="preserve">17 декабря 2021 года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846D9D">
      <w:pPr>
        <w:ind w:firstLine="708"/>
        <w:jc w:val="both"/>
        <w:rPr>
          <w:sz w:val="26"/>
        </w:rPr>
      </w:pPr>
    </w:p>
    <w:p w:rsidR="005E2D68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</w:t>
      </w:r>
      <w:r>
        <w:rPr>
          <w:sz w:val="26"/>
        </w:rPr>
        <w:t>ра Республики Крым Приходько Ю.С., потерпевшей</w:t>
      </w:r>
      <w:r>
        <w:rPr>
          <w:sz w:val="26"/>
        </w:rPr>
        <w:t>, защитника - адвоката Куликовой В.В., ордер, удостоверение</w:t>
      </w:r>
      <w:r>
        <w:rPr>
          <w:sz w:val="26"/>
        </w:rPr>
        <w:t xml:space="preserve">, подсудимого </w:t>
      </w:r>
      <w:r>
        <w:rPr>
          <w:sz w:val="26"/>
        </w:rPr>
        <w:t>Бычковского</w:t>
      </w:r>
      <w:r>
        <w:rPr>
          <w:sz w:val="26"/>
        </w:rPr>
        <w:t xml:space="preserve"> М.И.,</w:t>
      </w:r>
    </w:p>
    <w:p w:rsidR="005E2D68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5E2D68">
      <w:pPr>
        <w:ind w:left="709"/>
        <w:jc w:val="both"/>
      </w:pPr>
      <w:r>
        <w:rPr>
          <w:sz w:val="26"/>
        </w:rPr>
        <w:t>Бычковского</w:t>
      </w:r>
      <w:r>
        <w:rPr>
          <w:sz w:val="26"/>
        </w:rPr>
        <w:t xml:space="preserve"> М.И.</w:t>
      </w:r>
    </w:p>
    <w:p w:rsidR="005E2D68">
      <w:r>
        <w:rPr>
          <w:sz w:val="26"/>
        </w:rPr>
        <w:t>в совершении прес</w:t>
      </w:r>
      <w:r>
        <w:rPr>
          <w:sz w:val="26"/>
        </w:rPr>
        <w:t>тупления, предусмотренного ч.1 ст. 119 УК РФ,</w:t>
      </w:r>
    </w:p>
    <w:p w:rsidR="005E2D68">
      <w:pPr>
        <w:jc w:val="center"/>
      </w:pPr>
      <w:r>
        <w:rPr>
          <w:sz w:val="26"/>
        </w:rPr>
        <w:t>У С Т А Н О В И Л:</w:t>
      </w:r>
    </w:p>
    <w:p w:rsidR="005E2D68" w:rsidP="00846D9D">
      <w:pPr>
        <w:ind w:firstLine="708"/>
        <w:jc w:val="both"/>
      </w:pPr>
      <w:r>
        <w:rPr>
          <w:sz w:val="26"/>
        </w:rPr>
        <w:t>Бычковский</w:t>
      </w:r>
      <w:r>
        <w:rPr>
          <w:sz w:val="26"/>
        </w:rPr>
        <w:t xml:space="preserve"> М.И. обвиняется в угрозе убийством, если имелись основания опасаться осуществления этой угрозы, при следующих обстоятельствах.</w:t>
      </w:r>
    </w:p>
    <w:p w:rsidR="005E2D68">
      <w:pPr>
        <w:ind w:firstLine="708"/>
        <w:jc w:val="both"/>
      </w:pPr>
      <w:r>
        <w:rPr>
          <w:sz w:val="26"/>
        </w:rPr>
        <w:t>Бычковский</w:t>
      </w:r>
      <w:r>
        <w:rPr>
          <w:sz w:val="26"/>
        </w:rPr>
        <w:t xml:space="preserve"> М.И.</w:t>
      </w:r>
      <w:r>
        <w:rPr>
          <w:sz w:val="26"/>
        </w:rPr>
        <w:t xml:space="preserve">, будучи в состоянии алкогольного </w:t>
      </w:r>
      <w:r>
        <w:rPr>
          <w:sz w:val="26"/>
        </w:rPr>
        <w:t>опьянения, находясь в помещении спальной комнаты домовладения</w:t>
      </w:r>
      <w:r>
        <w:rPr>
          <w:sz w:val="26"/>
        </w:rPr>
        <w:t xml:space="preserve">, на почве словесного конфликта </w:t>
      </w:r>
      <w:r>
        <w:rPr>
          <w:sz w:val="26"/>
        </w:rPr>
        <w:t xml:space="preserve">действуя умышленно, взял принадлежащую ему резиновую палку длинной около 42 см, приблизился на расстояние вытянутой </w:t>
      </w:r>
      <w:r>
        <w:rPr>
          <w:sz w:val="26"/>
        </w:rPr>
        <w:t>руки</w:t>
      </w:r>
      <w:r>
        <w:rPr>
          <w:sz w:val="26"/>
        </w:rPr>
        <w:t xml:space="preserve"> к</w:t>
      </w:r>
      <w:r>
        <w:rPr>
          <w:sz w:val="26"/>
        </w:rPr>
        <w:t>, которая находилась в пол</w:t>
      </w:r>
      <w:r>
        <w:rPr>
          <w:sz w:val="26"/>
        </w:rPr>
        <w:t xml:space="preserve">ожении сидя на диване, взяв ее за руку стянул на пол и стал на нее, тем самым ограничивая ее в возможности передвижения, затем </w:t>
      </w:r>
      <w:r>
        <w:rPr>
          <w:sz w:val="26"/>
        </w:rPr>
        <w:t>стал</w:t>
      </w:r>
      <w:r>
        <w:rPr>
          <w:sz w:val="26"/>
        </w:rPr>
        <w:t xml:space="preserve"> высказывал в ее адрес слова угрозы убийством: </w:t>
      </w:r>
      <w:r>
        <w:rPr>
          <w:sz w:val="26"/>
        </w:rPr>
        <w:t xml:space="preserve">«Я тебя убью!», в ходе высказывания угроз </w:t>
      </w:r>
      <w:r>
        <w:rPr>
          <w:sz w:val="26"/>
        </w:rPr>
        <w:t>Бычковский</w:t>
      </w:r>
      <w:r>
        <w:rPr>
          <w:sz w:val="26"/>
        </w:rPr>
        <w:t xml:space="preserve"> М.И. применяя резиновую п</w:t>
      </w:r>
      <w:r>
        <w:rPr>
          <w:sz w:val="26"/>
        </w:rPr>
        <w:t xml:space="preserve">алку, а также кулаком правой руки и стопой правой ноги, нанес </w:t>
      </w:r>
      <w:r>
        <w:rPr>
          <w:sz w:val="26"/>
        </w:rPr>
        <w:t>множественные удары, причинив последней телесные повреждения в виде: кровоподтека вокруг наружной сферы левого глаза, кровоподтека в волосистой части височной области справа, ушиба волосист</w:t>
      </w:r>
      <w:r>
        <w:rPr>
          <w:sz w:val="26"/>
        </w:rPr>
        <w:t>ой части теменной области, ушиба мягких тканей в лобной области лица;</w:t>
      </w:r>
      <w:r>
        <w:rPr>
          <w:sz w:val="26"/>
        </w:rPr>
        <w:t xml:space="preserve"> </w:t>
      </w:r>
      <w:r>
        <w:rPr>
          <w:sz w:val="26"/>
        </w:rPr>
        <w:t xml:space="preserve">кровоподтеков на тыльной поверхности правой кисти, на тыльной поверхности 2 и 3-го пальца правой стопы, кровоподтека на </w:t>
      </w:r>
      <w:r>
        <w:rPr>
          <w:sz w:val="26"/>
        </w:rPr>
        <w:t>задненаружной</w:t>
      </w:r>
      <w:r>
        <w:rPr>
          <w:sz w:val="26"/>
        </w:rPr>
        <w:t xml:space="preserve"> поверхности левого плеча в верхней трети, на правой </w:t>
      </w:r>
      <w:r>
        <w:rPr>
          <w:sz w:val="26"/>
        </w:rPr>
        <w:t xml:space="preserve">боковой поверхности грудной клетки, на передней поверхности грудной клетки слева, на спине справа в подлопаточной области, по наружной поверхности правой лопатки (по данному факту, в рамках уголовного дела, в отношении </w:t>
      </w:r>
      <w:r>
        <w:rPr>
          <w:sz w:val="26"/>
        </w:rPr>
        <w:t>Бычковсокго</w:t>
      </w:r>
      <w:r>
        <w:rPr>
          <w:sz w:val="26"/>
        </w:rPr>
        <w:t xml:space="preserve"> М.И. вынесено</w:t>
      </w:r>
      <w:r>
        <w:rPr>
          <w:sz w:val="26"/>
        </w:rPr>
        <w:t xml:space="preserve"> постановлен</w:t>
      </w:r>
      <w:r>
        <w:rPr>
          <w:sz w:val="26"/>
        </w:rPr>
        <w:t xml:space="preserve">ие об отказе в возбуждении уголовного дела), в </w:t>
      </w:r>
      <w:r>
        <w:rPr>
          <w:sz w:val="26"/>
        </w:rPr>
        <w:t>связи</w:t>
      </w:r>
      <w:r>
        <w:rPr>
          <w:sz w:val="26"/>
        </w:rPr>
        <w:t xml:space="preserve"> с чем </w:t>
      </w:r>
      <w:r>
        <w:rPr>
          <w:sz w:val="26"/>
        </w:rPr>
        <w:t xml:space="preserve">воспринял угрозу своей жизни и здоровью реально, поскольку у нее имелись достаточные основания опасаться приведения угрозы в исполнение в связи с тем, что в момент высказывания угрозы </w:t>
      </w:r>
      <w:r>
        <w:rPr>
          <w:sz w:val="26"/>
        </w:rPr>
        <w:t>Бычковск</w:t>
      </w:r>
      <w:r>
        <w:rPr>
          <w:sz w:val="26"/>
        </w:rPr>
        <w:t>ий</w:t>
      </w:r>
      <w:r>
        <w:rPr>
          <w:sz w:val="26"/>
        </w:rPr>
        <w:t xml:space="preserve"> М.И., физически сильнее нее, был эмоционально возбужден, агрессивно настроен и своими действиями создавал условия для реального восприятия угрозы убийством.</w:t>
      </w:r>
    </w:p>
    <w:p w:rsidR="005E2D68" w:rsidP="00846D9D">
      <w:pPr>
        <w:ind w:firstLine="708"/>
        <w:jc w:val="both"/>
      </w:pPr>
      <w:r>
        <w:rPr>
          <w:sz w:val="26"/>
        </w:rPr>
        <w:t xml:space="preserve">Действия </w:t>
      </w:r>
      <w:r>
        <w:rPr>
          <w:sz w:val="26"/>
        </w:rPr>
        <w:t>Бычковского</w:t>
      </w:r>
      <w:r>
        <w:rPr>
          <w:sz w:val="26"/>
        </w:rPr>
        <w:t xml:space="preserve"> М.И. подлежат квалификации: по ст. 119 ч.1 УК РФ как угроза убийством, если</w:t>
      </w:r>
      <w:r>
        <w:rPr>
          <w:sz w:val="26"/>
        </w:rPr>
        <w:t xml:space="preserve"> имелись основания опасаться осуществления этой угрозы.</w:t>
      </w:r>
    </w:p>
    <w:p w:rsidR="005E2D68" w:rsidP="00846D9D">
      <w:pPr>
        <w:jc w:val="both"/>
      </w:pPr>
      <w:r>
        <w:rPr>
          <w:sz w:val="26"/>
        </w:rPr>
        <w:t>В судебном заседании потерпевшая</w:t>
      </w:r>
      <w:r>
        <w:rPr>
          <w:sz w:val="26"/>
        </w:rPr>
        <w:t xml:space="preserve"> заявила ходатайство 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 xml:space="preserve">дела в отношении </w:t>
      </w:r>
      <w:r>
        <w:rPr>
          <w:sz w:val="26"/>
        </w:rPr>
        <w:t>Бычковского</w:t>
      </w:r>
      <w:r>
        <w:rPr>
          <w:sz w:val="26"/>
        </w:rPr>
        <w:t xml:space="preserve"> М.И. по ст. 119 ч.1 УК РФ в связи с примирением с подсудимым и заглаживанием причиненног</w:t>
      </w:r>
      <w:r>
        <w:rPr>
          <w:sz w:val="26"/>
        </w:rPr>
        <w:t xml:space="preserve">о потерпевшей вреда, ссылаясь на то, что они примирились, подсудимый принес ей свои извинения. </w:t>
      </w:r>
      <w:r>
        <w:rPr>
          <w:sz w:val="26"/>
        </w:rPr>
        <w:t xml:space="preserve">Потерпевшая не имеет к </w:t>
      </w:r>
      <w:r>
        <w:rPr>
          <w:sz w:val="26"/>
        </w:rPr>
        <w:t>Бычковскому</w:t>
      </w:r>
      <w:r>
        <w:rPr>
          <w:sz w:val="26"/>
        </w:rPr>
        <w:t xml:space="preserve"> М.И. каких-либо претензий материального и морального характера.</w:t>
      </w:r>
    </w:p>
    <w:p w:rsidR="005E2D68" w:rsidP="00846D9D">
      <w:pPr>
        <w:ind w:firstLine="720"/>
        <w:jc w:val="both"/>
      </w:pPr>
      <w:r>
        <w:rPr>
          <w:sz w:val="26"/>
        </w:rPr>
        <w:t xml:space="preserve">Подсудимый </w:t>
      </w:r>
      <w:r>
        <w:rPr>
          <w:sz w:val="26"/>
        </w:rPr>
        <w:t>Бычковский</w:t>
      </w:r>
      <w:r>
        <w:rPr>
          <w:sz w:val="26"/>
        </w:rPr>
        <w:t xml:space="preserve"> М.И. в судебном заседании виновным себя </w:t>
      </w:r>
      <w:r>
        <w:rPr>
          <w:sz w:val="26"/>
        </w:rPr>
        <w:t>в предъявленном ему органом предварительного расследования обвинении в совершении преступления, предусмотренного ст. 119 ч.1 УК РФ, признал полностью, чистосердечно раскаялся в содеянном и пояснил суду, что он полностью согласен с предъявленным ему органом</w:t>
      </w:r>
      <w:r>
        <w:rPr>
          <w:sz w:val="26"/>
        </w:rPr>
        <w:t xml:space="preserve"> предварительного расследования обвинением, которое ему понятно и просит суд прекратить в отношении него уголовное дело по обвинению</w:t>
      </w:r>
      <w:r>
        <w:rPr>
          <w:sz w:val="26"/>
        </w:rPr>
        <w:t xml:space="preserve"> в совершении преступления, предусмотренного ст. 119 ч.1 УК РФ, и уголовное преследование в отношении него в связи с примире</w:t>
      </w:r>
      <w:r>
        <w:rPr>
          <w:sz w:val="26"/>
        </w:rPr>
        <w:t>нием с потерпевшей и заглаживанием причиненного потерпевшей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потерпевшей.</w:t>
      </w:r>
    </w:p>
    <w:p w:rsidR="005E2D68" w:rsidP="00846D9D">
      <w:pPr>
        <w:ind w:firstLine="720"/>
        <w:jc w:val="both"/>
      </w:pPr>
      <w:r>
        <w:rPr>
          <w:sz w:val="26"/>
        </w:rPr>
        <w:t xml:space="preserve">Выслушав прокурора, возражавшего против прекращения уголовного дела, и защитника, не возражавшего против прекращения в отношении </w:t>
      </w:r>
      <w:r>
        <w:rPr>
          <w:sz w:val="26"/>
        </w:rPr>
        <w:t>Бычковского</w:t>
      </w:r>
      <w:r>
        <w:rPr>
          <w:sz w:val="26"/>
        </w:rPr>
        <w:t xml:space="preserve"> М.И. уголовного дела по ст. 119 ч.1 УК РФ по указанным потерпевшей основаниям, мирово</w:t>
      </w:r>
      <w:r>
        <w:rPr>
          <w:sz w:val="26"/>
        </w:rPr>
        <w:t xml:space="preserve">й судья приходит к выводу о том, что уголовное дело в отношении </w:t>
      </w:r>
      <w:r>
        <w:rPr>
          <w:sz w:val="26"/>
        </w:rPr>
        <w:t>Бычковского</w:t>
      </w:r>
      <w:r>
        <w:rPr>
          <w:sz w:val="26"/>
        </w:rPr>
        <w:t xml:space="preserve"> М.И. подлежит прекращению, исходя из следующего.</w:t>
      </w:r>
    </w:p>
    <w:p w:rsidR="005E2D68" w:rsidP="00846D9D">
      <w:pPr>
        <w:ind w:firstLine="720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</w:t>
      </w:r>
      <w:r>
        <w:rPr>
          <w:sz w:val="26"/>
        </w:rPr>
        <w:t>ветственности, если оно примирилось с потерпевшим и загладило причиненный потерпевшему вред.</w:t>
      </w:r>
    </w:p>
    <w:p w:rsidR="005E2D68" w:rsidP="00846D9D">
      <w:pPr>
        <w:ind w:firstLine="720"/>
        <w:jc w:val="both"/>
      </w:pPr>
      <w:r>
        <w:rPr>
          <w:sz w:val="26"/>
        </w:rPr>
        <w:t>Преступление, предусмотренное ст. 119 ч.1 УК РФ, является согласно ст. 15 УК РФ преступлением небольшой тяжести.</w:t>
      </w:r>
    </w:p>
    <w:p w:rsidR="005E2D68" w:rsidP="00846D9D">
      <w:pPr>
        <w:ind w:firstLine="720"/>
        <w:jc w:val="both"/>
      </w:pPr>
      <w:r>
        <w:rPr>
          <w:sz w:val="26"/>
        </w:rPr>
        <w:t>Бычковский</w:t>
      </w:r>
      <w:r>
        <w:rPr>
          <w:sz w:val="26"/>
        </w:rPr>
        <w:t xml:space="preserve"> М.И. не судим, признал вину, раскаялся </w:t>
      </w:r>
      <w:r>
        <w:rPr>
          <w:sz w:val="26"/>
        </w:rPr>
        <w:t>в содеянном, примирился с потерпевшей и загладил причиненный потерпевшей вред, путем принесения извинений, что подтверждается пояснениями потерпевшей</w:t>
      </w:r>
      <w:r>
        <w:rPr>
          <w:sz w:val="26"/>
        </w:rPr>
        <w:t xml:space="preserve"> и ее заявлением, которая просила в связи с этим прекратить данное уголовное дело по ст. 119 ч.1 УК РФ </w:t>
      </w:r>
      <w:r>
        <w:rPr>
          <w:sz w:val="26"/>
        </w:rPr>
        <w:t>за примирением с подсудимым и отсутствием у нее каких-либо претензий к последнему.</w:t>
      </w:r>
    </w:p>
    <w:p w:rsidR="005E2D68">
      <w:pPr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</w:t>
      </w:r>
      <w:r>
        <w:rPr>
          <w:sz w:val="26"/>
        </w:rPr>
        <w:t xml:space="preserve"> случаях, предусмотренных ст. 76 УК РФ, если лицо примирилось с потерпевшим и загладило причиненный ему вред.</w:t>
      </w:r>
    </w:p>
    <w:p w:rsidR="005E2D68" w:rsidP="00846D9D">
      <w:pPr>
        <w:ind w:firstLine="720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5E2D68" w:rsidP="00846D9D">
      <w:pPr>
        <w:ind w:firstLine="720"/>
        <w:jc w:val="both"/>
      </w:pPr>
      <w:r>
        <w:rPr>
          <w:sz w:val="26"/>
        </w:rPr>
        <w:t>Учитывая все обстоят</w:t>
      </w:r>
      <w:r>
        <w:rPr>
          <w:sz w:val="26"/>
        </w:rPr>
        <w:t xml:space="preserve">ельства в их совокупности, учитывая мнения государственного обвинителя, подсудимого и его защитника, потерпевшей, мировой судья пришёл к выводу о возможности прекращения уголовного дела и уголовного преследования в отношении </w:t>
      </w:r>
      <w:r>
        <w:rPr>
          <w:sz w:val="26"/>
        </w:rPr>
        <w:t>Бычковского</w:t>
      </w:r>
      <w:r>
        <w:rPr>
          <w:sz w:val="26"/>
        </w:rPr>
        <w:t xml:space="preserve"> М.И. в соответствии</w:t>
      </w:r>
      <w:r>
        <w:rPr>
          <w:sz w:val="26"/>
        </w:rPr>
        <w:t xml:space="preserve"> со ст. 76 УК РФ, ст. 25 УПК РФ в связи с примирением с потерпевшей и заглаживанием причиненного потерпевшей вреда, так как подсудимый впервые совершил</w:t>
      </w:r>
      <w:r>
        <w:rPr>
          <w:sz w:val="26"/>
        </w:rPr>
        <w:t xml:space="preserve"> преступления небольшой </w:t>
      </w:r>
      <w:r>
        <w:rPr>
          <w:sz w:val="26"/>
        </w:rPr>
        <w:t>тяжести, примирился с потерпевшей и загладил причиненный ей вред и вследствие рас</w:t>
      </w:r>
      <w:r>
        <w:rPr>
          <w:sz w:val="26"/>
        </w:rPr>
        <w:t>каяния перестал быть общественно опасным.</w:t>
      </w:r>
    </w:p>
    <w:p w:rsidR="005E2D68" w:rsidP="00846D9D">
      <w:pPr>
        <w:ind w:firstLine="720"/>
        <w:jc w:val="both"/>
      </w:pPr>
      <w:r>
        <w:rPr>
          <w:sz w:val="26"/>
        </w:rPr>
        <w:t>Вещественное доказательство, резиновая палка, длиной 42 см. с фрагментами первоначального упаковывания, переданная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по квитанции</w:t>
      </w:r>
      <w:r>
        <w:rPr>
          <w:sz w:val="26"/>
        </w:rPr>
        <w:t>, по вступлении постановления в законную силу, подлежит уничтожению.</w:t>
      </w:r>
    </w:p>
    <w:p w:rsidR="005E2D68" w:rsidP="00846D9D">
      <w:pPr>
        <w:ind w:firstLine="720"/>
        <w:jc w:val="both"/>
      </w:pPr>
      <w:r>
        <w:rPr>
          <w:sz w:val="26"/>
        </w:rPr>
        <w:t xml:space="preserve">Гражданский иск по делу не заявлен. </w:t>
      </w:r>
    </w:p>
    <w:p w:rsidR="005E2D68" w:rsidP="00846D9D">
      <w:pPr>
        <w:ind w:firstLine="720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5E2D68">
      <w:pPr>
        <w:jc w:val="center"/>
      </w:pPr>
      <w:r>
        <w:rPr>
          <w:sz w:val="26"/>
        </w:rPr>
        <w:t>ПОСТАНОВИЛ:</w:t>
      </w:r>
    </w:p>
    <w:p w:rsidR="005E2D68">
      <w:pPr>
        <w:ind w:firstLine="708"/>
        <w:jc w:val="both"/>
      </w:pPr>
      <w:r>
        <w:rPr>
          <w:sz w:val="26"/>
        </w:rPr>
        <w:t xml:space="preserve">Прекратить уголовное дело по обвинению </w:t>
      </w:r>
      <w:r>
        <w:rPr>
          <w:sz w:val="26"/>
        </w:rPr>
        <w:t>Бычковского</w:t>
      </w:r>
      <w:r>
        <w:rPr>
          <w:sz w:val="26"/>
        </w:rPr>
        <w:t xml:space="preserve"> М.И.</w:t>
      </w:r>
      <w:r>
        <w:rPr>
          <w:sz w:val="26"/>
        </w:rPr>
        <w:t xml:space="preserve"> в совершении преступления, предусмотренного ст. 119 ч.1 УК РФ, и уголовное преследование </w:t>
      </w:r>
      <w:r>
        <w:rPr>
          <w:sz w:val="26"/>
        </w:rPr>
        <w:t>Бычковского</w:t>
      </w:r>
      <w:r>
        <w:rPr>
          <w:sz w:val="26"/>
        </w:rPr>
        <w:t xml:space="preserve"> М.И.</w:t>
      </w:r>
      <w:r>
        <w:rPr>
          <w:sz w:val="26"/>
        </w:rPr>
        <w:t xml:space="preserve"> по ст. 119 ч.1 УК РФ на основании ст. 76 УК РФ и ст. 25 УПК РФ в связи с примирением с потерпевшей</w:t>
      </w:r>
      <w:r>
        <w:rPr>
          <w:sz w:val="26"/>
        </w:rPr>
        <w:t xml:space="preserve"> и заглаживанием причиненного вреда.</w:t>
      </w:r>
    </w:p>
    <w:p w:rsidR="005E2D68">
      <w:pPr>
        <w:ind w:firstLine="708"/>
        <w:jc w:val="both"/>
      </w:pPr>
      <w:r>
        <w:rPr>
          <w:sz w:val="26"/>
        </w:rPr>
        <w:t xml:space="preserve">Меру пресечения </w:t>
      </w:r>
      <w:r>
        <w:rPr>
          <w:sz w:val="26"/>
        </w:rPr>
        <w:t>Бычковскому</w:t>
      </w:r>
      <w:r>
        <w:rPr>
          <w:sz w:val="26"/>
        </w:rPr>
        <w:t xml:space="preserve"> М.И. в виде подписки о невыезде и надлежащем поведении, по вступлению постановления в законную силу, отменить.</w:t>
      </w:r>
    </w:p>
    <w:p w:rsidR="005E2D68">
      <w:pPr>
        <w:ind w:firstLine="708"/>
        <w:jc w:val="both"/>
      </w:pPr>
      <w:r>
        <w:rPr>
          <w:sz w:val="26"/>
        </w:rPr>
        <w:t xml:space="preserve">Вещественное доказательство, резиновую палку, длиной 42 см. </w:t>
      </w:r>
      <w:r>
        <w:rPr>
          <w:sz w:val="26"/>
        </w:rPr>
        <w:t>с фрагментами первоначального упаковывания, переданную на хранение в камеру хранения вещественных доказательств МО МВД России «</w:t>
      </w:r>
      <w:r>
        <w:rPr>
          <w:sz w:val="26"/>
        </w:rPr>
        <w:t>Сакский</w:t>
      </w:r>
      <w:r>
        <w:rPr>
          <w:sz w:val="26"/>
        </w:rPr>
        <w:t>», по квитанции</w:t>
      </w:r>
      <w:r>
        <w:rPr>
          <w:sz w:val="26"/>
        </w:rPr>
        <w:t>, по вступлении постановления в законную силу, уничтожить.</w:t>
      </w:r>
    </w:p>
    <w:p w:rsidR="005E2D68">
      <w:pPr>
        <w:ind w:firstLine="708"/>
        <w:jc w:val="both"/>
      </w:pPr>
      <w:r>
        <w:rPr>
          <w:sz w:val="26"/>
        </w:rPr>
        <w:t>Постановление может быть обжаловано в те</w:t>
      </w:r>
      <w:r>
        <w:rPr>
          <w:sz w:val="26"/>
        </w:rPr>
        <w:t xml:space="preserve">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через мирового судью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846D9D">
      <w:pPr>
        <w:jc w:val="center"/>
        <w:rPr>
          <w:sz w:val="26"/>
        </w:rPr>
      </w:pPr>
    </w:p>
    <w:p w:rsidR="00846D9D">
      <w:pPr>
        <w:jc w:val="center"/>
        <w:rPr>
          <w:sz w:val="26"/>
        </w:rPr>
      </w:pPr>
    </w:p>
    <w:p w:rsidR="005E2D68">
      <w:pPr>
        <w:jc w:val="center"/>
      </w:pPr>
      <w:r>
        <w:rPr>
          <w:sz w:val="26"/>
        </w:rPr>
        <w:t xml:space="preserve">Мировой судья                                                                             </w:t>
      </w:r>
      <w:r>
        <w:rPr>
          <w:sz w:val="26"/>
        </w:rPr>
        <w:t>Васильев В.А.</w:t>
      </w:r>
    </w:p>
    <w:p w:rsidR="005E2D6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68"/>
    <w:rsid w:val="005E2D68"/>
    <w:rsid w:val="00846D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