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55F41" w:rsidRPr="00CD220C">
      <w:pPr>
        <w:jc w:val="right"/>
      </w:pPr>
      <w:r w:rsidRPr="00CD220C">
        <w:t>Дело № 1-74-1/2020</w:t>
      </w:r>
    </w:p>
    <w:p w:rsidR="00CD220C" w:rsidRPr="00CD220C">
      <w:pPr>
        <w:jc w:val="center"/>
        <w:rPr>
          <w:b/>
        </w:rPr>
      </w:pPr>
    </w:p>
    <w:p w:rsidR="00C55F41" w:rsidRPr="00CD220C">
      <w:pPr>
        <w:jc w:val="center"/>
        <w:rPr>
          <w:b/>
        </w:rPr>
      </w:pPr>
      <w:r w:rsidRPr="00CD220C">
        <w:rPr>
          <w:b/>
        </w:rPr>
        <w:t xml:space="preserve">ПОСТАНОВЛЕНИЕ </w:t>
      </w:r>
    </w:p>
    <w:p w:rsidR="00CD220C" w:rsidRPr="00CD220C">
      <w:pPr>
        <w:jc w:val="center"/>
      </w:pPr>
    </w:p>
    <w:p w:rsidR="00C55F41" w:rsidRPr="00CD220C">
      <w:r w:rsidRPr="00CD220C">
        <w:t xml:space="preserve">22 мая 2020 года </w:t>
      </w:r>
      <w:r w:rsidRPr="00CD220C" w:rsidR="00CD220C">
        <w:tab/>
      </w:r>
      <w:r w:rsidRPr="00CD220C" w:rsidR="00CD220C">
        <w:tab/>
      </w:r>
      <w:r w:rsidRPr="00CD220C" w:rsidR="00CD220C">
        <w:tab/>
      </w:r>
      <w:r w:rsidRPr="00CD220C" w:rsidR="00CD220C">
        <w:tab/>
      </w:r>
      <w:r w:rsidRPr="00CD220C" w:rsidR="00CD220C">
        <w:tab/>
      </w:r>
      <w:r w:rsidRPr="00CD220C" w:rsidR="00CD220C">
        <w:tab/>
      </w:r>
      <w:r w:rsidRPr="00CD220C" w:rsidR="00CD220C">
        <w:tab/>
      </w:r>
      <w:r w:rsidRPr="00CD220C" w:rsidR="00CD220C">
        <w:tab/>
      </w:r>
      <w:r w:rsidRPr="00CD220C" w:rsidR="00CD220C">
        <w:tab/>
      </w:r>
      <w:r w:rsidRPr="00CD220C" w:rsidR="00CD220C">
        <w:tab/>
        <w:t xml:space="preserve">     </w:t>
      </w:r>
      <w:r w:rsidRPr="00CD220C">
        <w:t>г. Саки</w:t>
      </w:r>
    </w:p>
    <w:p w:rsidR="00CD220C" w:rsidRPr="00CD220C"/>
    <w:p w:rsidR="00C55F41" w:rsidRPr="00CD220C">
      <w:pPr>
        <w:ind w:firstLine="708"/>
        <w:jc w:val="both"/>
      </w:pPr>
      <w:r w:rsidRPr="00CD220C">
        <w:t xml:space="preserve">Мировой судья судебного участка № 74 </w:t>
      </w:r>
      <w:r w:rsidRPr="00CD220C">
        <w:t>Сакского</w:t>
      </w:r>
      <w:r w:rsidRPr="00CD220C">
        <w:t xml:space="preserve"> судебного района (</w:t>
      </w:r>
      <w:r w:rsidRPr="00CD220C">
        <w:t>Сакский</w:t>
      </w:r>
      <w:r w:rsidRPr="00CD220C">
        <w:t xml:space="preserve"> муниципальный район и городской округ Саки) Республики Крым </w:t>
      </w:r>
      <w:r w:rsidRPr="00CD220C">
        <w:t>Смолий</w:t>
      </w:r>
      <w:r w:rsidRPr="00CD220C">
        <w:t xml:space="preserve"> А.М.,</w:t>
      </w:r>
    </w:p>
    <w:p w:rsidR="00C55F41" w:rsidRPr="00CD220C">
      <w:pPr>
        <w:ind w:firstLine="708"/>
      </w:pPr>
      <w:r w:rsidRPr="00CD220C">
        <w:t xml:space="preserve">с участием: </w:t>
      </w:r>
    </w:p>
    <w:p w:rsidR="00C55F41" w:rsidRPr="00CD220C">
      <w:pPr>
        <w:ind w:firstLine="708"/>
      </w:pPr>
      <w:r w:rsidRPr="00CD220C">
        <w:t xml:space="preserve">частного обвинителя - потерпевшей – </w:t>
      </w:r>
      <w:r w:rsidRPr="00CD220C">
        <w:t>фио</w:t>
      </w:r>
      <w:r w:rsidRPr="00CD220C">
        <w:t>,</w:t>
      </w:r>
    </w:p>
    <w:p w:rsidR="00C55F41" w:rsidRPr="00CD220C" w:rsidP="00CD220C">
      <w:pPr>
        <w:ind w:firstLine="708"/>
      </w:pPr>
      <w:r w:rsidRPr="00CD220C">
        <w:t xml:space="preserve">подсудимого – </w:t>
      </w:r>
      <w:r w:rsidRPr="00CD220C">
        <w:t>Селезнёва</w:t>
      </w:r>
      <w:r w:rsidRPr="00CD220C">
        <w:t xml:space="preserve"> Д.Д., </w:t>
      </w:r>
    </w:p>
    <w:p w:rsidR="00C55F41" w:rsidRPr="00CD220C">
      <w:pPr>
        <w:ind w:left="709" w:hanging="1"/>
        <w:jc w:val="both"/>
      </w:pPr>
      <w:r w:rsidRPr="00CD220C">
        <w:t xml:space="preserve">защитника – адвоката </w:t>
      </w:r>
      <w:r w:rsidRPr="00CD220C">
        <w:t>Шушкановой</w:t>
      </w:r>
      <w:r w:rsidRPr="00CD220C">
        <w:t xml:space="preserve"> В.А., представившей удостоверение № 1594 и ордер № 333 от 25 марта 2019 года,</w:t>
      </w:r>
      <w:r w:rsidRPr="00CD220C">
        <w:rPr>
          <w:b/>
        </w:rPr>
        <w:t xml:space="preserve"> </w:t>
      </w:r>
    </w:p>
    <w:p w:rsidR="00C55F41" w:rsidRPr="00CD220C">
      <w:pPr>
        <w:ind w:firstLine="708"/>
      </w:pPr>
      <w:r w:rsidRPr="00CD220C">
        <w:t xml:space="preserve">подсудимого – </w:t>
      </w:r>
      <w:r w:rsidRPr="00CD220C">
        <w:t>Сильчева</w:t>
      </w:r>
      <w:r w:rsidRPr="00CD220C">
        <w:t xml:space="preserve"> А.А., </w:t>
      </w:r>
    </w:p>
    <w:p w:rsidR="00C55F41" w:rsidRPr="00CD220C">
      <w:pPr>
        <w:ind w:left="708"/>
        <w:jc w:val="both"/>
      </w:pPr>
      <w:r w:rsidRPr="00CD220C">
        <w:t xml:space="preserve">защитника – адвоката </w:t>
      </w:r>
      <w:r w:rsidRPr="00CD220C">
        <w:t>Васькива</w:t>
      </w:r>
      <w:r w:rsidRPr="00CD220C">
        <w:t xml:space="preserve"> Я.И., представившего удостоверение № 1626 и ордер</w:t>
      </w:r>
      <w:r w:rsidRPr="00CD220C">
        <w:t xml:space="preserve"> № 085 от 25 марта 2019 года,</w:t>
      </w:r>
      <w:r w:rsidRPr="00CD220C">
        <w:rPr>
          <w:b/>
        </w:rPr>
        <w:t xml:space="preserve"> </w:t>
      </w:r>
    </w:p>
    <w:p w:rsidR="00C55F41" w:rsidRPr="00CD220C" w:rsidP="00CD220C">
      <w:pPr>
        <w:ind w:firstLine="708"/>
      </w:pPr>
      <w:r w:rsidRPr="00CD220C">
        <w:t xml:space="preserve">при секретаре судебного заседания </w:t>
      </w:r>
      <w:r w:rsidRPr="00CD220C">
        <w:t>Речкиной</w:t>
      </w:r>
      <w:r w:rsidRPr="00CD220C">
        <w:t xml:space="preserve"> Л.В., </w:t>
      </w:r>
    </w:p>
    <w:p w:rsidR="00C55F41" w:rsidRPr="00CD220C">
      <w:pPr>
        <w:ind w:firstLine="708"/>
        <w:jc w:val="both"/>
      </w:pPr>
      <w:r w:rsidRPr="00CD220C">
        <w:t>рассмотрев в открытом судебном заседании уголовное дело по обвинению:</w:t>
      </w:r>
    </w:p>
    <w:p w:rsidR="00C55F41" w:rsidRPr="00CD220C">
      <w:pPr>
        <w:ind w:left="709"/>
      </w:pPr>
      <w:r w:rsidRPr="00CD220C">
        <w:t>Селезнёва</w:t>
      </w:r>
      <w:r w:rsidRPr="00CD220C">
        <w:t xml:space="preserve"> Дениса Дмитриевича, </w:t>
      </w:r>
    </w:p>
    <w:p w:rsidR="00C55F41" w:rsidRPr="00CD220C">
      <w:pPr>
        <w:ind w:left="709"/>
        <w:jc w:val="both"/>
      </w:pPr>
      <w:r w:rsidRPr="00CD220C">
        <w:t>паспортные данные, гражданина Российской Федерации, со средним образование</w:t>
      </w:r>
      <w:r w:rsidRPr="00CD220C">
        <w:t>м, женатого, имеющего двух несовершеннолетних детей, работающего в должности "должность" в "наименование организации",</w:t>
      </w:r>
      <w:r w:rsidRPr="00CD220C">
        <w:rPr>
          <w:b/>
        </w:rPr>
        <w:t xml:space="preserve"> </w:t>
      </w:r>
      <w:r w:rsidRPr="00CD220C">
        <w:t xml:space="preserve">зарегистрированного и проживающего по адресу: адрес, не судимого, </w:t>
      </w:r>
    </w:p>
    <w:p w:rsidR="00C55F41" w:rsidRPr="00CD220C">
      <w:r w:rsidRPr="00CD220C">
        <w:t xml:space="preserve">в совершении преступления, предусмотренного ч. 1 ст. 115 УК РФ, </w:t>
      </w:r>
    </w:p>
    <w:p w:rsidR="00C55F41" w:rsidRPr="00CD220C">
      <w:pPr>
        <w:ind w:left="709"/>
      </w:pPr>
      <w:r w:rsidRPr="00CD220C">
        <w:t>Сильч</w:t>
      </w:r>
      <w:r w:rsidRPr="00CD220C">
        <w:t>ева</w:t>
      </w:r>
      <w:r w:rsidRPr="00CD220C">
        <w:t xml:space="preserve"> Антона Александровича, </w:t>
      </w:r>
    </w:p>
    <w:p w:rsidR="00C55F41" w:rsidRPr="00CD220C">
      <w:pPr>
        <w:ind w:left="709"/>
        <w:jc w:val="both"/>
      </w:pPr>
      <w:r w:rsidRPr="00CD220C">
        <w:t>паспортные данные, гражданина Российской Федерации, имеющего среднее профессиональное образование, находящегося в фактических брачных отношениях, работающего в должности "должность" у "наименование организации", зарегистрированн</w:t>
      </w:r>
      <w:r w:rsidRPr="00CD220C">
        <w:t xml:space="preserve">ого и проживающего по адресу: адрес, не судимого, </w:t>
      </w:r>
    </w:p>
    <w:p w:rsidR="00C55F41" w:rsidRPr="00CD220C">
      <w:r w:rsidRPr="00CD220C">
        <w:t xml:space="preserve">в совершении преступления, предусмотренного ч. 1 ст. 115 УК РФ, </w:t>
      </w:r>
    </w:p>
    <w:p w:rsidR="00CD220C" w:rsidRPr="00CD220C">
      <w:pPr>
        <w:jc w:val="center"/>
      </w:pPr>
    </w:p>
    <w:p w:rsidR="00C55F41" w:rsidRPr="00CD220C">
      <w:pPr>
        <w:jc w:val="center"/>
      </w:pPr>
      <w:r w:rsidRPr="00CD220C">
        <w:t>УСТАНОВИЛ:</w:t>
      </w:r>
    </w:p>
    <w:p w:rsidR="00C55F41" w:rsidRPr="00CD220C">
      <w:pPr>
        <w:jc w:val="both"/>
      </w:pPr>
      <w:r w:rsidRPr="00CD220C">
        <w:t>Селезнёв</w:t>
      </w:r>
      <w:r w:rsidRPr="00CD220C">
        <w:t xml:space="preserve"> Д.Д. и </w:t>
      </w:r>
      <w:r w:rsidRPr="00CD220C">
        <w:t>Сильчев</w:t>
      </w:r>
      <w:r w:rsidRPr="00CD220C">
        <w:t xml:space="preserve"> А.А. обвиняются частным обвинителем - потерпевшей </w:t>
      </w:r>
      <w:r w:rsidRPr="00CD220C">
        <w:t>фио</w:t>
      </w:r>
      <w:r w:rsidRPr="00CD220C">
        <w:t xml:space="preserve"> в совершении умышленного причинения </w:t>
      </w:r>
      <w:hyperlink r:id="rId4" w:history="1">
        <w:r w:rsidRPr="00CD220C">
          <w:t>легкого вреда</w:t>
        </w:r>
      </w:hyperlink>
      <w:r w:rsidRPr="00CD220C">
        <w:t xml:space="preserve"> здоровью, вызвавшего кратковременное расстройство здоровья, при следующих обстоятельствах:</w:t>
      </w:r>
    </w:p>
    <w:p w:rsidR="00C55F41" w:rsidRPr="00CD220C">
      <w:pPr>
        <w:jc w:val="both"/>
      </w:pPr>
      <w:r w:rsidRPr="00CD220C">
        <w:t xml:space="preserve">08 апреля 2018 года в период времени с 14 час. 00 мин. по 17 час. 30 мин. </w:t>
      </w:r>
      <w:r w:rsidRPr="00CD220C">
        <w:t>фио</w:t>
      </w:r>
      <w:r w:rsidRPr="00CD220C">
        <w:t xml:space="preserve"> со своим сожителем </w:t>
      </w:r>
      <w:r w:rsidRPr="00CD220C">
        <w:t>фио</w:t>
      </w:r>
      <w:r w:rsidRPr="00CD220C">
        <w:t xml:space="preserve"> подошли к компании, которая находилась возле общежития, расположенного по адресу: "адрес". За столом сидели парни, девушки находились на площадке с детьми.</w:t>
      </w:r>
      <w:r w:rsidRPr="00CD220C">
        <w:t xml:space="preserve"> Через некоторое время </w:t>
      </w:r>
      <w:r w:rsidRPr="00CD220C">
        <w:t>фио</w:t>
      </w:r>
      <w:r w:rsidRPr="00CD220C">
        <w:t xml:space="preserve"> увидела, как </w:t>
      </w:r>
      <w:r w:rsidRPr="00CD220C">
        <w:t>Сильчев</w:t>
      </w:r>
      <w:r w:rsidRPr="00CD220C">
        <w:t xml:space="preserve"> А.А. выбежал из здания общежития, подбежал к ним с нецензурными словами</w:t>
      </w:r>
      <w:r w:rsidRPr="00CD220C">
        <w:t>.</w:t>
      </w:r>
      <w:r w:rsidRPr="00CD220C">
        <w:t xml:space="preserve"> </w:t>
      </w:r>
      <w:r w:rsidRPr="00CD220C">
        <w:t>ф</w:t>
      </w:r>
      <w:r w:rsidRPr="00CD220C">
        <w:t>ио</w:t>
      </w:r>
      <w:r w:rsidRPr="00CD220C">
        <w:t xml:space="preserve"> сделала ему замечание и предложила им с </w:t>
      </w:r>
      <w:r w:rsidRPr="00CD220C">
        <w:t>фио</w:t>
      </w:r>
      <w:r w:rsidRPr="00CD220C">
        <w:t xml:space="preserve"> уйти. </w:t>
      </w:r>
      <w:r w:rsidRPr="00CD220C">
        <w:t>Сильчев</w:t>
      </w:r>
      <w:r w:rsidRPr="00CD220C">
        <w:t xml:space="preserve"> А.А. нанес </w:t>
      </w:r>
      <w:r w:rsidRPr="00CD220C">
        <w:t>фио</w:t>
      </w:r>
      <w:r w:rsidRPr="00CD220C">
        <w:t xml:space="preserve"> удар в лицо, начав драку</w:t>
      </w:r>
      <w:r w:rsidRPr="00CD220C">
        <w:t>.</w:t>
      </w:r>
      <w:r w:rsidRPr="00CD220C">
        <w:t xml:space="preserve"> </w:t>
      </w:r>
      <w:r w:rsidRPr="00CD220C">
        <w:t>ф</w:t>
      </w:r>
      <w:r w:rsidRPr="00CD220C">
        <w:t>ио</w:t>
      </w:r>
      <w:r w:rsidRPr="00CD220C">
        <w:t xml:space="preserve"> предложил </w:t>
      </w:r>
      <w:r w:rsidRPr="00CD220C">
        <w:t>Сильчеву</w:t>
      </w:r>
      <w:r w:rsidRPr="00CD220C">
        <w:t xml:space="preserve"> А.А. изви</w:t>
      </w:r>
      <w:r w:rsidRPr="00CD220C">
        <w:t xml:space="preserve">ниться, однако завязалась драка. В ходе драки </w:t>
      </w:r>
      <w:r w:rsidRPr="00CD220C">
        <w:t>Сильчев</w:t>
      </w:r>
      <w:r w:rsidRPr="00CD220C">
        <w:t xml:space="preserve"> А.А. и </w:t>
      </w:r>
      <w:r w:rsidRPr="00CD220C">
        <w:t>Селезнёв</w:t>
      </w:r>
      <w:r w:rsidRPr="00CD220C">
        <w:t xml:space="preserve"> Д.Д. наносили </w:t>
      </w:r>
      <w:r w:rsidRPr="00CD220C">
        <w:t>фио</w:t>
      </w:r>
      <w:r w:rsidRPr="00CD220C">
        <w:t xml:space="preserve"> удары руками и ногами, </w:t>
      </w:r>
      <w:r w:rsidRPr="00CD220C">
        <w:t>фио</w:t>
      </w:r>
      <w:r w:rsidRPr="00CD220C">
        <w:t xml:space="preserve"> защищал ее. В ходе избиения </w:t>
      </w:r>
      <w:r w:rsidRPr="00CD220C">
        <w:t>фио</w:t>
      </w:r>
      <w:r w:rsidRPr="00CD220C">
        <w:t xml:space="preserve"> теряла сознание. В результате действий </w:t>
      </w:r>
      <w:r w:rsidRPr="00CD220C">
        <w:t>Сильчева</w:t>
      </w:r>
      <w:r w:rsidRPr="00CD220C">
        <w:t xml:space="preserve"> А.А. и </w:t>
      </w:r>
      <w:r w:rsidRPr="00CD220C">
        <w:t>Селезнёва</w:t>
      </w:r>
      <w:r w:rsidRPr="00CD220C">
        <w:t xml:space="preserve"> Д.Д. </w:t>
      </w:r>
      <w:r w:rsidRPr="00CD220C">
        <w:t>фио</w:t>
      </w:r>
      <w:r w:rsidRPr="00CD220C">
        <w:t xml:space="preserve"> были причинены телесные повреждения</w:t>
      </w:r>
      <w:r w:rsidRPr="00CD220C">
        <w:t xml:space="preserve"> в виде: кровоподтека в лобной области слева с распространением на область левого глаза неправильной овальной формы размерами 5,0x4,0 см фиолетово-красно-зеленого цвета, неправильной овальной формы. </w:t>
      </w:r>
      <w:r w:rsidRPr="00CD220C">
        <w:t>Аналогичного цвета кровоподтеки - в области угла нижней ч</w:t>
      </w:r>
      <w:r w:rsidRPr="00CD220C">
        <w:t xml:space="preserve">елюсти слева неправильной овальной формы размерами 4,0x2,5 см, в области подбородка слева размерами 1,5x1 см в области подвздошной кости слева, на передней </w:t>
      </w:r>
      <w:r w:rsidRPr="00CD220C">
        <w:t>поверхности левого локтевого сустава, на передней поверхности левого предплечья в нижней трети с пер</w:t>
      </w:r>
      <w:r w:rsidRPr="00CD220C">
        <w:t>еходом на большой палец, на наружной поверхности правого бедра в средней трети, на задней поверхности</w:t>
      </w:r>
      <w:r w:rsidRPr="00CD220C">
        <w:t xml:space="preserve"> правого бедра в верхней трети, на задней поверхности левого бедра в нижней трети размерами от 2,0x1,5см до 10,0x7,0см. Ссадины неправильно - овальной форм</w:t>
      </w:r>
      <w:r w:rsidRPr="00CD220C">
        <w:t>ы - в области поясницы справа, на задней поверхности правого локтевого сустава, на наружной поверхности левого предплечья в нижней трети, размерами от 1,0x1,5 см до 2,0x4,0см. Согласно заключению судебно-медицинской экспертизы телесные повреждения в област</w:t>
      </w:r>
      <w:r w:rsidRPr="00CD220C">
        <w:t xml:space="preserve">и головы, </w:t>
      </w:r>
      <w:r w:rsidRPr="00CD220C">
        <w:t>включая закрытую черепно-мозговую травму в виде сотрясения головного мозга причинили легкий вред</w:t>
      </w:r>
      <w:r w:rsidRPr="00CD220C">
        <w:t xml:space="preserve"> здоровью по критерию длительности расстройства здоровья до 21 дня включительно.</w:t>
      </w:r>
    </w:p>
    <w:p w:rsidR="00C55F41" w:rsidRPr="00CD220C">
      <w:pPr>
        <w:ind w:firstLine="708"/>
        <w:jc w:val="both"/>
      </w:pPr>
      <w:r w:rsidRPr="00CD220C">
        <w:t xml:space="preserve">Вышеуказанные действия </w:t>
      </w:r>
      <w:r w:rsidRPr="00CD220C">
        <w:t>Селезнёва</w:t>
      </w:r>
      <w:r w:rsidRPr="00CD220C">
        <w:t xml:space="preserve"> Д.Д. и </w:t>
      </w:r>
      <w:r w:rsidRPr="00CD220C">
        <w:t>Сильчева</w:t>
      </w:r>
      <w:r w:rsidRPr="00CD220C">
        <w:t xml:space="preserve"> А.А. частным обвинит</w:t>
      </w:r>
      <w:r w:rsidRPr="00CD220C">
        <w:t>елем квалифицированы по ч. 1 ст. 115 УК РФ как умышленное причинение легкого вреда здоровью, вызвавшего кратковременное расстройство здоровья.</w:t>
      </w:r>
    </w:p>
    <w:p w:rsidR="00C55F41" w:rsidRPr="00CD220C">
      <w:pPr>
        <w:ind w:firstLine="708"/>
        <w:jc w:val="both"/>
      </w:pPr>
      <w:r w:rsidRPr="00CD220C">
        <w:t xml:space="preserve">Защитник - адвокат </w:t>
      </w:r>
      <w:r w:rsidRPr="00CD220C">
        <w:t>Шушканова</w:t>
      </w:r>
      <w:r w:rsidRPr="00CD220C">
        <w:t xml:space="preserve"> В.А. в судебном заседании заявила ходатайство о прекращении производства по уголовно</w:t>
      </w:r>
      <w:r w:rsidRPr="00CD220C">
        <w:t xml:space="preserve">му делу в отношении </w:t>
      </w:r>
      <w:r w:rsidRPr="00CD220C">
        <w:t>Селезнёва</w:t>
      </w:r>
      <w:r w:rsidRPr="00CD220C">
        <w:t xml:space="preserve"> Д.Д. в связи с истечением сроков привлечения к уголовной ответственности, мотивировав тем, что преступление, квалифицируемое по ч. 1 ст. 115 УК РФ является преступлением небольшой тяжести, срок привлечения к уголовной ответств</w:t>
      </w:r>
      <w:r w:rsidRPr="00CD220C">
        <w:t>енности по данной категории дел составляет два года со дня</w:t>
      </w:r>
      <w:r w:rsidRPr="00CD220C">
        <w:t xml:space="preserve"> совершения преступления, </w:t>
      </w:r>
      <w:r w:rsidRPr="00CD220C">
        <w:t>который</w:t>
      </w:r>
      <w:r w:rsidRPr="00CD220C">
        <w:t xml:space="preserve"> в настоящее время истек. Данное ходатайство подписано Селезнёвым Д.Д. и его защитником. </w:t>
      </w:r>
    </w:p>
    <w:p w:rsidR="00C55F41" w:rsidRPr="00CD220C">
      <w:pPr>
        <w:ind w:firstLine="708"/>
        <w:jc w:val="both"/>
      </w:pPr>
      <w:r w:rsidRPr="00CD220C">
        <w:t xml:space="preserve">Подсудимый </w:t>
      </w:r>
      <w:r w:rsidRPr="00CD220C">
        <w:t>Селезнёв</w:t>
      </w:r>
      <w:r w:rsidRPr="00CD220C">
        <w:t xml:space="preserve"> Д.Д. поддержал ходатайство, суду пояснил, что согласен </w:t>
      </w:r>
      <w:r w:rsidRPr="00CD220C">
        <w:t>на прекращение уголовного преследования по ч. 1 ст. 115 УК РФ в связи с истечением сроков давности привлечения к уголовной ответственности.</w:t>
      </w:r>
    </w:p>
    <w:p w:rsidR="00C55F41" w:rsidRPr="00CD220C">
      <w:pPr>
        <w:ind w:firstLine="708"/>
        <w:jc w:val="both"/>
      </w:pPr>
      <w:r w:rsidRPr="00CD220C">
        <w:t xml:space="preserve">Защитник - адвокат </w:t>
      </w:r>
      <w:r w:rsidRPr="00CD220C">
        <w:t>Васькив</w:t>
      </w:r>
      <w:r w:rsidRPr="00CD220C">
        <w:t xml:space="preserve"> Я.И.</w:t>
      </w:r>
      <w:r w:rsidRPr="00CD220C">
        <w:rPr>
          <w:b/>
        </w:rPr>
        <w:t xml:space="preserve"> </w:t>
      </w:r>
      <w:r w:rsidRPr="00CD220C">
        <w:t>в судебном заседании заявил ходатайство о прекращении производства по уголовному дел</w:t>
      </w:r>
      <w:r w:rsidRPr="00CD220C">
        <w:t xml:space="preserve">у в отношении </w:t>
      </w:r>
      <w:r w:rsidRPr="00CD220C">
        <w:t>Сильчева</w:t>
      </w:r>
      <w:r w:rsidRPr="00CD220C">
        <w:t xml:space="preserve"> А.А. в связи с истечением сроков привлечения к уголовной ответственности, мотивировав тем, что преступление, квалифицируемое по ч. 1 ст. 115 УК РФ является преступлением небольшой тяжести, срок привлечения к уголовной ответственности</w:t>
      </w:r>
      <w:r w:rsidRPr="00CD220C">
        <w:t xml:space="preserve"> по данной категории дел составляет два года со дня</w:t>
      </w:r>
      <w:r w:rsidRPr="00CD220C">
        <w:t xml:space="preserve"> совершения преступления, </w:t>
      </w:r>
      <w:r w:rsidRPr="00CD220C">
        <w:t>который</w:t>
      </w:r>
      <w:r w:rsidRPr="00CD220C">
        <w:t xml:space="preserve"> в настоящее время истек. Данное ходатайство подписано </w:t>
      </w:r>
      <w:r w:rsidRPr="00CD220C">
        <w:t>Сильчевым</w:t>
      </w:r>
      <w:r w:rsidRPr="00CD220C">
        <w:t xml:space="preserve"> А.А. и его защитником. </w:t>
      </w:r>
    </w:p>
    <w:p w:rsidR="00C55F41" w:rsidRPr="00CD220C">
      <w:pPr>
        <w:ind w:firstLine="708"/>
        <w:jc w:val="both"/>
      </w:pPr>
      <w:r w:rsidRPr="00CD220C">
        <w:t xml:space="preserve">Подсудимый </w:t>
      </w:r>
      <w:r w:rsidRPr="00CD220C">
        <w:t>Сильчев</w:t>
      </w:r>
      <w:r w:rsidRPr="00CD220C">
        <w:t xml:space="preserve"> А.А. поддержал ходатайство, суду пояснил, что согласен на прекра</w:t>
      </w:r>
      <w:r w:rsidRPr="00CD220C">
        <w:t>щение уголовного преследования по ч. 1 ст. 115 УК РФ в связи с истечением сроков давности привлечения к уголовной ответственности.</w:t>
      </w:r>
    </w:p>
    <w:p w:rsidR="00C55F41" w:rsidRPr="00CD220C">
      <w:pPr>
        <w:ind w:firstLine="708"/>
        <w:jc w:val="both"/>
      </w:pPr>
      <w:r w:rsidRPr="00CD220C">
        <w:t xml:space="preserve">Частный обвинитель-потерпевшая </w:t>
      </w:r>
      <w:r w:rsidRPr="00CD220C">
        <w:t>фио</w:t>
      </w:r>
      <w:r w:rsidRPr="00CD220C">
        <w:t xml:space="preserve"> возражала против прекращения уголовного дела в отношении </w:t>
      </w:r>
      <w:r w:rsidRPr="00CD220C">
        <w:t>Селезнёва</w:t>
      </w:r>
      <w:r w:rsidRPr="00CD220C">
        <w:t xml:space="preserve"> Д.Д. и </w:t>
      </w:r>
      <w:r w:rsidRPr="00CD220C">
        <w:t>Сильчева</w:t>
      </w:r>
      <w:r w:rsidRPr="00CD220C">
        <w:t xml:space="preserve"> А.А., в</w:t>
      </w:r>
      <w:r w:rsidRPr="00CD220C">
        <w:t xml:space="preserve"> связи с истечением сроков давности уголовного преследования. При этом возражений относительно правильности исчисления сроков давности уголовного преследования частным обвинителем-потерпевшей не </w:t>
      </w:r>
      <w:r w:rsidRPr="00CD220C">
        <w:t>заявлялось</w:t>
      </w:r>
      <w:r w:rsidRPr="00CD220C">
        <w:t xml:space="preserve">. </w:t>
      </w:r>
    </w:p>
    <w:p w:rsidR="00C55F41" w:rsidRPr="00CD220C">
      <w:pPr>
        <w:ind w:firstLine="708"/>
        <w:jc w:val="both"/>
      </w:pPr>
      <w:r w:rsidRPr="00CD220C">
        <w:t>Выслушав мнение защитников, подсудимых, частного</w:t>
      </w:r>
      <w:r w:rsidRPr="00CD220C">
        <w:t xml:space="preserve"> обвинителя-потерпевшей, суд приходит к выводу, что ходатайства о прекращении уголовного дела в отношении </w:t>
      </w:r>
      <w:r w:rsidR="00CD220C">
        <w:t xml:space="preserve">   </w:t>
      </w:r>
      <w:r w:rsidRPr="00CD220C">
        <w:t>Селезнёва</w:t>
      </w:r>
      <w:r w:rsidRPr="00CD220C">
        <w:t xml:space="preserve"> Д.Д. и </w:t>
      </w:r>
      <w:r w:rsidRPr="00CD220C">
        <w:t>Сильчева</w:t>
      </w:r>
      <w:r w:rsidRPr="00CD220C">
        <w:t xml:space="preserve"> А.А. подлежат удовлетворению по следующим основаниям.</w:t>
      </w:r>
    </w:p>
    <w:p w:rsidR="00C55F41" w:rsidRPr="00CD220C">
      <w:pPr>
        <w:ind w:firstLine="708"/>
        <w:jc w:val="both"/>
      </w:pPr>
      <w:r w:rsidRPr="00CD220C">
        <w:t>В силу ч. 2 ст. 15 УК РФ преступление, предусмотренное ч. 1 ст. 115 УК</w:t>
      </w:r>
      <w:r w:rsidRPr="00CD220C">
        <w:t xml:space="preserve"> РФ относится к преступлениям небольшой тяжести.</w:t>
      </w:r>
    </w:p>
    <w:p w:rsidR="00C55F41" w:rsidRPr="00CD220C">
      <w:pPr>
        <w:ind w:firstLine="708"/>
        <w:jc w:val="both"/>
      </w:pPr>
      <w:r w:rsidRPr="00CD220C">
        <w:t>В соответствии с требованиями п. "а" ч. 1 ст. 78 УК РФ лицо освобождается от уголовной ответственности, если со дня совершения преступления истекло два года после совершения преступления небольшой тяжести.</w:t>
      </w:r>
    </w:p>
    <w:p w:rsidR="00C55F41" w:rsidRPr="00CD220C">
      <w:pPr>
        <w:ind w:firstLine="708"/>
        <w:jc w:val="both"/>
      </w:pPr>
      <w:r w:rsidRPr="00CD220C">
        <w:t xml:space="preserve">Согласно ст. 254 УПК РФ суд прекращает уголовное дело в судебном заседании в случаях, если во время судебного разбирательства будут установлены обстоятельства, </w:t>
      </w:r>
      <w:r w:rsidRPr="00CD220C">
        <w:t>указанные в пунктах 3-6 части первой, в части второй статьи 24 и пунктах 3-6 части первой статьи</w:t>
      </w:r>
      <w:r w:rsidRPr="00CD220C">
        <w:t xml:space="preserve"> 27 настоящего Кодекса;</w:t>
      </w:r>
    </w:p>
    <w:p w:rsidR="00C55F41" w:rsidRPr="00CD220C">
      <w:pPr>
        <w:ind w:firstLine="708"/>
        <w:jc w:val="both"/>
      </w:pPr>
      <w:r w:rsidRPr="00CD220C">
        <w:t>Согласно ч. 2 ст. 27 УПК РФ прекращение уголовного преследования по основаниям, указанным в пунктах 3 и 6 части первой статьи 24, статьях 25, 28 и 28.1 УПК РФ, а также пунктах 3 и 6 части первой настоящей статьи, не допускается, есл</w:t>
      </w:r>
      <w:r w:rsidRPr="00CD220C">
        <w:t>и подозреваемый или обвиняемый против этого возражает. В таком случае производство по уголовному делу продолжается в обычном порядке.</w:t>
      </w:r>
    </w:p>
    <w:p w:rsidR="00C55F41" w:rsidRPr="00CD220C">
      <w:pPr>
        <w:ind w:firstLine="708"/>
        <w:jc w:val="both"/>
      </w:pPr>
      <w:r w:rsidRPr="00CD220C">
        <w:t>Согласно заявлению о возбуждении уголовного дела частного обвинения по ч. 1</w:t>
      </w:r>
      <w:r w:rsidR="00CD220C">
        <w:t xml:space="preserve">       </w:t>
      </w:r>
      <w:r w:rsidRPr="00CD220C">
        <w:t xml:space="preserve"> ст. 115 УК РФ в отношении </w:t>
      </w:r>
      <w:r w:rsidRPr="00CD220C">
        <w:t>Селезнёва</w:t>
      </w:r>
      <w:r w:rsidRPr="00CD220C">
        <w:t xml:space="preserve"> Д.Д. и </w:t>
      </w:r>
      <w:r w:rsidRPr="00CD220C">
        <w:t>Сил</w:t>
      </w:r>
      <w:r w:rsidRPr="00CD220C">
        <w:t>ьчева</w:t>
      </w:r>
      <w:r w:rsidRPr="00CD220C">
        <w:t xml:space="preserve"> А.А., преступление совершено 08 апреля 2018 года.</w:t>
      </w:r>
    </w:p>
    <w:p w:rsidR="00C55F41" w:rsidRPr="00CD220C">
      <w:pPr>
        <w:ind w:firstLine="708"/>
        <w:jc w:val="both"/>
      </w:pPr>
      <w:r w:rsidRPr="00CD220C">
        <w:t>В соответствии с п. 17, 25 Постановления Пленума Верховного Суда РФ от 27.06.2013 № 19 «О применении судами законодательства, регламентирующего основания и порядок освобождения от уголовной ответствен</w:t>
      </w:r>
      <w:r w:rsidRPr="00CD220C">
        <w:t>ности», под днем совершения преступления, с которого начинается течение и исчисление сроков давности привлечения к уголовной ответственности, следует понимать день совершения общественно опасного действия (бездействия) независимо от времени наступления пос</w:t>
      </w:r>
      <w:r w:rsidRPr="00CD220C">
        <w:t>ледствий (часть 2 статьи 9 УК</w:t>
      </w:r>
      <w:r w:rsidRPr="00CD220C">
        <w:t xml:space="preserve"> </w:t>
      </w:r>
      <w:r w:rsidRPr="00CD220C">
        <w:t>РФ).</w:t>
      </w:r>
      <w:r w:rsidRPr="00CD220C">
        <w:t xml:space="preserve"> В случае</w:t>
      </w:r>
      <w:r w:rsidRPr="00CD220C">
        <w:t>,</w:t>
      </w:r>
      <w:r w:rsidRPr="00CD220C">
        <w:t xml:space="preserve"> если во время судебного разбирательства будет установлено обстоятельство, указанное в пункте 3 части 1 статьи 24 УПК РФ, а также в случаях, предусмотренных статьями 25, 25.1, 28 и 28.1 УПК РФ, суд прекращает уго</w:t>
      </w:r>
      <w:r w:rsidRPr="00CD220C">
        <w:t>ловное дело и (или) уголовное преследование только при условии согласия на это подсудимого. При этом не имеет значения, в какой момент производства по делу истекли сроки давности уголовного преследования.</w:t>
      </w:r>
    </w:p>
    <w:p w:rsidR="00C55F41" w:rsidRPr="00CD220C">
      <w:pPr>
        <w:ind w:firstLine="708"/>
        <w:jc w:val="both"/>
      </w:pPr>
      <w:r w:rsidRPr="00CD220C">
        <w:t>Судом до разрешения вопроса о прекращении дела разъ</w:t>
      </w:r>
      <w:r w:rsidRPr="00CD220C">
        <w:t xml:space="preserve">яснено, что прекращение уголовного дела в связи с истечением срока давности уголовного преследования не является реабилитирующим основанием, однако подсудимые </w:t>
      </w:r>
      <w:r w:rsidRPr="00CD220C">
        <w:t>Селезнёв</w:t>
      </w:r>
      <w:r w:rsidRPr="00CD220C">
        <w:t xml:space="preserve"> Д.Д. и </w:t>
      </w:r>
      <w:r w:rsidRPr="00CD220C">
        <w:t>Сильчев</w:t>
      </w:r>
      <w:r w:rsidRPr="00CD220C">
        <w:t xml:space="preserve"> А.А. настаивают на прекращении уголовного дела по указанному основанию. К</w:t>
      </w:r>
      <w:r w:rsidRPr="00CD220C">
        <w:t xml:space="preserve">аких-либо данных о том, что </w:t>
      </w:r>
      <w:r w:rsidRPr="00CD220C">
        <w:t>Селезнёв</w:t>
      </w:r>
      <w:r w:rsidRPr="00CD220C">
        <w:t xml:space="preserve"> Д.Д. и </w:t>
      </w:r>
      <w:r w:rsidRPr="00CD220C">
        <w:t>Сильчев</w:t>
      </w:r>
      <w:r w:rsidRPr="00CD220C">
        <w:t xml:space="preserve"> А.А. уклонились от суда, в материалах дела не имеется, то есть отсутствуют основания, приостанавливающие течение сроков давности.</w:t>
      </w:r>
    </w:p>
    <w:p w:rsidR="00C55F41" w:rsidRPr="00CD220C">
      <w:pPr>
        <w:ind w:firstLine="708"/>
        <w:jc w:val="both"/>
      </w:pPr>
      <w:r w:rsidRPr="00CD220C">
        <w:t xml:space="preserve">Таким образом, на дату заявления ходатайств о прекращении уголовного дела </w:t>
      </w:r>
      <w:r w:rsidRPr="00CD220C">
        <w:t xml:space="preserve">срок давности истек, и уголовное дело в отношении </w:t>
      </w:r>
      <w:r w:rsidRPr="00CD220C">
        <w:t>Селезнёва</w:t>
      </w:r>
      <w:r w:rsidRPr="00CD220C">
        <w:t xml:space="preserve"> Д.Д. и </w:t>
      </w:r>
      <w:r w:rsidRPr="00CD220C">
        <w:t>Сильчева</w:t>
      </w:r>
      <w:r w:rsidRPr="00CD220C">
        <w:t xml:space="preserve"> А.А. обвиняемых в совершении преступления, предусмотренного ч. 1 ст.115 УК Российской Федерации, с учетом согласия последних, подлежит прекращению.</w:t>
      </w:r>
    </w:p>
    <w:p w:rsidR="00C55F41" w:rsidRPr="00CD220C">
      <w:pPr>
        <w:ind w:firstLine="708"/>
        <w:jc w:val="both"/>
      </w:pPr>
      <w:r w:rsidRPr="00CD220C">
        <w:t>По уголовному делу заявлен гражд</w:t>
      </w:r>
      <w:r w:rsidRPr="00CD220C">
        <w:t xml:space="preserve">анский иск о возмещении морального вреда на сумму 50 000 рублей в солидарном порядке. В связи с прекращением уголовного дела и уголовного преследования суд считает необходимым оставить за </w:t>
      </w:r>
      <w:r w:rsidRPr="00CD220C">
        <w:t>фио</w:t>
      </w:r>
      <w:r w:rsidRPr="00CD220C">
        <w:t xml:space="preserve"> право на удовлетворение гражданского иска в порядке гражданского</w:t>
      </w:r>
      <w:r w:rsidRPr="00CD220C">
        <w:t xml:space="preserve"> судопроизводства, оставив гражданский иск без рассмотрения.</w:t>
      </w:r>
    </w:p>
    <w:p w:rsidR="00C55F41" w:rsidRPr="00CD220C">
      <w:pPr>
        <w:ind w:firstLine="708"/>
        <w:jc w:val="both"/>
      </w:pPr>
      <w:r w:rsidRPr="00CD220C">
        <w:t xml:space="preserve">Вещественных доказательств по делу нет. Мера пресечения в отношении </w:t>
      </w:r>
      <w:r w:rsidR="00CD220C">
        <w:t xml:space="preserve">      </w:t>
      </w:r>
      <w:r w:rsidRPr="00CD220C">
        <w:t>Селезнёва</w:t>
      </w:r>
      <w:r w:rsidRPr="00CD220C">
        <w:t xml:space="preserve"> Д.Д. и </w:t>
      </w:r>
      <w:r w:rsidRPr="00CD220C">
        <w:t>Сильчева</w:t>
      </w:r>
      <w:r w:rsidRPr="00CD220C">
        <w:t xml:space="preserve"> А.А. не избиралась.</w:t>
      </w:r>
    </w:p>
    <w:p w:rsidR="00C55F41" w:rsidRPr="00CD220C">
      <w:pPr>
        <w:ind w:firstLine="708"/>
        <w:jc w:val="both"/>
      </w:pPr>
      <w:r w:rsidRPr="00CD220C">
        <w:t xml:space="preserve">Руководствуясь ст. 78 УК РФ, </w:t>
      </w:r>
      <w:r w:rsidRPr="00CD220C">
        <w:t>ст.ст</w:t>
      </w:r>
      <w:r w:rsidRPr="00CD220C">
        <w:t>. 24 ч. 1 п. 3, 27, 254 УПК РФ, мировой судья</w:t>
      </w:r>
    </w:p>
    <w:p w:rsidR="00CD220C">
      <w:pPr>
        <w:jc w:val="center"/>
      </w:pPr>
    </w:p>
    <w:p w:rsidR="00C55F41" w:rsidRPr="00CD220C">
      <w:pPr>
        <w:jc w:val="center"/>
      </w:pPr>
      <w:r w:rsidRPr="00CD220C">
        <w:t>П</w:t>
      </w:r>
      <w:r w:rsidRPr="00CD220C">
        <w:t>ОСТАНОВИЛ:</w:t>
      </w:r>
    </w:p>
    <w:p w:rsidR="00C55F41" w:rsidRPr="00CD220C">
      <w:pPr>
        <w:ind w:firstLine="708"/>
        <w:jc w:val="both"/>
      </w:pPr>
      <w:r w:rsidRPr="00CD220C">
        <w:t xml:space="preserve">Прекратить уголовное дело по обвинению </w:t>
      </w:r>
      <w:r w:rsidRPr="00CD220C">
        <w:t>Селезнёва</w:t>
      </w:r>
      <w:r w:rsidRPr="00CD220C">
        <w:t xml:space="preserve"> Дениса Дмитриевича в совершении преступления, предусмотренного ч. 1 ст. 115 УК РФ, и уголовное преследование в отношении </w:t>
      </w:r>
      <w:r w:rsidRPr="00CD220C">
        <w:t>Селезнёва</w:t>
      </w:r>
      <w:r w:rsidRPr="00CD220C">
        <w:t xml:space="preserve"> Дениса Дмитриевича по ч. 1 ст. 115 УК РФ на основании п. «а» ч. 1</w:t>
      </w:r>
      <w:r w:rsidRPr="00CD220C">
        <w:t xml:space="preserve"> ст. 78 УК РФ, п. 3 ч. 1 ст. 24, п. 2 ч. 1 ст. 27 УПК РФ, вследствие истечения срока</w:t>
      </w:r>
      <w:r w:rsidRPr="00CD220C">
        <w:t xml:space="preserve"> давности уголовного преследования.</w:t>
      </w:r>
    </w:p>
    <w:p w:rsidR="00C55F41" w:rsidRPr="00CD220C">
      <w:pPr>
        <w:ind w:firstLine="708"/>
        <w:jc w:val="both"/>
      </w:pPr>
      <w:r w:rsidRPr="00CD220C">
        <w:t xml:space="preserve">Прекратить уголовное дело по обвинению </w:t>
      </w:r>
      <w:r w:rsidRPr="00CD220C">
        <w:t>Сильчева</w:t>
      </w:r>
      <w:r w:rsidRPr="00CD220C">
        <w:t xml:space="preserve"> Антона Александровича в совершении преступления, предусмотренного ч. 1 ст. 115 УК РФ, и </w:t>
      </w:r>
      <w:r w:rsidRPr="00CD220C">
        <w:t xml:space="preserve">уголовное преследование </w:t>
      </w:r>
      <w:r w:rsidRPr="00CD220C">
        <w:t xml:space="preserve">в отношении </w:t>
      </w:r>
      <w:r w:rsidRPr="00CD220C">
        <w:t>Сильчева</w:t>
      </w:r>
      <w:r w:rsidRPr="00CD220C">
        <w:t xml:space="preserve"> Антона Александровича по ч. 1 ст. 115 УК РФ на основании п. «а» ч. 1 ст. 78 УК РФ, п. 3 ч. 1 ст. 24, п. 2 ч. 1 ст. 27 УПК РФ, вследствие истечения срока</w:t>
      </w:r>
      <w:r w:rsidRPr="00CD220C">
        <w:t xml:space="preserve"> давности уголовного преследования.</w:t>
      </w:r>
    </w:p>
    <w:p w:rsidR="00C55F41" w:rsidRPr="00CD220C">
      <w:pPr>
        <w:ind w:firstLine="708"/>
        <w:jc w:val="both"/>
      </w:pPr>
      <w:r w:rsidRPr="00CD220C">
        <w:t>Гражданский иск о возме</w:t>
      </w:r>
      <w:r w:rsidRPr="00CD220C">
        <w:t>щении морального вреда, оставить без рассмотрения.</w:t>
      </w:r>
    </w:p>
    <w:p w:rsidR="00C55F41" w:rsidRPr="00CD220C">
      <w:pPr>
        <w:ind w:firstLine="708"/>
        <w:jc w:val="both"/>
      </w:pPr>
      <w:r w:rsidRPr="00CD220C">
        <w:t xml:space="preserve">Признать за </w:t>
      </w:r>
      <w:r w:rsidRPr="00CD220C">
        <w:t>фио</w:t>
      </w:r>
      <w:r w:rsidRPr="00CD220C">
        <w:t xml:space="preserve"> право на удовлетворение гражданского иска в порядке гражданского судопроизводства.</w:t>
      </w:r>
    </w:p>
    <w:p w:rsidR="00C55F41">
      <w:pPr>
        <w:ind w:firstLine="708"/>
        <w:jc w:val="both"/>
      </w:pPr>
      <w:r w:rsidRPr="00CD220C">
        <w:t xml:space="preserve">Постановление может быть обжаловано в течение 10 суток со дня его вынесения в </w:t>
      </w:r>
      <w:r w:rsidRPr="00CD220C">
        <w:t>Сакский</w:t>
      </w:r>
      <w:r w:rsidRPr="00CD220C">
        <w:t xml:space="preserve"> районный суд через м</w:t>
      </w:r>
      <w:r w:rsidRPr="00CD220C">
        <w:t xml:space="preserve">ирового судью судебного участка № 74 </w:t>
      </w:r>
      <w:r w:rsidRPr="00CD220C">
        <w:t>Сакского</w:t>
      </w:r>
      <w:r w:rsidRPr="00CD220C">
        <w:t xml:space="preserve"> судебного района (</w:t>
      </w:r>
      <w:r w:rsidRPr="00CD220C">
        <w:t>Сакский</w:t>
      </w:r>
      <w:r w:rsidRPr="00CD220C">
        <w:t xml:space="preserve"> муниципальный район и городской округ Саки) Республики Крым.</w:t>
      </w:r>
    </w:p>
    <w:p w:rsidR="00CD220C">
      <w:pPr>
        <w:ind w:firstLine="708"/>
        <w:jc w:val="both"/>
      </w:pPr>
    </w:p>
    <w:p w:rsidR="00CD220C" w:rsidRPr="00CD220C">
      <w:pPr>
        <w:ind w:firstLine="708"/>
        <w:jc w:val="both"/>
      </w:pPr>
    </w:p>
    <w:p w:rsidR="00C55F41" w:rsidRPr="00CD220C">
      <w:pPr>
        <w:jc w:val="both"/>
      </w:pPr>
      <w:r w:rsidRPr="00CD220C">
        <w:t xml:space="preserve">Мировой судья </w:t>
      </w:r>
      <w:r w:rsidR="00CD220C">
        <w:tab/>
      </w:r>
      <w:r w:rsidR="00CD220C">
        <w:tab/>
      </w:r>
      <w:r w:rsidR="00CD220C">
        <w:tab/>
      </w:r>
      <w:r w:rsidR="00CD220C">
        <w:tab/>
      </w:r>
      <w:r w:rsidR="00CD220C">
        <w:tab/>
      </w:r>
      <w:r w:rsidR="00CD220C">
        <w:tab/>
      </w:r>
      <w:r w:rsidR="00CD220C">
        <w:tab/>
      </w:r>
      <w:r w:rsidR="00CD220C">
        <w:tab/>
      </w:r>
      <w:r w:rsidR="00CD220C">
        <w:tab/>
        <w:t xml:space="preserve">      </w:t>
      </w:r>
      <w:r w:rsidRPr="00CD220C">
        <w:t xml:space="preserve">А.М. </w:t>
      </w:r>
      <w:r w:rsidRPr="00CD220C">
        <w:t>Смолий</w:t>
      </w:r>
      <w:r w:rsidRPr="00CD220C">
        <w:t xml:space="preserve"> </w:t>
      </w:r>
    </w:p>
    <w:sectPr w:rsidSect="00CD220C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41"/>
    <w:rsid w:val="005D60C0"/>
    <w:rsid w:val="00C55F41"/>
    <w:rsid w:val="00CD22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6F6B2D2622C6863CB9A43E0A847B1C1C04D1F8F23F656B935B7DB5F5C17C5ABB6104857DEB21F3C941D0F32FB65A72A0A000860A8C89FE127s2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