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5F256C" w:rsidRPr="007B0338">
      <w:pPr>
        <w:widowControl w:val="0"/>
        <w:spacing w:before="240" w:after="60"/>
        <w:jc w:val="right"/>
      </w:pPr>
      <w:r w:rsidRPr="007B0338">
        <w:t>Дело № 1-74-17/2019</w:t>
      </w:r>
    </w:p>
    <w:p w:rsidR="007B0338">
      <w:pPr>
        <w:jc w:val="center"/>
        <w:rPr>
          <w:b/>
        </w:rPr>
      </w:pPr>
    </w:p>
    <w:p w:rsidR="005F256C" w:rsidRPr="007B0338">
      <w:pPr>
        <w:jc w:val="center"/>
      </w:pPr>
      <w:r w:rsidRPr="007B0338">
        <w:rPr>
          <w:b/>
        </w:rPr>
        <w:t>ПРИГОВОР</w:t>
      </w:r>
    </w:p>
    <w:p w:rsidR="005F256C">
      <w:pPr>
        <w:jc w:val="center"/>
        <w:rPr>
          <w:b/>
        </w:rPr>
      </w:pPr>
      <w:r w:rsidRPr="007B0338">
        <w:rPr>
          <w:b/>
        </w:rPr>
        <w:t>ИМЕНЕМ РОССИЙСКОЙ ФЕДЕРАЦИИ</w:t>
      </w:r>
    </w:p>
    <w:p w:rsidR="007B0338" w:rsidRPr="007B0338">
      <w:pPr>
        <w:jc w:val="center"/>
      </w:pPr>
    </w:p>
    <w:p w:rsidR="005F256C">
      <w:r w:rsidRPr="007B0338">
        <w:t xml:space="preserve">30 июля 2019 года </w:t>
      </w:r>
      <w:r w:rsidR="007B0338">
        <w:tab/>
      </w:r>
      <w:r w:rsidR="007B0338">
        <w:tab/>
      </w:r>
      <w:r w:rsidR="007B0338">
        <w:tab/>
      </w:r>
      <w:r w:rsidR="007B0338">
        <w:tab/>
      </w:r>
      <w:r w:rsidR="007B0338">
        <w:tab/>
      </w:r>
      <w:r w:rsidR="007B0338">
        <w:tab/>
      </w:r>
      <w:r w:rsidR="007B0338">
        <w:tab/>
      </w:r>
      <w:r w:rsidR="007B0338">
        <w:tab/>
      </w:r>
      <w:r w:rsidR="007B0338">
        <w:tab/>
      </w:r>
      <w:r w:rsidR="007B0338">
        <w:tab/>
        <w:t xml:space="preserve">     </w:t>
      </w:r>
      <w:r w:rsidRPr="007B0338">
        <w:t>г. Саки</w:t>
      </w:r>
    </w:p>
    <w:p w:rsidR="007B0338" w:rsidRPr="007B0338"/>
    <w:p w:rsidR="005F256C" w:rsidRPr="007B0338">
      <w:pPr>
        <w:ind w:firstLine="708"/>
        <w:jc w:val="both"/>
      </w:pPr>
      <w:r w:rsidRPr="007B0338">
        <w:t xml:space="preserve">Мировой судья судебного участка № 74 </w:t>
      </w:r>
      <w:r w:rsidRPr="007B0338">
        <w:t>Сакского</w:t>
      </w:r>
      <w:r w:rsidRPr="007B0338">
        <w:t xml:space="preserve"> судебного района (</w:t>
      </w:r>
      <w:r w:rsidRPr="007B0338">
        <w:t>Сакский</w:t>
      </w:r>
      <w:r w:rsidRPr="007B0338">
        <w:t xml:space="preserve"> муниципальный район и городской округ Саки) Республики Крым </w:t>
      </w:r>
      <w:r w:rsidRPr="007B0338">
        <w:t>Смолий</w:t>
      </w:r>
      <w:r w:rsidRPr="007B0338">
        <w:t xml:space="preserve"> А.М.,</w:t>
      </w:r>
    </w:p>
    <w:p w:rsidR="005F256C" w:rsidRPr="007B0338">
      <w:pPr>
        <w:ind w:firstLine="708"/>
        <w:jc w:val="both"/>
      </w:pPr>
      <w:r w:rsidRPr="007B0338">
        <w:t xml:space="preserve">с участием: </w:t>
      </w:r>
      <w:r w:rsidRPr="007B0338">
        <w:t>государственного обвинителя – Супряги А.И.,</w:t>
      </w:r>
    </w:p>
    <w:p w:rsidR="005F256C" w:rsidRPr="007B0338" w:rsidP="007B0338">
      <w:pPr>
        <w:ind w:firstLine="708"/>
        <w:jc w:val="both"/>
      </w:pPr>
      <w:r w:rsidRPr="007B0338">
        <w:t xml:space="preserve">подсудимой – Якубовой Л.К., </w:t>
      </w:r>
    </w:p>
    <w:p w:rsidR="005F256C" w:rsidRPr="007B0338">
      <w:pPr>
        <w:ind w:left="709"/>
        <w:jc w:val="both"/>
      </w:pPr>
      <w:r>
        <w:t>защитника -</w:t>
      </w:r>
      <w:r w:rsidRPr="007B0338" w:rsidR="003C04C5">
        <w:t xml:space="preserve"> адвоката Куликовой В.В., представившей суду удостоверение № 1007 от 26 октября 2015 года, и ордер № 214 от 30 июля 2019 года, </w:t>
      </w:r>
    </w:p>
    <w:p w:rsidR="005F256C" w:rsidRPr="007B0338">
      <w:pPr>
        <w:ind w:firstLine="708"/>
        <w:jc w:val="both"/>
      </w:pPr>
      <w:r w:rsidRPr="007B0338">
        <w:t xml:space="preserve">при секретаре судебного заседания </w:t>
      </w:r>
      <w:r w:rsidRPr="007B0338">
        <w:t>Речкиной</w:t>
      </w:r>
      <w:r w:rsidRPr="007B0338">
        <w:t xml:space="preserve"> Л</w:t>
      </w:r>
      <w:r w:rsidRPr="007B0338">
        <w:t xml:space="preserve">.В., </w:t>
      </w:r>
    </w:p>
    <w:p w:rsidR="005F256C" w:rsidRPr="007B0338">
      <w:pPr>
        <w:ind w:firstLine="708"/>
        <w:jc w:val="both"/>
      </w:pPr>
      <w:r w:rsidRPr="007B0338">
        <w:t>рассмотрев в открытом судебном заседании уголовное дело по обвинению:</w:t>
      </w:r>
    </w:p>
    <w:p w:rsidR="005F256C" w:rsidRPr="007B0338">
      <w:pPr>
        <w:ind w:left="1276"/>
        <w:jc w:val="both"/>
      </w:pPr>
      <w:r w:rsidRPr="007B0338">
        <w:t xml:space="preserve">Якубовой </w:t>
      </w:r>
      <w:r w:rsidRPr="007B0338">
        <w:t>Ленуры</w:t>
      </w:r>
      <w:r w:rsidRPr="007B0338">
        <w:t xml:space="preserve"> </w:t>
      </w:r>
      <w:r w:rsidRPr="007B0338">
        <w:t>Казимовны</w:t>
      </w:r>
      <w:r w:rsidRPr="007B0338">
        <w:t xml:space="preserve">, </w:t>
      </w:r>
    </w:p>
    <w:p w:rsidR="005F256C" w:rsidRPr="007B0338">
      <w:pPr>
        <w:ind w:left="1276"/>
        <w:jc w:val="both"/>
      </w:pPr>
      <w:r w:rsidRPr="007B0338">
        <w:t>паспортные данные</w:t>
      </w:r>
      <w:r w:rsidRPr="007B0338">
        <w:t xml:space="preserve">, гражданки Российской Федерации, </w:t>
      </w:r>
      <w:r w:rsidRPr="007B0338">
        <w:t>с</w:t>
      </w:r>
      <w:r w:rsidRPr="007B0338">
        <w:t xml:space="preserve"> средним профессиональным образованием, не замужем, не рабо</w:t>
      </w:r>
      <w:r w:rsidRPr="007B0338">
        <w:t xml:space="preserve">тающей, зарегистрированной и проживающей по адресу: адрес, не судимой, </w:t>
      </w:r>
    </w:p>
    <w:p w:rsidR="005F256C" w:rsidRPr="007B0338">
      <w:pPr>
        <w:jc w:val="both"/>
      </w:pPr>
      <w:r w:rsidRPr="007B0338">
        <w:t>в совершении преступления, предусмотренного ч. 2 ст. 325 УК РФ,</w:t>
      </w:r>
    </w:p>
    <w:p w:rsidR="007B0338">
      <w:pPr>
        <w:jc w:val="center"/>
      </w:pPr>
    </w:p>
    <w:p w:rsidR="005F256C" w:rsidRPr="007B0338">
      <w:pPr>
        <w:jc w:val="center"/>
      </w:pPr>
      <w:r w:rsidRPr="007B0338">
        <w:t>УСТАНОВИЛ:</w:t>
      </w:r>
    </w:p>
    <w:p w:rsidR="005F256C" w:rsidRPr="007B0338">
      <w:pPr>
        <w:jc w:val="both"/>
      </w:pPr>
      <w:r w:rsidRPr="007B0338">
        <w:t>Якубова Л.К. совершила похищение у гражданина паспорта и другого важного личного документа.</w:t>
      </w:r>
    </w:p>
    <w:p w:rsidR="005F256C" w:rsidRPr="007B0338">
      <w:pPr>
        <w:ind w:firstLine="708"/>
        <w:jc w:val="both"/>
      </w:pPr>
      <w:r w:rsidRPr="007B0338">
        <w:t>Преступление сове</w:t>
      </w:r>
      <w:r w:rsidRPr="007B0338">
        <w:t xml:space="preserve">ршено при следующих обстоятельствах: </w:t>
      </w:r>
      <w:r w:rsidRPr="007B0338">
        <w:t xml:space="preserve">Якубова Л.К. 17 мая 2019 года около 20 час., находясь возле автомобиля марки </w:t>
      </w:r>
      <w:r w:rsidR="007B0338">
        <w:t>«</w:t>
      </w:r>
      <w:r w:rsidRPr="007B0338">
        <w:t>марка автомобиля</w:t>
      </w:r>
      <w:r w:rsidR="007B0338">
        <w:t>»</w:t>
      </w:r>
      <w:r w:rsidRPr="007B0338">
        <w:t xml:space="preserve">, государственный регистрационный знак "гос. номер", принадлежащего </w:t>
      </w:r>
      <w:r w:rsidRPr="007B0338">
        <w:t>фио</w:t>
      </w:r>
      <w:r w:rsidRPr="007B0338">
        <w:t xml:space="preserve">, расположенного на обочине автомобильной дороги 35 ОП </w:t>
      </w:r>
      <w:r w:rsidRPr="007B0338">
        <w:t xml:space="preserve">РЗ 35К-004 Симферополь - Евпатория 37 км +700 м, вблизи поворота на с. Червонное </w:t>
      </w:r>
      <w:r w:rsidRPr="007B0338">
        <w:t>Сакского</w:t>
      </w:r>
      <w:r w:rsidRPr="007B0338">
        <w:t xml:space="preserve"> района Республики Крым, воспользовавшись тем, что за ее действиями никто не наблюдает, путем свободного доступа, похитила</w:t>
      </w:r>
      <w:r w:rsidRPr="007B0338">
        <w:t xml:space="preserve"> находящуюся на земле, рядом с автомобилем, с</w:t>
      </w:r>
      <w:r w:rsidRPr="007B0338">
        <w:t xml:space="preserve">умку коричневого цвета, материальной ценности для </w:t>
      </w:r>
      <w:r w:rsidRPr="007B0338">
        <w:t>фио</w:t>
      </w:r>
      <w:r w:rsidRPr="007B0338">
        <w:t xml:space="preserve"> не представляющую. После чего, села на заднее сидение автомобиля марки </w:t>
      </w:r>
      <w:r w:rsidR="007B0338">
        <w:t>«</w:t>
      </w:r>
      <w:r w:rsidRPr="007B0338">
        <w:t>марка автомобиля</w:t>
      </w:r>
      <w:r w:rsidR="007B0338">
        <w:t>»</w:t>
      </w:r>
      <w:r w:rsidRPr="007B0338">
        <w:t>, государственный регистрационный знак "гос. номер", припаркованного на указанном участке местности, осмотрела соде</w:t>
      </w:r>
      <w:r w:rsidRPr="007B0338">
        <w:t xml:space="preserve">ржимое сумки. Увидев, что в сумке находятся важные личные документы, выданные на имя </w:t>
      </w:r>
      <w:r w:rsidRPr="007B0338">
        <w:t>фио</w:t>
      </w:r>
      <w:r w:rsidRPr="007B0338">
        <w:t xml:space="preserve">, у Якубовой Л.К. возник умысел на похищение важных личных документов на имя </w:t>
      </w:r>
      <w:r w:rsidRPr="007B0338">
        <w:t>фио</w:t>
      </w:r>
      <w:r w:rsidRPr="007B0338">
        <w:t xml:space="preserve">, из корыстной заинтересованности. </w:t>
      </w:r>
      <w:r w:rsidRPr="007B0338">
        <w:t>Якубова Л.К. осознавая незаконность и общественную оп</w:t>
      </w:r>
      <w:r w:rsidRPr="007B0338">
        <w:t xml:space="preserve">асность своих действий и желая наступления общественно-опасных последствий, действуя умышлено, тайно, воспользовавшись тем, что за ее действиями никто не наблюдает, похитила сумку коричневого цвета, материальной ценности для </w:t>
      </w:r>
      <w:r w:rsidRPr="007B0338">
        <w:t>фио</w:t>
      </w:r>
      <w:r w:rsidRPr="007B0338">
        <w:t xml:space="preserve"> не представляющую, в которо</w:t>
      </w:r>
      <w:r w:rsidRPr="007B0338">
        <w:t>й находились: кошелек, выполненный из плотного материала коричневого цвета, материальной ценности не представляющий;</w:t>
      </w:r>
      <w:r w:rsidRPr="007B0338">
        <w:t xml:space="preserve"> паспортные данные на имя </w:t>
      </w:r>
      <w:r w:rsidRPr="007B0338">
        <w:t>фио</w:t>
      </w:r>
      <w:r w:rsidRPr="007B0338">
        <w:t>, паспортные данные; водительское удостоверение серии</w:t>
      </w:r>
      <w:r w:rsidRPr="007B0338">
        <w:t xml:space="preserve"> ... № ..., </w:t>
      </w:r>
      <w:r w:rsidRPr="007B0338">
        <w:t xml:space="preserve">выдано ГИБДД 8214 дата на имя </w:t>
      </w:r>
      <w:r w:rsidRPr="007B0338">
        <w:t>фио</w:t>
      </w:r>
      <w:r w:rsidRPr="007B0338">
        <w:t xml:space="preserve">, паспортные </w:t>
      </w:r>
      <w:r w:rsidRPr="007B0338">
        <w:t xml:space="preserve">данные; свидетельство о регистрации ТС серия ... № ..., выдано Отделением № 7 ГИБДД по Республике Крым дата на имя </w:t>
      </w:r>
      <w:r w:rsidRPr="007B0338">
        <w:t>фио</w:t>
      </w:r>
      <w:r w:rsidRPr="007B0338">
        <w:t xml:space="preserve">, паспортные данные; страховое свидетельство обязательного пенсионного страхования "номер", выдано дата на имя </w:t>
      </w:r>
      <w:r w:rsidRPr="007B0338">
        <w:t>фио</w:t>
      </w:r>
      <w:r w:rsidRPr="007B0338">
        <w:t xml:space="preserve">, паспортные данные; </w:t>
      </w:r>
      <w:r w:rsidRPr="007B0338">
        <w:t>пас</w:t>
      </w:r>
      <w:r w:rsidRPr="007B0338">
        <w:t xml:space="preserve">порт транспортного средства марка автомобиля серия ... № ..., выдан дата МРЭО ГИБДД УМВД России по адрес; полис обязательного медицинского страхования серия ... № ..., выдан дата наименование организации на имя </w:t>
      </w:r>
      <w:r w:rsidRPr="007B0338">
        <w:t>фио</w:t>
      </w:r>
      <w:r w:rsidRPr="007B0338">
        <w:t xml:space="preserve">, </w:t>
      </w:r>
      <w:r w:rsidRPr="007B0338">
        <w:t>паспортные данные; свидетельство о расто</w:t>
      </w:r>
      <w:r w:rsidRPr="007B0338">
        <w:t xml:space="preserve">ржении брака серия ... № ..., выдано дата </w:t>
      </w:r>
      <w:r w:rsidRPr="007B0338">
        <w:t>Сакским</w:t>
      </w:r>
      <w:r w:rsidRPr="007B0338">
        <w:t xml:space="preserve"> районным отделом записи актов гражданского состояния Департамента записи актов гражданского состояния Министерства юстиции Республики Крым на имя </w:t>
      </w:r>
      <w:r w:rsidRPr="007B0338">
        <w:t>фио</w:t>
      </w:r>
      <w:r w:rsidRPr="007B0338">
        <w:t>, паспортные данные;</w:t>
      </w:r>
      <w:r w:rsidRPr="007B0338">
        <w:t xml:space="preserve"> залоговый билет серии ... № ... выда</w:t>
      </w:r>
      <w:r w:rsidRPr="007B0338">
        <w:t xml:space="preserve">н дата наименование организации на имя </w:t>
      </w:r>
      <w:r w:rsidRPr="007B0338">
        <w:t>фио</w:t>
      </w:r>
      <w:r w:rsidRPr="007B0338">
        <w:t>, паспортные данные, и продолжая реализацию преступного умысла, удерживая при себе указанные выше похищенные документы, с места преступления скрылась.</w:t>
      </w:r>
    </w:p>
    <w:p w:rsidR="007B0338" w:rsidP="007B0338">
      <w:pPr>
        <w:ind w:firstLine="708"/>
        <w:jc w:val="both"/>
      </w:pPr>
      <w:r w:rsidRPr="007B0338">
        <w:t>В ходе ознакомления с материалами уголовного дела при разъяснен</w:t>
      </w:r>
      <w:r w:rsidRPr="007B0338">
        <w:t xml:space="preserve">ии требований </w:t>
      </w:r>
      <w:r>
        <w:t xml:space="preserve">   </w:t>
      </w:r>
      <w:r w:rsidRPr="007B0338">
        <w:t>ст. 217 УПК РФ Якубова Л.К., после консультации с защитником и в его присутствии, заявила ходатайство о постановлении приговора без проведения судебного разбирательства в связи с согласием с предъявленным обвинением.</w:t>
      </w:r>
    </w:p>
    <w:p w:rsidR="007B0338" w:rsidP="007B0338">
      <w:pPr>
        <w:ind w:firstLine="708"/>
        <w:jc w:val="both"/>
      </w:pPr>
      <w:r w:rsidRPr="007B0338">
        <w:t>Подсудимая Якубова Л.К. в</w:t>
      </w:r>
      <w:r w:rsidRPr="007B0338">
        <w:t xml:space="preserve"> судебном заседании пояснила, что ходатайство о производстве дознания в сокращенной форме заявлено ею добровольно, после консультации с защитником и в его присутствии, особенности судебного производства по уголовному делу, дознание по которому производилос</w:t>
      </w:r>
      <w:r w:rsidRPr="007B0338">
        <w:t>ь в сокращенной форме, предусмотренные ст. 226.9 УПК РФ, ей понятны, а также подсудимая поддержала свое ходатайство о постановлении приговора без проведения судебного разбирательств</w:t>
      </w:r>
      <w:r w:rsidRPr="007B0338">
        <w:t xml:space="preserve">, </w:t>
      </w:r>
      <w:r w:rsidRPr="007B0338">
        <w:t>пояснив, что данное ходатайство заявлено ею добровольно, после консультац</w:t>
      </w:r>
      <w:r w:rsidRPr="007B0338">
        <w:t>ии с защитником и в ее присутствии, а также подсудимая пояснила, что предъявленное обвинение ей понятно, она согласна с обвинением в совершении преступления, предусмотренного ч. 2 ст. 325 УК РФ, в полном объеме, не оспаривает изложенный в обвинительном пос</w:t>
      </w:r>
      <w:r w:rsidRPr="007B0338">
        <w:t>тановлении перечень доказательств, подтверждающих вышеуказанное обвинение, а также осознает характер заявленного ею ходатайства и</w:t>
      </w:r>
      <w:r w:rsidRPr="007B0338">
        <w:t xml:space="preserve"> постановления приговора без проведения судебного разбирательства. Свою вину в совершении преступления, предусмотренного ч. 2 с</w:t>
      </w:r>
      <w:r w:rsidRPr="007B0338">
        <w:t xml:space="preserve">т. 325 УК РФ признает полностью, </w:t>
      </w:r>
      <w:r w:rsidRPr="007B0338">
        <w:t>в</w:t>
      </w:r>
      <w:r w:rsidRPr="007B0338">
        <w:t xml:space="preserve"> содеянном раскаивается. </w:t>
      </w:r>
    </w:p>
    <w:p w:rsidR="007B0338" w:rsidP="007B0338">
      <w:pPr>
        <w:ind w:firstLine="708"/>
        <w:jc w:val="both"/>
      </w:pPr>
      <w:r w:rsidRPr="007B0338">
        <w:t>Защитник подсудимой поддержала заявленное подсудимой ходатайство о рассмотрении уголовного дела без проведения судебного разбирательства, государственный обвинитель, потерпевший в уведомлении от 0</w:t>
      </w:r>
      <w:r w:rsidRPr="007B0338">
        <w:t xml:space="preserve">9 июля 2019 года, не возражали против постановления приговора без проведения судебного разбирательства. </w:t>
      </w:r>
    </w:p>
    <w:p w:rsidR="005F256C" w:rsidRPr="007B0338" w:rsidP="007B0338">
      <w:pPr>
        <w:ind w:firstLine="708"/>
        <w:jc w:val="both"/>
      </w:pPr>
      <w:r w:rsidRPr="007B0338">
        <w:t>Принимая во внимание вышеуказанные обстоятельства, суд приходит к выводу о том, что ходатайство подсудимой Якубовой Л.К. заявлено ею в соответствии с т</w:t>
      </w:r>
      <w:r w:rsidRPr="007B0338">
        <w:t xml:space="preserve">ребованиями главы 40 УПК РФ, в связи с чем, суд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 w:rsidR="005F256C" w:rsidRPr="007B0338">
      <w:pPr>
        <w:ind w:firstLine="708"/>
        <w:jc w:val="both"/>
      </w:pPr>
      <w:r w:rsidRPr="007B0338">
        <w:t xml:space="preserve">Суд приходит к выводу, что обвинение, с которым согласилась подсудимая </w:t>
      </w:r>
      <w:r>
        <w:t xml:space="preserve">     </w:t>
      </w:r>
      <w:r w:rsidRPr="007B0338">
        <w:t>Я</w:t>
      </w:r>
      <w:r w:rsidRPr="007B0338">
        <w:t xml:space="preserve">кубова Л.К., является обоснованным, подтверждается собранными по уголовному делу доказательствами, и изложенными в обвинительном постановлении, которые не оспариваются подсудимой, в том числе: протоколом допроса подозреваемой Якубовой Л.К. от 01 июля 2019 </w:t>
      </w:r>
      <w:r w:rsidRPr="007B0338">
        <w:t>года (</w:t>
      </w:r>
      <w:r w:rsidRPr="007B0338">
        <w:t>л.д</w:t>
      </w:r>
      <w:r w:rsidRPr="007B0338">
        <w:t xml:space="preserve">. 63-66); протоколом допроса потерпевшего </w:t>
      </w:r>
      <w:r w:rsidRPr="007B0338">
        <w:t>фио</w:t>
      </w:r>
      <w:r w:rsidRPr="007B0338">
        <w:t xml:space="preserve"> от 26 июня 2019 года (</w:t>
      </w:r>
      <w:r w:rsidRPr="007B0338">
        <w:t>л.д</w:t>
      </w:r>
      <w:r w:rsidRPr="007B0338">
        <w:t>. 34-36);</w:t>
      </w:r>
      <w:r w:rsidRPr="007B0338">
        <w:t xml:space="preserve"> </w:t>
      </w:r>
      <w:r w:rsidRPr="007B0338">
        <w:t xml:space="preserve">пояснениями </w:t>
      </w:r>
      <w:r w:rsidRPr="007B0338">
        <w:t>фио</w:t>
      </w:r>
      <w:r w:rsidRPr="007B0338">
        <w:t xml:space="preserve"> от 19 мая 2019 года (</w:t>
      </w:r>
      <w:r w:rsidRPr="007B0338">
        <w:t>л.д</w:t>
      </w:r>
      <w:r w:rsidRPr="007B0338">
        <w:t>. 16); рапортом оперативного дежурного дежурной части МО МВД России «</w:t>
      </w:r>
      <w:r w:rsidRPr="007B0338">
        <w:t>Сакский</w:t>
      </w:r>
      <w:r w:rsidRPr="007B0338">
        <w:t>» от 18 мая 2019 года (</w:t>
      </w:r>
      <w:r w:rsidRPr="007B0338">
        <w:t>л.д</w:t>
      </w:r>
      <w:r w:rsidRPr="007B0338">
        <w:t>. 9); протоколом приняти</w:t>
      </w:r>
      <w:r w:rsidRPr="007B0338">
        <w:t>я устного заявления о преступлении от 18 мая 2019 года (</w:t>
      </w:r>
      <w:r w:rsidRPr="007B0338">
        <w:t>л.д</w:t>
      </w:r>
      <w:r w:rsidRPr="007B0338">
        <w:t>. 10); протоколом явки с повинной от 27 мая 2019 года (</w:t>
      </w:r>
      <w:r w:rsidRPr="007B0338">
        <w:t>л.д</w:t>
      </w:r>
      <w:r w:rsidRPr="007B0338">
        <w:t>. 21,22);</w:t>
      </w:r>
      <w:r w:rsidRPr="007B0338">
        <w:t xml:space="preserve"> протоколом осмотра места происшествия от 27 мая 2019 года (</w:t>
      </w:r>
      <w:r w:rsidRPr="007B0338">
        <w:t>л.д</w:t>
      </w:r>
      <w:r w:rsidRPr="007B0338">
        <w:t>. 26, 27); вещественными доказательствами (</w:t>
      </w:r>
      <w:r w:rsidRPr="007B0338">
        <w:t>л.д</w:t>
      </w:r>
      <w:r w:rsidRPr="007B0338">
        <w:t xml:space="preserve">. 49,50) </w:t>
      </w:r>
    </w:p>
    <w:p w:rsidR="005F256C" w:rsidRPr="007B0338">
      <w:pPr>
        <w:jc w:val="both"/>
      </w:pPr>
      <w:r w:rsidRPr="007B0338">
        <w:t xml:space="preserve">Действия </w:t>
      </w:r>
      <w:r w:rsidRPr="007B0338">
        <w:t>Якубовой Л.К. подлежат квалификации по ч. 2 ст. 325 УК РФ, как похищение у гражданина паспорта и другого важного личного документа.</w:t>
      </w:r>
    </w:p>
    <w:p w:rsidR="005F256C" w:rsidRPr="007B0338">
      <w:pPr>
        <w:ind w:firstLine="708"/>
        <w:jc w:val="both"/>
      </w:pPr>
      <w:r w:rsidRPr="007B0338">
        <w:t>При решении вопроса о назначении наказания, суд в соответствии со ст. 60 УК РФ учитывает характер и степень общественной опа</w:t>
      </w:r>
      <w:r w:rsidRPr="007B0338">
        <w:t xml:space="preserve">сности </w:t>
      </w:r>
      <w:r w:rsidRPr="007B0338">
        <w:t>преступления</w:t>
      </w:r>
      <w:r w:rsidRPr="007B0338">
        <w:t xml:space="preserve"> и личность виновной, в том числе обстоятельства, смягчающие и отягчающие наказания, а также влияние назначенного наказания на исправление осужденной и на условия жизни ее семьи.</w:t>
      </w:r>
    </w:p>
    <w:p w:rsidR="005F256C" w:rsidRPr="007B0338">
      <w:pPr>
        <w:ind w:firstLine="708"/>
        <w:jc w:val="both"/>
      </w:pPr>
      <w:r w:rsidRPr="007B0338">
        <w:t>Так, принимая во внимание степень тяжести совершенного Яку</w:t>
      </w:r>
      <w:r w:rsidRPr="007B0338">
        <w:t>бовой Л.К. преступления, которое в соответствии со ст. 15 УК РФ является преступлением небольшой тяжести, принимая во внимание данные о ее личности, суд приходит к выводу о том, что необходимым и достаточным для ее исправления и предупреждения совершения е</w:t>
      </w:r>
      <w:r w:rsidRPr="007B0338">
        <w:t xml:space="preserve">ю новых преступлений, является наказание в виде исправительных работ. </w:t>
      </w:r>
    </w:p>
    <w:p w:rsidR="005F256C" w:rsidRPr="007B0338">
      <w:pPr>
        <w:ind w:firstLine="708"/>
        <w:jc w:val="both"/>
      </w:pPr>
      <w:r w:rsidRPr="007B0338">
        <w:t>Вместе с тем, учитывая обстоятельство смягчающее наказание, которым в соответствии с п. «и» ч. 1 ст. 61 УК РФ суд признает явку с повинной, активное способствование раскрытию и расследо</w:t>
      </w:r>
      <w:r w:rsidRPr="007B0338">
        <w:t xml:space="preserve">ванию преступления, а кроме того в соответствии с </w:t>
      </w:r>
      <w:r>
        <w:t xml:space="preserve">  </w:t>
      </w:r>
      <w:r w:rsidRPr="007B0338">
        <w:t>ч. 2 ст. 61 УК РФ суд признает обстоятельствами, смягчающими наказание подсудимой, признание вины, раскаяние в содеянном, состояние здоровья, наличие на иждивении нетрудоспособной матери</w:t>
      </w:r>
      <w:r w:rsidRPr="007B0338">
        <w:t xml:space="preserve">, </w:t>
      </w:r>
      <w:r w:rsidRPr="007B0338">
        <w:t>имеющей заболевани</w:t>
      </w:r>
      <w:r w:rsidRPr="007B0338">
        <w:t>я опорно-двигательной системы и требующей постоянного стороннего ухода, а также принимая во внимание данные о личности подсудимой Якубовой Л.К., ранее не судимой, официально не работающей, положительно характеризующегося по месту проживания, а также с учет</w:t>
      </w:r>
      <w:r w:rsidRPr="007B0338">
        <w:t>ом требований ч. 5 ст. 62 УК РФ о назначении наказания лицу, уголовное дело, в отношении которого рассмотрено в порядке, предусмотренном главой 40 УПК РФ</w:t>
      </w:r>
      <w:r w:rsidRPr="007B0338">
        <w:t>, тр</w:t>
      </w:r>
      <w:r w:rsidR="007B0338">
        <w:t>ебований ч. 6 ст. 226.9 УПК РФ -</w:t>
      </w:r>
      <w:r w:rsidRPr="007B0338">
        <w:t xml:space="preserve"> особенности судебного производства по уголовному делу, дознание по</w:t>
      </w:r>
      <w:r w:rsidRPr="007B0338">
        <w:t xml:space="preserve"> которому производилось в сокращенной форме, суд приходит к выводу о возможности исправления Якубовой Л.К. без реального отбывания наказания в виде исправительных работ с назначением подсудимой условного осуждения на основании ст. 73 УК РФ.</w:t>
      </w:r>
    </w:p>
    <w:p w:rsidR="005F256C" w:rsidRPr="007B0338" w:rsidP="007B0338">
      <w:pPr>
        <w:ind w:firstLine="708"/>
        <w:jc w:val="both"/>
      </w:pPr>
      <w:r w:rsidRPr="007B0338">
        <w:t xml:space="preserve">Руководствуясь </w:t>
      </w:r>
      <w:r w:rsidRPr="007B0338">
        <w:t>ст.</w:t>
      </w:r>
      <w:r w:rsidR="007B0338">
        <w:t xml:space="preserve"> </w:t>
      </w:r>
      <w:r w:rsidRPr="007B0338">
        <w:t xml:space="preserve">ст. 226.9, 303-304, 307-309, 316 УПК РФ, мировой судья </w:t>
      </w:r>
    </w:p>
    <w:p w:rsidR="007B0338">
      <w:pPr>
        <w:jc w:val="center"/>
      </w:pPr>
    </w:p>
    <w:p w:rsidR="005F256C" w:rsidRPr="007B0338">
      <w:pPr>
        <w:jc w:val="center"/>
      </w:pPr>
      <w:r w:rsidRPr="007B0338">
        <w:t>ПРИГОВОРИЛ:</w:t>
      </w:r>
    </w:p>
    <w:p w:rsidR="005F256C" w:rsidRPr="007B0338">
      <w:pPr>
        <w:ind w:firstLine="708"/>
        <w:jc w:val="both"/>
      </w:pPr>
      <w:r w:rsidRPr="007B0338">
        <w:t xml:space="preserve">Якубову </w:t>
      </w:r>
      <w:r w:rsidRPr="007B0338">
        <w:t>Ленуру</w:t>
      </w:r>
      <w:r w:rsidRPr="007B0338">
        <w:t xml:space="preserve"> </w:t>
      </w:r>
      <w:r w:rsidRPr="007B0338">
        <w:t>Казимовну</w:t>
      </w:r>
      <w:r w:rsidRPr="007B0338">
        <w:t xml:space="preserve"> признать виновной в совершении преступления, предусмотренного ч. 2 ст. 325 УК РФ, и назначить ей наказание по ч. 2 ст. 325 УК РФ в виде 6 (шести) месяцев исправ</w:t>
      </w:r>
      <w:r w:rsidRPr="007B0338">
        <w:t>ительных работ с удержанием в доход государства 10 процентов из заработной платы.</w:t>
      </w:r>
    </w:p>
    <w:p w:rsidR="005F256C" w:rsidRPr="007B0338" w:rsidP="007B0338">
      <w:pPr>
        <w:ind w:firstLine="708"/>
        <w:jc w:val="both"/>
      </w:pPr>
      <w:r w:rsidRPr="007B0338">
        <w:t>На основании ст. 73 УК РФ назначенное Якубовой Л.К. наказание считать условным с испытательным сроком 6 (шесть) месяцев.</w:t>
      </w:r>
    </w:p>
    <w:p w:rsidR="005F256C" w:rsidRPr="007B0338" w:rsidP="007B0338">
      <w:pPr>
        <w:ind w:firstLine="708"/>
        <w:jc w:val="both"/>
      </w:pPr>
      <w:r w:rsidRPr="007B0338">
        <w:t>Возложить на Якубову Л.К. обязанности не менять посто</w:t>
      </w:r>
      <w:r w:rsidRPr="007B0338">
        <w:t xml:space="preserve">янного места жительства без уведомления специализированного государственного органа, осуществляющего </w:t>
      </w:r>
      <w:r w:rsidRPr="007B0338">
        <w:t>контроль за</w:t>
      </w:r>
      <w:r w:rsidRPr="007B0338">
        <w:t xml:space="preserve"> поведением условно осужденного, являться в данный орган на регистрацию один раз в месяц в дни, установленные специализированным государственным</w:t>
      </w:r>
      <w:r w:rsidRPr="007B0338">
        <w:t xml:space="preserve"> органом, осуществляющим контроль за поведением условно осужденного.</w:t>
      </w:r>
    </w:p>
    <w:p w:rsidR="005F256C" w:rsidRPr="007B0338">
      <w:pPr>
        <w:ind w:firstLine="708"/>
        <w:jc w:val="both"/>
      </w:pPr>
      <w:r w:rsidRPr="007B0338">
        <w:t>Меру процессуального принуждения Якубовой Л.К. в виде обязательства о явке по вступлению приговора в законную силу отменить.</w:t>
      </w:r>
    </w:p>
    <w:p w:rsidR="005F256C" w:rsidRPr="007B0338" w:rsidP="007B0338">
      <w:pPr>
        <w:ind w:firstLine="708"/>
        <w:jc w:val="both"/>
      </w:pPr>
      <w:r w:rsidRPr="007B0338">
        <w:t>Вещественные доказательства по делу: средства первичного упако</w:t>
      </w:r>
      <w:r w:rsidRPr="007B0338">
        <w:t xml:space="preserve">вывания, а также мужскую сумку, выполненную из плотного материала коричневого цвета, в которой находятся кошелек, выполненный из плотного материала коричневого цвета, паспортные данные выдан Отделом УФМС России по Республике Крым в </w:t>
      </w:r>
      <w:r w:rsidRPr="007B0338">
        <w:t>Сакском</w:t>
      </w:r>
      <w:r w:rsidRPr="007B0338">
        <w:t xml:space="preserve"> районе на имя </w:t>
      </w:r>
      <w:r w:rsidRPr="007B0338">
        <w:t>фи</w:t>
      </w:r>
      <w:r w:rsidRPr="007B0338">
        <w:t>о</w:t>
      </w:r>
      <w:r w:rsidRPr="007B0338">
        <w:t xml:space="preserve">, паспортные данные; водительское удостоверение серии ... № ... выдано ГИБДД 8214 от дата на </w:t>
      </w:r>
      <w:r w:rsidRPr="007B0338">
        <w:t>фио</w:t>
      </w:r>
      <w:r w:rsidRPr="007B0338">
        <w:t>, паспортные данные;</w:t>
      </w:r>
      <w:r w:rsidRPr="007B0338">
        <w:t xml:space="preserve"> </w:t>
      </w:r>
      <w:r w:rsidRPr="007B0338">
        <w:t xml:space="preserve">свидетельство о регистрации ТС серия ... № ... выдано Отделением № 7 ГИБДД по Республике Крым дата на имя </w:t>
      </w:r>
      <w:r w:rsidRPr="007B0338">
        <w:t>фио</w:t>
      </w:r>
      <w:r w:rsidRPr="007B0338">
        <w:t>, паспортные данные; страхово</w:t>
      </w:r>
      <w:r w:rsidRPr="007B0338">
        <w:t xml:space="preserve">е свидетельство обязательного пенсионного страхования телефон выдано дата на имя </w:t>
      </w:r>
      <w:r w:rsidRPr="007B0338">
        <w:t>фио</w:t>
      </w:r>
      <w:r w:rsidRPr="007B0338">
        <w:t xml:space="preserve">, паспортные данные; паспорт транспортного средства марка автомобиля серия ... </w:t>
      </w:r>
      <w:r w:rsidR="007B0338">
        <w:t xml:space="preserve">   </w:t>
      </w:r>
      <w:r w:rsidRPr="007B0338">
        <w:t>№ ... выдано дата МРЭО ГИБДД УМВД России по адрес; полис обязательного меди страхования серия</w:t>
      </w:r>
      <w:r w:rsidRPr="007B0338">
        <w:t xml:space="preserve"> ... № ... выдан дата наименование организации на имя </w:t>
      </w:r>
      <w:r w:rsidRPr="007B0338">
        <w:t>фио</w:t>
      </w:r>
      <w:r w:rsidRPr="007B0338">
        <w:t>, паспортные данные;</w:t>
      </w:r>
      <w:r w:rsidRPr="007B0338">
        <w:t xml:space="preserve"> свидетельство о расторжении брака серия ... № ... выдано дата </w:t>
      </w:r>
      <w:r w:rsidRPr="007B0338">
        <w:t>Сакским</w:t>
      </w:r>
      <w:r w:rsidRPr="007B0338">
        <w:t xml:space="preserve"> районным записи </w:t>
      </w:r>
      <w:r w:rsidRPr="007B0338">
        <w:t>актов гражданского состояния Департамента записи актов гражданского состояния</w:t>
      </w:r>
      <w:r w:rsidRPr="007B0338">
        <w:t xml:space="preserve"> с </w:t>
      </w:r>
      <w:r w:rsidRPr="007B0338">
        <w:t>Министерства</w:t>
      </w:r>
      <w:r w:rsidRPr="007B0338">
        <w:t xml:space="preserve"> юстиции Республики Крым на имя </w:t>
      </w:r>
      <w:r w:rsidRPr="007B0338">
        <w:t>фио</w:t>
      </w:r>
      <w:r w:rsidRPr="007B0338">
        <w:t xml:space="preserve">, паспортные данные, залоговый билет серии ... № ... выдан дата наименование организации имя </w:t>
      </w:r>
      <w:r w:rsidRPr="007B0338">
        <w:t>фио</w:t>
      </w:r>
      <w:r w:rsidRPr="007B0338">
        <w:t xml:space="preserve">, паспортные данные, переданные на хранение потерпевшему </w:t>
      </w:r>
      <w:r w:rsidRPr="007B0338">
        <w:t>фио</w:t>
      </w:r>
      <w:r w:rsidRPr="007B0338">
        <w:t>, оставить ему по принадлежности.</w:t>
      </w:r>
    </w:p>
    <w:p w:rsidR="005F256C" w:rsidRPr="007B0338">
      <w:pPr>
        <w:ind w:firstLine="708"/>
        <w:jc w:val="both"/>
      </w:pPr>
      <w:r w:rsidRPr="007B0338">
        <w:t>Приговор может быть обжалован с</w:t>
      </w:r>
      <w:r w:rsidRPr="007B0338">
        <w:t xml:space="preserve">торонами в течение десяти суток со дня его провозглашения в </w:t>
      </w:r>
      <w:r w:rsidRPr="007B0338">
        <w:t>Сакский</w:t>
      </w:r>
      <w:r w:rsidRPr="007B0338">
        <w:t xml:space="preserve"> районный суд Республики Крым через мирового судью судебного участка № 74 </w:t>
      </w:r>
      <w:r w:rsidRPr="007B0338">
        <w:t>Сакского</w:t>
      </w:r>
      <w:r w:rsidRPr="007B0338">
        <w:t xml:space="preserve"> судебного района (</w:t>
      </w:r>
      <w:r w:rsidRPr="007B0338">
        <w:t>Сакский</w:t>
      </w:r>
      <w:r w:rsidRPr="007B0338">
        <w:t xml:space="preserve"> муниципальный район и городской округ Саки) Республики Крым в порядке, установле</w:t>
      </w:r>
      <w:r w:rsidRPr="007B0338">
        <w:t xml:space="preserve">нном статьями 389.1 и 389.3 УПК РФ, с соблюдением пределов обжалования приговора, установленных ст. 317 УПК РФ. </w:t>
      </w:r>
    </w:p>
    <w:p w:rsidR="005F256C" w:rsidP="007B0338">
      <w:pPr>
        <w:ind w:firstLine="708"/>
        <w:jc w:val="both"/>
      </w:pPr>
      <w:r w:rsidRPr="007B0338">
        <w:t>В случае подачи апелляционной жалобы, осужденная вправе ходатайствовать об участии в рассмотрении уголовного дела судом апелляционной инстанции</w:t>
      </w:r>
      <w:r w:rsidRPr="007B0338">
        <w:t>, о чем указывается в ее апелляционной жалобе или в возражениях на жалобы, представления, принесенные другими участниками уголовного процесса.</w:t>
      </w:r>
    </w:p>
    <w:p w:rsidR="007B0338" w:rsidP="007B0338">
      <w:pPr>
        <w:ind w:firstLine="708"/>
        <w:jc w:val="both"/>
      </w:pPr>
    </w:p>
    <w:p w:rsidR="007B0338" w:rsidRPr="007B0338" w:rsidP="007B0338">
      <w:pPr>
        <w:ind w:firstLine="708"/>
        <w:jc w:val="both"/>
      </w:pPr>
    </w:p>
    <w:p w:rsidR="005F256C" w:rsidRPr="007B0338">
      <w:pPr>
        <w:spacing w:after="200" w:line="276" w:lineRule="auto"/>
        <w:jc w:val="both"/>
      </w:pPr>
      <w:r w:rsidRPr="007B0338">
        <w:t xml:space="preserve">Мировой судья </w:t>
      </w:r>
      <w:r w:rsidR="007B0338">
        <w:tab/>
      </w:r>
      <w:r w:rsidR="007B0338">
        <w:tab/>
      </w:r>
      <w:r w:rsidR="007B0338">
        <w:tab/>
      </w:r>
      <w:r w:rsidR="007B0338">
        <w:tab/>
      </w:r>
      <w:r w:rsidR="007B0338">
        <w:tab/>
      </w:r>
      <w:r w:rsidR="007B0338">
        <w:tab/>
      </w:r>
      <w:r w:rsidR="007B0338">
        <w:tab/>
      </w:r>
      <w:r w:rsidR="007B0338">
        <w:tab/>
      </w:r>
      <w:r w:rsidR="007B0338">
        <w:tab/>
        <w:t xml:space="preserve">      </w:t>
      </w:r>
      <w:r w:rsidRPr="007B0338">
        <w:t xml:space="preserve">А.М. </w:t>
      </w:r>
      <w:r w:rsidRPr="007B0338">
        <w:t>Смолий</w:t>
      </w:r>
      <w:r w:rsidRPr="007B0338">
        <w:t xml:space="preserve"> </w:t>
      </w:r>
    </w:p>
    <w:p w:rsidR="005F256C" w:rsidRPr="007B0338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6C"/>
    <w:rsid w:val="003C04C5"/>
    <w:rsid w:val="005F256C"/>
    <w:rsid w:val="007B0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