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937E9" w:rsidRPr="0035549B">
      <w:pPr>
        <w:widowControl w:val="0"/>
        <w:spacing w:line="322" w:lineRule="atLeast"/>
        <w:ind w:left="20"/>
        <w:jc w:val="right"/>
      </w:pPr>
      <w:r w:rsidRPr="0035549B">
        <w:t>1-74-24/2018</w:t>
      </w:r>
    </w:p>
    <w:p w:rsidR="00B937E9" w:rsidRPr="0035549B" w:rsidP="0035549B">
      <w:pPr>
        <w:widowControl w:val="0"/>
        <w:spacing w:line="322" w:lineRule="atLeast"/>
        <w:ind w:left="20"/>
        <w:jc w:val="center"/>
      </w:pPr>
      <w:r w:rsidRPr="0035549B">
        <w:t>ПОСТАНОВЛЕНИЕ</w:t>
      </w:r>
    </w:p>
    <w:p w:rsidR="00B937E9" w:rsidRPr="0035549B" w:rsidP="0035549B">
      <w:pPr>
        <w:widowControl w:val="0"/>
        <w:spacing w:line="322" w:lineRule="atLeast"/>
        <w:ind w:left="20" w:firstLine="680"/>
        <w:jc w:val="center"/>
      </w:pPr>
      <w:r w:rsidRPr="0035549B">
        <w:t>о прекращении уголовного дела в связи истечением сроков давности</w:t>
      </w:r>
    </w:p>
    <w:p w:rsidR="00B937E9" w:rsidRPr="0035549B" w:rsidP="0035549B">
      <w:pPr>
        <w:widowControl w:val="0"/>
        <w:spacing w:after="333" w:line="322" w:lineRule="atLeast"/>
        <w:ind w:left="20"/>
        <w:jc w:val="center"/>
      </w:pPr>
      <w:r w:rsidRPr="0035549B">
        <w:t>уголовного преследования</w:t>
      </w:r>
    </w:p>
    <w:p w:rsidR="00B937E9" w:rsidRPr="0035549B">
      <w:pPr>
        <w:widowControl w:val="0"/>
        <w:spacing w:after="309" w:line="280" w:lineRule="atLeast"/>
        <w:ind w:left="20"/>
        <w:jc w:val="both"/>
      </w:pPr>
      <w:r w:rsidRPr="0035549B">
        <w:t xml:space="preserve">09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549B">
        <w:t>г. Саки</w:t>
      </w:r>
    </w:p>
    <w:p w:rsidR="00B937E9" w:rsidRPr="0035549B">
      <w:pPr>
        <w:widowControl w:val="0"/>
        <w:spacing w:line="322" w:lineRule="atLeast"/>
        <w:ind w:left="20" w:right="20" w:firstLine="680"/>
        <w:jc w:val="both"/>
      </w:pPr>
      <w:r w:rsidRPr="0035549B">
        <w:t xml:space="preserve">Исполняющий обязанности мирового судьи судебного участка № 74 </w:t>
      </w:r>
      <w:r w:rsidRPr="0035549B">
        <w:t>Сакского</w:t>
      </w:r>
      <w:r w:rsidRPr="0035549B">
        <w:t xml:space="preserve"> судебного района (</w:t>
      </w:r>
      <w:r w:rsidRPr="0035549B">
        <w:t>Сакский</w:t>
      </w:r>
      <w:r w:rsidRPr="0035549B">
        <w:t xml:space="preserve"> муниципальный район и городской округ Саки) Республики Крым - мировой судья судебного участка № 72 </w:t>
      </w:r>
      <w:r w:rsidRPr="0035549B">
        <w:t>Сакского</w:t>
      </w:r>
      <w:r w:rsidRPr="0035549B">
        <w:t xml:space="preserve"> судебного района (</w:t>
      </w:r>
      <w:r w:rsidRPr="0035549B">
        <w:t>Сакский</w:t>
      </w:r>
      <w:r w:rsidRPr="0035549B">
        <w:t xml:space="preserve"> муниципальный район и городской округ Саки) Республики Крым Костюкова Е.В.,</w:t>
      </w:r>
    </w:p>
    <w:p w:rsidR="00B937E9" w:rsidRPr="0035549B">
      <w:pPr>
        <w:widowControl w:val="0"/>
        <w:spacing w:line="322" w:lineRule="atLeast"/>
        <w:ind w:left="20" w:right="20" w:firstLine="680"/>
      </w:pPr>
      <w:r w:rsidRPr="0035549B">
        <w:t xml:space="preserve">при секретаре судебного заседания </w:t>
      </w:r>
      <w:r w:rsidRPr="0035549B">
        <w:t>Арабаджи</w:t>
      </w:r>
      <w:r w:rsidRPr="0035549B">
        <w:t xml:space="preserve"> С.</w:t>
      </w:r>
      <w:r w:rsidRPr="0035549B">
        <w:t xml:space="preserve">Д., </w:t>
      </w:r>
    </w:p>
    <w:p w:rsidR="00B937E9" w:rsidRPr="0035549B">
      <w:pPr>
        <w:widowControl w:val="0"/>
        <w:spacing w:line="322" w:lineRule="atLeast"/>
        <w:ind w:left="20" w:right="20" w:firstLine="680"/>
      </w:pPr>
      <w:r w:rsidRPr="0035549B">
        <w:t xml:space="preserve">с участием частного обвинителя - потерпевшего </w:t>
      </w:r>
      <w:r w:rsidRPr="0035549B">
        <w:t>фио</w:t>
      </w:r>
      <w:r w:rsidRPr="0035549B">
        <w:t>, представителя частного обвинителя Князевой О.Е., действующей на основании доверенности 82 АА 1117821 от 26 апреля 2018 года,</w:t>
      </w:r>
    </w:p>
    <w:p w:rsidR="00B937E9" w:rsidRPr="0035549B">
      <w:pPr>
        <w:widowControl w:val="0"/>
        <w:spacing w:line="322" w:lineRule="atLeast"/>
        <w:ind w:left="20" w:right="20" w:firstLine="680"/>
      </w:pPr>
      <w:r w:rsidRPr="0035549B">
        <w:t>защитника подсудимой - Павленко Ж.Н., действующей на основании доверенности</w:t>
      </w:r>
      <w:r w:rsidRPr="0035549B">
        <w:t xml:space="preserve"> 82 АА 1236435 от 31 июля 2018 года, </w:t>
      </w:r>
    </w:p>
    <w:p w:rsidR="00B937E9" w:rsidRPr="0035549B">
      <w:pPr>
        <w:widowControl w:val="0"/>
        <w:spacing w:line="322" w:lineRule="atLeast"/>
        <w:ind w:left="20" w:right="20" w:firstLine="680"/>
      </w:pPr>
      <w:r w:rsidRPr="0035549B">
        <w:t xml:space="preserve">подсудимой Зеленской Ю.М., </w:t>
      </w:r>
    </w:p>
    <w:p w:rsidR="00B937E9" w:rsidRPr="0035549B">
      <w:pPr>
        <w:widowControl w:val="0"/>
        <w:spacing w:line="322" w:lineRule="atLeast"/>
        <w:ind w:left="20" w:right="20" w:firstLine="680"/>
      </w:pPr>
      <w:r w:rsidRPr="0035549B">
        <w:t xml:space="preserve">рассмотрев в открытом судебном заседании уголовное дело частного обвинения по заявлению </w:t>
      </w:r>
      <w:r w:rsidRPr="0035549B">
        <w:t>фио</w:t>
      </w:r>
      <w:r w:rsidRPr="0035549B">
        <w:t xml:space="preserve"> по обвинению</w:t>
      </w:r>
    </w:p>
    <w:p w:rsidR="00B937E9" w:rsidRPr="0035549B">
      <w:pPr>
        <w:widowControl w:val="0"/>
        <w:spacing w:after="349" w:line="322" w:lineRule="atLeast"/>
        <w:ind w:left="900" w:right="20"/>
        <w:jc w:val="both"/>
      </w:pPr>
      <w:r w:rsidRPr="0035549B">
        <w:t>Зеленской Юлии Михайловны, паспортные данные</w:t>
      </w:r>
      <w:r w:rsidRPr="0035549B">
        <w:t>, гражданки Российской Федерации, и</w:t>
      </w:r>
      <w:r w:rsidRPr="0035549B">
        <w:t>меющей среднее образование, замужней, несовершеннолетних детей не имеющей, зарегистрированной и проживающей по адресу: адрес, ранее не судимой, обвиняемой в совершении преступления, предусмотренного ч. 1 ст. 128.1 УК РФ,</w:t>
      </w:r>
    </w:p>
    <w:p w:rsidR="00B937E9" w:rsidRPr="0035549B">
      <w:pPr>
        <w:spacing w:line="260" w:lineRule="atLeast"/>
        <w:ind w:firstLine="709"/>
        <w:jc w:val="center"/>
      </w:pPr>
      <w:r w:rsidRPr="0035549B">
        <w:t>УСТАНОВИЛ:</w:t>
      </w:r>
    </w:p>
    <w:p w:rsidR="00B937E9" w:rsidRPr="0035549B">
      <w:pPr>
        <w:spacing w:line="260" w:lineRule="atLeast"/>
        <w:ind w:firstLine="709"/>
        <w:jc w:val="both"/>
      </w:pPr>
      <w:r w:rsidRPr="0035549B">
        <w:t xml:space="preserve">Зеленская Ю.М. обвиняется частным обвинителем - потерпевшим </w:t>
      </w:r>
      <w:r w:rsidRPr="0035549B">
        <w:t>фиоМ</w:t>
      </w:r>
      <w:r w:rsidRPr="0035549B">
        <w:t xml:space="preserve"> в клевете, то есть в распространении заведомо ложных сведений, подрывающих репутацию другого лица, при следующих обстоятельствах.</w:t>
      </w:r>
    </w:p>
    <w:p w:rsidR="00B937E9" w:rsidRPr="0035549B">
      <w:pPr>
        <w:spacing w:line="260" w:lineRule="atLeast"/>
        <w:ind w:firstLine="709"/>
        <w:jc w:val="both"/>
      </w:pPr>
      <w:r w:rsidRPr="0035549B">
        <w:t xml:space="preserve">07.06.2016 года Зеленская Ю.М. обратилась в </w:t>
      </w:r>
      <w:r w:rsidRPr="0035549B">
        <w:t>Сакский</w:t>
      </w:r>
      <w:r w:rsidRPr="0035549B">
        <w:t xml:space="preserve"> районный </w:t>
      </w:r>
      <w:r w:rsidRPr="0035549B">
        <w:t>суд Республики Крым с заявлением о привлечении его (</w:t>
      </w:r>
      <w:r w:rsidRPr="0035549B">
        <w:t>фио</w:t>
      </w:r>
      <w:r w:rsidRPr="0035549B">
        <w:t>) к уголовной ответственности по ч. 1 ст. 116 УК РФ и взыскании с него морального ущерба в размере 200 000 рублей. При этом</w:t>
      </w:r>
      <w:r w:rsidRPr="0035549B">
        <w:t>,</w:t>
      </w:r>
      <w:r w:rsidRPr="0035549B">
        <w:t xml:space="preserve"> Зеленская Ю.М. не предоставила в ходе трёх судебных заседаний суду никаких д</w:t>
      </w:r>
      <w:r w:rsidRPr="0035549B">
        <w:t>оказательств, а также правдивых свидетельских показаний, называла неправдивые даты и время, постоянно путалась в описании обстоятельств, произошедшего между ней и им (</w:t>
      </w:r>
      <w:r w:rsidRPr="0035549B">
        <w:t>фио</w:t>
      </w:r>
      <w:r w:rsidRPr="0035549B">
        <w:t xml:space="preserve">) словесного спора, обвинила его в якобы содеянном преступлении - нанесении побоев. В </w:t>
      </w:r>
      <w:r w:rsidRPr="0035549B">
        <w:t>своём заявлении Зеленская Ю.М. вначале указала, что он (</w:t>
      </w:r>
      <w:r w:rsidRPr="0035549B">
        <w:t>фио</w:t>
      </w:r>
      <w:r w:rsidRPr="0035549B">
        <w:t>), находясь в домовладении, расположенном по адресу: адрес 23.04.2016 года избивал её. Затем внесла исправление, в котором заявляла, что якобы не 23.04.2016 гола, а 16.04.2016 года около 10.30 часо</w:t>
      </w:r>
      <w:r w:rsidRPr="0035549B">
        <w:t>в, находясь во дворе вышеуказанного дома, он (</w:t>
      </w:r>
      <w:r w:rsidRPr="0035549B">
        <w:t>фио</w:t>
      </w:r>
      <w:r w:rsidRPr="0035549B">
        <w:t>) якобы нанёс ей побои, наносил удары по лицу, спине, ногам и рукам. После чего Зеленская Ю.М. заявляла, что после избиения у неё болело всё тело, она не смогла выйти на работу и обратилась в травматологию д</w:t>
      </w:r>
      <w:r w:rsidRPr="0035549B">
        <w:t xml:space="preserve">ля снятия побоев и оказания медицинской помощи. Однако, медицинскую справку о нанесённых побоях, а также листок </w:t>
      </w:r>
      <w:r w:rsidRPr="0035549B">
        <w:t xml:space="preserve">нетрудоспособности (больничный лист) Зеленская Ю.М. в ходе судебных слушаний суду не предоставила. Считает, что Зеленская Ю.М. своим заявлением </w:t>
      </w:r>
      <w:r w:rsidRPr="0035549B">
        <w:t>в ходе рассмотрения дело № 1-194/2016 ввела суд в заблуждение и заведомо клеветала на него, а именно: ложно обвинила его (</w:t>
      </w:r>
      <w:r w:rsidRPr="0035549B">
        <w:t>фио</w:t>
      </w:r>
      <w:r w:rsidRPr="0035549B">
        <w:t>) в уголовном преступлении по ч. 1 ст. 116 УК РФ по факту нанесения побоев, которое он (</w:t>
      </w:r>
      <w:r w:rsidRPr="0035549B">
        <w:t>фио</w:t>
      </w:r>
      <w:r w:rsidRPr="0035549B">
        <w:t>) не совершал. Указанные сведения Зеленс</w:t>
      </w:r>
      <w:r w:rsidRPr="0035549B">
        <w:t xml:space="preserve">кая Ю.М. распространила умышленно. Такие сведения являются заведомо ложными и </w:t>
      </w:r>
      <w:r w:rsidRPr="0035549B">
        <w:t>порочат его честь</w:t>
      </w:r>
      <w:r w:rsidRPr="0035549B">
        <w:t>, достоинство, подрывают репутацию. В связи с неправомерными действиями Зеленской Ю.М. ему был причинен моральный вред, заключающийся в причинении чувства обиды,</w:t>
      </w:r>
      <w:r w:rsidRPr="0035549B">
        <w:t xml:space="preserve"> стыда и возмущения. Учитывая степень причиненных нравственных страданий, причиненный моральный вред оценил в размере 200 000 рублей, которые просил взыскать в его пользу с Зеленской Ю.М.</w:t>
      </w:r>
    </w:p>
    <w:p w:rsidR="00B937E9" w:rsidRPr="0035549B">
      <w:pPr>
        <w:spacing w:line="260" w:lineRule="atLeast"/>
        <w:ind w:firstLine="709"/>
        <w:jc w:val="both"/>
      </w:pPr>
      <w:r w:rsidRPr="0035549B">
        <w:t xml:space="preserve">В ходе судебного разбирательства председательствующим на обсуждение </w:t>
      </w:r>
      <w:r w:rsidRPr="0035549B">
        <w:t>был поставлен вопрос о прекращении производства по уголовному делу в отношении Зеленской Ю.М. в связи с истечением сроков давности уголовного преследования.</w:t>
      </w:r>
    </w:p>
    <w:p w:rsidR="00B937E9" w:rsidRPr="0035549B">
      <w:pPr>
        <w:spacing w:line="260" w:lineRule="atLeast"/>
        <w:ind w:firstLine="709"/>
        <w:jc w:val="both"/>
      </w:pPr>
      <w:r w:rsidRPr="0035549B">
        <w:t>Подсудимая Зеленская Ю.М. не возражала о прекращении в отношении неё уголовного дела и уголовного п</w:t>
      </w:r>
      <w:r w:rsidRPr="0035549B">
        <w:t>реследования в связи с истечением срока давности уголовного преследования, о чем предоставила суду письменное ходатайство о прекращении уголовного дела в отношении неё, обвиняемой по ч. 1 ст. 128.1 УК РФ и уголовного преследования в отношении неё по ч. 1 с</w:t>
      </w:r>
      <w:r w:rsidRPr="0035549B">
        <w:t>т. 128.1 УК РФ на основании</w:t>
      </w:r>
      <w:r w:rsidRPr="0035549B">
        <w:t xml:space="preserve"> п. 3 ч. 1 ст. 24 УПК РФ в связи с истечением срока давности уголовного преследования. Последствия прекращения уголовного дела по данным основаниям, ей разъяснены и понятны, о чем указано в письменном ходатайстве.</w:t>
      </w:r>
    </w:p>
    <w:p w:rsidR="00B937E9" w:rsidRPr="0035549B">
      <w:pPr>
        <w:spacing w:line="260" w:lineRule="atLeast"/>
        <w:ind w:firstLine="709"/>
        <w:jc w:val="both"/>
      </w:pPr>
      <w:r w:rsidRPr="0035549B">
        <w:t>Защитник Павлен</w:t>
      </w:r>
      <w:r w:rsidRPr="0035549B">
        <w:t>ко Ж.Н., поддержала мнение своей подзащитной, также просила прекратить производство по данному уголовному делу в связи с истечением сроков давности уголовного преследования в соответствии с п. 3 ч. 1 ст. 24 УПК РФ.</w:t>
      </w:r>
    </w:p>
    <w:p w:rsidR="00B937E9" w:rsidRPr="0035549B">
      <w:pPr>
        <w:spacing w:line="260" w:lineRule="atLeast"/>
        <w:ind w:firstLine="709"/>
        <w:jc w:val="both"/>
      </w:pPr>
      <w:r w:rsidRPr="0035549B">
        <w:t xml:space="preserve">Частный обвинитель - потерпевший </w:t>
      </w:r>
      <w:r w:rsidRPr="0035549B">
        <w:t>фио</w:t>
      </w:r>
      <w:r w:rsidRPr="0035549B">
        <w:t xml:space="preserve"> возр</w:t>
      </w:r>
      <w:r w:rsidRPr="0035549B">
        <w:t>ажал против прекращения уголовного дела по обвинению Зеленской Ю.М., поскольку затягивание судебного разбирательства по данному уголовному делу в суде первой и апелляционной инстанциях было по вине Зеленской Ю.М., которая неоднократно не являлась в судебны</w:t>
      </w:r>
      <w:r w:rsidRPr="0035549B">
        <w:t>е заседания. Заявление о привлечении Зеленской Ю.М. к уголовной ответственности было подано им в суд ещё в 2017 году, на момент подачи заявления срок давности привлечения к уголовной ответственности не истек. Просил в удовлетворении ходатайства отказать.</w:t>
      </w:r>
    </w:p>
    <w:p w:rsidR="00B937E9" w:rsidRPr="0035549B">
      <w:pPr>
        <w:spacing w:line="260" w:lineRule="atLeast"/>
        <w:ind w:firstLine="709"/>
        <w:jc w:val="both"/>
      </w:pPr>
      <w:r w:rsidRPr="0035549B">
        <w:t>П</w:t>
      </w:r>
      <w:r w:rsidRPr="0035549B">
        <w:t>редставитель частного обвинителя Князева О.Е. поддержала мнение своего доверителя, также возражала против прекращения уголовного дела в связи с истечением сроков давности уголовного преследования, поскольку преступлением причинен моральный вред, судебный п</w:t>
      </w:r>
      <w:r w:rsidRPr="0035549B">
        <w:t>роцесс длится давно, затягивание судебного процесса было по вине подсудимой Зеленской Ю.М.</w:t>
      </w:r>
    </w:p>
    <w:p w:rsidR="00B937E9" w:rsidRPr="0035549B">
      <w:pPr>
        <w:spacing w:line="260" w:lineRule="atLeast"/>
        <w:ind w:firstLine="709"/>
        <w:jc w:val="both"/>
      </w:pPr>
      <w:r w:rsidRPr="0035549B">
        <w:t>Суд, выслушав участников процесса, считает, что настоящее уголовное дело подлежит прекращению в связи с истечением сроков давности уголовного преследования по следую</w:t>
      </w:r>
      <w:r w:rsidRPr="0035549B">
        <w:t>щим основаниям.</w:t>
      </w:r>
    </w:p>
    <w:p w:rsidR="00B937E9" w:rsidRPr="0035549B">
      <w:pPr>
        <w:spacing w:line="260" w:lineRule="atLeast"/>
        <w:ind w:firstLine="709"/>
        <w:jc w:val="both"/>
      </w:pPr>
      <w:r w:rsidRPr="0035549B">
        <w:t>В соответствии п. 3 ч. 1 ст. 24 УПК РФ уголовное дело не может быть возбуждено, а возбужденное уголовное дело подлежит прекращению по истечении сроков давности уголовного преследования. Прекращение уголовного дела влечет за собой одновремен</w:t>
      </w:r>
      <w:r w:rsidRPr="0035549B">
        <w:t>но прекращение уголовного преследования.</w:t>
      </w:r>
    </w:p>
    <w:p w:rsidR="00B937E9" w:rsidRPr="0035549B">
      <w:pPr>
        <w:spacing w:line="260" w:lineRule="atLeast"/>
        <w:ind w:firstLine="709"/>
        <w:jc w:val="both"/>
      </w:pPr>
      <w:r w:rsidRPr="0035549B">
        <w:t>Согласно п. "а" ч. 1 ст. 78 УК РФ, если со дня совершения преступления небольшой тяжести истекло два года, лицо освобождается от уголовной ответственности.</w:t>
      </w:r>
    </w:p>
    <w:p w:rsidR="00B937E9" w:rsidRPr="0035549B">
      <w:pPr>
        <w:spacing w:line="260" w:lineRule="atLeast"/>
        <w:ind w:firstLine="709"/>
        <w:jc w:val="both"/>
      </w:pPr>
      <w:r w:rsidRPr="0035549B">
        <w:t xml:space="preserve">В силу ч. 2 ст. 15 УК РФ, преступление, предусмотренное ч. </w:t>
      </w:r>
      <w:r w:rsidRPr="0035549B">
        <w:t xml:space="preserve">1 ст. 128.1 УК РФ, относится к преступлениям небольшой тяжести, так как санкция ч. 1 ст. 128.1 УК РФ не </w:t>
      </w:r>
      <w:r w:rsidRPr="0035549B">
        <w:t>превышает наказание в виде трех лет лишения свободы, В частности санкцией ч. 1 ст. 128.1 УК РФ не предусмотрено наказание, в виде лишения свободы.</w:t>
      </w:r>
    </w:p>
    <w:p w:rsidR="00B937E9" w:rsidRPr="0035549B">
      <w:pPr>
        <w:spacing w:line="260" w:lineRule="atLeast"/>
        <w:ind w:firstLine="709"/>
        <w:jc w:val="both"/>
      </w:pPr>
      <w:r w:rsidRPr="0035549B">
        <w:t>Как с</w:t>
      </w:r>
      <w:r w:rsidRPr="0035549B">
        <w:t xml:space="preserve">ледует из заявления </w:t>
      </w:r>
      <w:r w:rsidRPr="0035549B">
        <w:t>фио</w:t>
      </w:r>
      <w:r w:rsidRPr="0035549B">
        <w:t xml:space="preserve"> преступление в отношении него совершено 16 апреля 2016 года, таким образом, установленный законом двухгодичный срок давности привлечения к уголовной ответственности при совершении преступления небольшой тяжести, истек.</w:t>
      </w:r>
    </w:p>
    <w:p w:rsidR="00B937E9" w:rsidRPr="0035549B">
      <w:pPr>
        <w:spacing w:line="260" w:lineRule="atLeast"/>
        <w:ind w:firstLine="709"/>
        <w:jc w:val="both"/>
      </w:pPr>
      <w:r w:rsidRPr="0035549B">
        <w:t>В соответстви</w:t>
      </w:r>
      <w:r w:rsidRPr="0035549B">
        <w:t>и со ст. 254 ч. 1 УПК РФ суд прекращает уголовное дело в судебном заседании: в случаях, если во время судебного разбирательства будут установлены обстоятельства, указанные в пунктах 3-6 части первой, в части второй статьи 24 и пунктах 3-6 части первой стат</w:t>
      </w:r>
      <w:r w:rsidRPr="0035549B">
        <w:t>ьи 27 настоящего Кодекса.</w:t>
      </w:r>
    </w:p>
    <w:p w:rsidR="00B937E9" w:rsidRPr="0035549B">
      <w:pPr>
        <w:spacing w:line="260" w:lineRule="atLeast"/>
        <w:ind w:firstLine="709"/>
        <w:jc w:val="both"/>
      </w:pPr>
      <w:r w:rsidRPr="0035549B">
        <w:t>Учитывая изложенное, уголовное дело по обвинению Зеленской Ю.М. и уголовное преследование Зеленской Ю.М. в совершении преступления, предусмотренного ч. 1 ст. 128.1 УК РФ, подлежит прекращению в связи с истечением сроков давности у</w:t>
      </w:r>
      <w:r w:rsidRPr="0035549B">
        <w:t>головного преследования, на основании п. 3 ч. 1 ст. 24 УПК РФ.</w:t>
      </w:r>
    </w:p>
    <w:p w:rsidR="00B937E9" w:rsidRPr="0035549B">
      <w:pPr>
        <w:spacing w:line="260" w:lineRule="atLeast"/>
        <w:ind w:firstLine="709"/>
        <w:jc w:val="both"/>
      </w:pPr>
      <w:r w:rsidRPr="0035549B">
        <w:t>В соответствии с ч. 3 ст. 239 УПК РФ при принятии решения о прекращении уголовного дела или уголовного преследования в постановлении о прекращении уголовного дела или уголовного преследования р</w:t>
      </w:r>
      <w:r w:rsidRPr="0035549B">
        <w:t xml:space="preserve">азрешение гражданского иска не предусмотрено, в связи с чем, гражданский иск </w:t>
      </w:r>
      <w:r w:rsidRPr="0035549B">
        <w:t>фио</w:t>
      </w:r>
      <w:r w:rsidRPr="0035549B">
        <w:t xml:space="preserve"> о взыскании с Зеленской Ю.М. в счет возмещении морального вреда в размере 200 000 рублей подлежит оставлению без рассмотрения.</w:t>
      </w:r>
    </w:p>
    <w:p w:rsidR="00B937E9" w:rsidRPr="0035549B">
      <w:pPr>
        <w:spacing w:line="260" w:lineRule="atLeast"/>
        <w:ind w:firstLine="709"/>
        <w:jc w:val="both"/>
      </w:pPr>
      <w:r w:rsidRPr="0035549B">
        <w:t>На основании изложенного, руководствуясь п.3 ч.1</w:t>
      </w:r>
      <w:r w:rsidRPr="0035549B">
        <w:t xml:space="preserve"> ст. 24, п.2 ч.1 ст. 27, ч. 4 ст. 321, 256 УПК РФ, суд</w:t>
      </w:r>
    </w:p>
    <w:p w:rsidR="0035549B">
      <w:pPr>
        <w:spacing w:line="260" w:lineRule="atLeast"/>
        <w:jc w:val="center"/>
      </w:pPr>
    </w:p>
    <w:p w:rsidR="00B937E9" w:rsidRPr="0035549B">
      <w:pPr>
        <w:spacing w:line="260" w:lineRule="atLeast"/>
        <w:jc w:val="center"/>
      </w:pPr>
      <w:r w:rsidRPr="0035549B">
        <w:t>ПОСТАНОВИЛ:</w:t>
      </w:r>
    </w:p>
    <w:p w:rsidR="00B937E9" w:rsidRPr="0035549B">
      <w:pPr>
        <w:spacing w:line="260" w:lineRule="atLeast"/>
        <w:ind w:firstLine="708"/>
        <w:jc w:val="both"/>
      </w:pPr>
      <w:r w:rsidRPr="0035549B">
        <w:t>Прекратить уголовное дело частного обвинения по обвинению Зеленской Юлии Михайловны, обвиняемой в совершения преступления, предусмотренного ч. 1 ст. 128.1 УК РФ, и уголовное преследование З</w:t>
      </w:r>
      <w:r w:rsidRPr="0035549B">
        <w:t>еленской Юлии Михайловны по ч. 1 ст. 128.1 УК РФ на основании п. 3 ч. 1 ст. 24 УПК РФ в связи с истечением сроков давности уголовного преследования.</w:t>
      </w:r>
    </w:p>
    <w:p w:rsidR="00B937E9" w:rsidRPr="0035549B">
      <w:pPr>
        <w:spacing w:line="260" w:lineRule="atLeast"/>
        <w:ind w:firstLine="708"/>
        <w:jc w:val="both"/>
      </w:pPr>
      <w:r w:rsidRPr="0035549B">
        <w:t xml:space="preserve">Гражданский иск </w:t>
      </w:r>
      <w:r w:rsidRPr="0035549B">
        <w:t>фио</w:t>
      </w:r>
      <w:r w:rsidRPr="0035549B">
        <w:t xml:space="preserve"> о взыскании с Зеленской Ю.М. в счет возмещении морального вреда в размере 200 000 рубле</w:t>
      </w:r>
      <w:r w:rsidRPr="0035549B">
        <w:t>й - оставить без рассмотрения.</w:t>
      </w:r>
    </w:p>
    <w:p w:rsidR="00B937E9">
      <w:pPr>
        <w:spacing w:line="260" w:lineRule="atLeast"/>
        <w:ind w:firstLine="708"/>
        <w:jc w:val="both"/>
      </w:pPr>
      <w:r w:rsidRPr="0035549B">
        <w:t xml:space="preserve">Постановление может быть обжаловано в </w:t>
      </w:r>
      <w:r w:rsidRPr="0035549B">
        <w:t>Сакский</w:t>
      </w:r>
      <w:r w:rsidRPr="0035549B">
        <w:t xml:space="preserve"> районный суд Республики Крым через мирового судью судебного участка № 74 </w:t>
      </w:r>
      <w:r w:rsidRPr="0035549B">
        <w:t>Сакского</w:t>
      </w:r>
      <w:r w:rsidRPr="0035549B">
        <w:t xml:space="preserve"> судебного района (</w:t>
      </w:r>
      <w:r w:rsidRPr="0035549B">
        <w:t>Сакский</w:t>
      </w:r>
      <w:r w:rsidRPr="0035549B">
        <w:t xml:space="preserve"> муниципальный район и городской округ Саки) Республики Крым в течени</w:t>
      </w:r>
      <w:r w:rsidRPr="0035549B">
        <w:t>и</w:t>
      </w:r>
      <w:r w:rsidRPr="0035549B">
        <w:t xml:space="preserve"> д</w:t>
      </w:r>
      <w:r w:rsidRPr="0035549B">
        <w:t>есяти суток со дня его вынесения.</w:t>
      </w:r>
    </w:p>
    <w:p w:rsidR="0035549B" w:rsidRPr="0035549B">
      <w:pPr>
        <w:spacing w:line="260" w:lineRule="atLeast"/>
        <w:ind w:firstLine="708"/>
        <w:jc w:val="both"/>
      </w:pPr>
    </w:p>
    <w:p w:rsidR="00B937E9" w:rsidRPr="0035549B">
      <w:pPr>
        <w:spacing w:line="260" w:lineRule="atLeast"/>
        <w:ind w:firstLine="708"/>
        <w:jc w:val="both"/>
      </w:pPr>
      <w:r w:rsidRPr="0035549B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549B">
        <w:t xml:space="preserve">Е.В. Костюкова </w:t>
      </w:r>
    </w:p>
    <w:p w:rsidR="00B937E9" w:rsidRPr="0035549B">
      <w:pPr>
        <w:widowControl w:val="0"/>
        <w:spacing w:line="260" w:lineRule="atLeast"/>
        <w:ind w:left="900" w:right="20"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9"/>
    <w:rsid w:val="0035549B"/>
    <w:rsid w:val="00B93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