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A2CEB" w:rsidRPr="00391AAD">
      <w:pPr>
        <w:widowControl w:val="0"/>
        <w:spacing w:before="240" w:after="60"/>
        <w:jc w:val="right"/>
      </w:pPr>
      <w:r w:rsidRPr="00391AAD">
        <w:t>Дело № 1-74-26/2018</w:t>
      </w:r>
    </w:p>
    <w:p w:rsidR="001A2CEB" w:rsidRPr="00391AAD">
      <w:pPr>
        <w:jc w:val="center"/>
      </w:pPr>
      <w:r w:rsidRPr="00391AAD">
        <w:rPr>
          <w:b/>
        </w:rPr>
        <w:t>ПРИГОВОР</w:t>
      </w:r>
    </w:p>
    <w:p w:rsidR="001A2CEB" w:rsidRPr="00391AAD">
      <w:pPr>
        <w:jc w:val="center"/>
        <w:rPr>
          <w:b/>
        </w:rPr>
      </w:pPr>
      <w:r w:rsidRPr="00391AAD">
        <w:rPr>
          <w:b/>
        </w:rPr>
        <w:t>ИМЕНЕМ РОССИЙСКОЙ ФЕДЕРАЦИИ</w:t>
      </w:r>
    </w:p>
    <w:p w:rsidR="00391AAD" w:rsidRPr="00391AAD">
      <w:pPr>
        <w:jc w:val="center"/>
      </w:pPr>
    </w:p>
    <w:p w:rsidR="001A2CEB" w:rsidRPr="00391AAD">
      <w:r w:rsidRPr="00391AAD">
        <w:t xml:space="preserve">30 августа 2018 года </w:t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>г. Саки</w:t>
      </w:r>
    </w:p>
    <w:p w:rsidR="00391AAD" w:rsidRPr="00391AAD"/>
    <w:p w:rsidR="001A2CEB" w:rsidRPr="00391AAD">
      <w:pPr>
        <w:ind w:firstLine="708"/>
        <w:jc w:val="both"/>
      </w:pPr>
      <w:r w:rsidRPr="00391AAD">
        <w:t xml:space="preserve">Мировой судья судебного участка № 74 </w:t>
      </w:r>
      <w:r w:rsidRPr="00391AAD">
        <w:t>Сакского</w:t>
      </w:r>
      <w:r w:rsidRPr="00391AAD">
        <w:t xml:space="preserve"> судебного района (</w:t>
      </w:r>
      <w:r w:rsidRPr="00391AAD">
        <w:t>Сакский</w:t>
      </w:r>
      <w:r w:rsidRPr="00391AAD">
        <w:t xml:space="preserve"> муниципальный район и городской округ Саки) Республики Крым </w:t>
      </w:r>
      <w:r w:rsidRPr="00391AAD">
        <w:t>Смолий</w:t>
      </w:r>
      <w:r w:rsidRPr="00391AAD">
        <w:t xml:space="preserve"> А.М.,</w:t>
      </w:r>
    </w:p>
    <w:p w:rsidR="001A2CEB" w:rsidRPr="00391AAD">
      <w:pPr>
        <w:ind w:firstLine="708"/>
        <w:jc w:val="both"/>
      </w:pPr>
      <w:r w:rsidRPr="00391AAD">
        <w:t xml:space="preserve">с участием: </w:t>
      </w:r>
      <w:r w:rsidRPr="00391AAD">
        <w:t>государственного обвинителя – Щербина Н.А.,</w:t>
      </w:r>
      <w:r w:rsidRPr="00391AAD">
        <w:rPr>
          <w:b/>
        </w:rPr>
        <w:t xml:space="preserve"> </w:t>
      </w:r>
    </w:p>
    <w:p w:rsidR="001A2CEB" w:rsidRPr="00391AAD">
      <w:pPr>
        <w:jc w:val="both"/>
      </w:pPr>
      <w:r w:rsidRPr="00391AAD">
        <w:t xml:space="preserve">подсудимого – Потапова С.С., </w:t>
      </w:r>
    </w:p>
    <w:p w:rsidR="001A2CEB" w:rsidRPr="00391AAD">
      <w:pPr>
        <w:ind w:left="709"/>
        <w:jc w:val="both"/>
      </w:pPr>
      <w:r w:rsidRPr="00391AAD">
        <w:t>защитника -</w:t>
      </w:r>
      <w:r w:rsidRPr="00391AAD">
        <w:t xml:space="preserve"> адвоката </w:t>
      </w:r>
      <w:r w:rsidRPr="00391AAD">
        <w:t>Таранец</w:t>
      </w:r>
      <w:r w:rsidRPr="00391AAD">
        <w:t xml:space="preserve"> С.А., </w:t>
      </w:r>
      <w:r w:rsidRPr="00391AAD">
        <w:t>предоставившей</w:t>
      </w:r>
      <w:r w:rsidRPr="00391AAD">
        <w:t xml:space="preserve"> удостоверение № 455 от 10 ноября 2015 года, и ордер № 037484 от 30 августа 2018 года, </w:t>
      </w:r>
    </w:p>
    <w:p w:rsidR="001A2CEB" w:rsidRPr="00391AAD">
      <w:pPr>
        <w:ind w:firstLine="708"/>
        <w:jc w:val="both"/>
      </w:pPr>
      <w:r w:rsidRPr="00391AAD">
        <w:t xml:space="preserve">при секретаре судебного заседания </w:t>
      </w:r>
      <w:r w:rsidRPr="00391AAD">
        <w:t>Арабаджи</w:t>
      </w:r>
      <w:r w:rsidRPr="00391AAD">
        <w:t xml:space="preserve"> С</w:t>
      </w:r>
      <w:r w:rsidRPr="00391AAD">
        <w:t xml:space="preserve">.Д., </w:t>
      </w:r>
    </w:p>
    <w:p w:rsidR="001A2CEB" w:rsidRPr="00391AAD">
      <w:pPr>
        <w:ind w:firstLine="708"/>
        <w:jc w:val="both"/>
      </w:pPr>
      <w:r w:rsidRPr="00391AAD">
        <w:t>рассмотрев в открытом судебном заседании уголовное дело по обвинению:</w:t>
      </w:r>
    </w:p>
    <w:p w:rsidR="001A2CEB" w:rsidRPr="00391AAD">
      <w:pPr>
        <w:ind w:left="1276"/>
        <w:jc w:val="both"/>
      </w:pPr>
      <w:r w:rsidRPr="00391AAD">
        <w:t xml:space="preserve">Потапова Сергея Сергеевича, </w:t>
      </w:r>
    </w:p>
    <w:p w:rsidR="001A2CEB" w:rsidRPr="00391AAD">
      <w:pPr>
        <w:ind w:left="1276"/>
        <w:jc w:val="both"/>
      </w:pPr>
      <w:r w:rsidRPr="00391AAD">
        <w:t>паспортные данные</w:t>
      </w:r>
      <w:r w:rsidRPr="00391AAD">
        <w:t>, гражданина Российской Федерации, имеющего среднее образование, холостого, работающего в должности ... в наименование органи</w:t>
      </w:r>
      <w:r w:rsidRPr="00391AAD">
        <w:t xml:space="preserve">зации, зарегистрировано по адресу: адрес, фактически проживающего по адресу: адрес, несудимого, </w:t>
      </w:r>
    </w:p>
    <w:p w:rsidR="001A2CEB" w:rsidRPr="00391AAD">
      <w:pPr>
        <w:jc w:val="both"/>
      </w:pPr>
      <w:r w:rsidRPr="00391AAD">
        <w:t>в совершении преступления, предусмотренного 264.1 УК РФ,</w:t>
      </w:r>
    </w:p>
    <w:p w:rsidR="00391AAD" w:rsidRPr="00391AAD">
      <w:pPr>
        <w:jc w:val="center"/>
      </w:pPr>
    </w:p>
    <w:p w:rsidR="001A2CEB" w:rsidRPr="00391AAD">
      <w:pPr>
        <w:jc w:val="center"/>
      </w:pPr>
      <w:r w:rsidRPr="00391AAD">
        <w:t>УСТАНОВИЛ:</w:t>
      </w:r>
    </w:p>
    <w:p w:rsidR="001A2CEB" w:rsidRPr="00391AAD">
      <w:pPr>
        <w:jc w:val="both"/>
      </w:pPr>
      <w:r w:rsidRPr="00391AAD">
        <w:t>Потапов С.С. совершил управление другим механическим транспортным средством лицом, находящи</w:t>
      </w:r>
      <w:r w:rsidRPr="00391AAD">
        <w:t>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1A2CEB" w:rsidRPr="00391AAD">
      <w:pPr>
        <w:ind w:firstLine="708"/>
        <w:jc w:val="both"/>
      </w:pPr>
      <w:r w:rsidRPr="00391AAD">
        <w:t>Потапов С.С., б</w:t>
      </w:r>
      <w:r w:rsidRPr="00391AAD">
        <w:t xml:space="preserve">удучи ранее </w:t>
      </w:r>
      <w:r w:rsidRPr="00391AAD">
        <w:t>подвергнутым</w:t>
      </w:r>
      <w:r w:rsidRPr="00391AAD">
        <w:t xml:space="preserve"> административному наказанию постановлением исполняющего обязанности мирового судьи судебного участка № 80 Симферопольского судебного района (Симферопольский муниципальный район) Республики Крым от 27 июня 2018 года, вступившим в за</w:t>
      </w:r>
      <w:r w:rsidRPr="00391AAD">
        <w:t xml:space="preserve">конную силу 10 июля 2018 года, за совершение административного правонарушения, предусмотренного ч. 2 ст. 12.26 КоАП РФ, то есть невыполнение водителем транспортного средства, не имеющим права управления транспортными средствами, </w:t>
      </w:r>
      <w:r w:rsidRPr="00391AAD">
        <w:t>законного требования уполно</w:t>
      </w:r>
      <w:r w:rsidRPr="00391AAD"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с назначением административного наказания в виде административного ареста сроком н</w:t>
      </w:r>
      <w:r w:rsidRPr="00391AAD">
        <w:t xml:space="preserve">а 10 суток, 16 июля 2018 года около 22 часов 32 минут, на 1 км автомобильной дороги Саки - Орловка - Фрунзе, на расстоянии около 2 км от с. Фрунзе </w:t>
      </w:r>
      <w:r w:rsidRPr="00391AAD">
        <w:t>Сакского</w:t>
      </w:r>
      <w:r w:rsidRPr="00391AAD">
        <w:t xml:space="preserve"> района</w:t>
      </w:r>
      <w:r w:rsidRPr="00391AAD">
        <w:t xml:space="preserve"> Республики Крым, действуя умышленно, управлял транспортное средство марки -</w:t>
      </w:r>
      <w:r w:rsidRPr="00391AAD">
        <w:t xml:space="preserve"> «...», где был ос</w:t>
      </w:r>
      <w:r w:rsidRPr="00391AAD">
        <w:t xml:space="preserve">тановлен сотрудниками дорожно-патрульной службы </w:t>
      </w:r>
      <w:r w:rsidRPr="00391AAD">
        <w:t>отдела государственной инспекции безопасности дорожного движения Межмуниципального отдела Министерства внутренних дел Российской</w:t>
      </w:r>
      <w:r w:rsidRPr="00391AAD">
        <w:t xml:space="preserve"> Федерации «</w:t>
      </w:r>
      <w:r w:rsidRPr="00391AAD">
        <w:t>Сакский</w:t>
      </w:r>
      <w:r w:rsidRPr="00391AAD">
        <w:t xml:space="preserve">». </w:t>
      </w:r>
    </w:p>
    <w:p w:rsidR="001A2CEB" w:rsidRPr="00391AAD">
      <w:pPr>
        <w:ind w:firstLine="708"/>
        <w:jc w:val="both"/>
      </w:pPr>
      <w:r w:rsidRPr="00391AAD">
        <w:t>В результате проведенного на месте 16 июля 2018 года в 22</w:t>
      </w:r>
      <w:r w:rsidRPr="00391AAD">
        <w:t xml:space="preserve"> часа 51 минуту освидетельствования на состояние алкогольного опьянения при помощи технического средства измерения у Потапова С.С. было установлено наличие алкогольного опьянения, а именно наличие абсолютного этилового спирта в выдыхаемом обследуемом возду</w:t>
      </w:r>
      <w:r w:rsidRPr="00391AAD">
        <w:t xml:space="preserve">хе в концентрации 0,74 мг/л, что превышает возможную суммарную погрешность измерений, а </w:t>
      </w:r>
      <w:r w:rsidRPr="00391AAD">
        <w:t>именно 0,16 мг/л, определяющую</w:t>
      </w:r>
      <w:r w:rsidRPr="00391AAD">
        <w:t xml:space="preserve"> факт употребления вызывающих алкогольное опьянение веществ. С результатом освидетельствования Потапов С.С. согласился.</w:t>
      </w:r>
    </w:p>
    <w:p w:rsidR="00391AAD" w:rsidRPr="00391AAD" w:rsidP="00391AAD">
      <w:pPr>
        <w:ind w:firstLine="708"/>
        <w:jc w:val="both"/>
      </w:pPr>
      <w:r w:rsidRPr="00391AAD">
        <w:t>В ходе ознакомлени</w:t>
      </w:r>
      <w:r w:rsidRPr="00391AAD">
        <w:t>я с материалами уголовного дела при разъяснении требований ст. 217 УПК РФ Потапов С.С.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</w:t>
      </w:r>
      <w:r w:rsidRPr="00391AAD">
        <w:t>нным обвинением.</w:t>
      </w:r>
    </w:p>
    <w:p w:rsidR="00391AAD" w:rsidRPr="00391AAD" w:rsidP="00391AAD">
      <w:pPr>
        <w:ind w:firstLine="708"/>
        <w:jc w:val="both"/>
      </w:pPr>
      <w:r w:rsidRPr="00391AAD">
        <w:t>Подсудимый Потапов С.С. в судебном заседании пояснил, что ходатайство о производстве дознания в сокращенной форме заявлено им добровольно и после консультации с защитником и в его присутствии, особенности судебного производства по уголовно</w:t>
      </w:r>
      <w:r w:rsidRPr="00391AAD">
        <w:t>му делу, дознание по которому производилось в сокращенной форме, предусмотренные ст. 226.9 УПК РФ, ему понятны, а также подсудимый поддержал свое ходатайство о постановлении приговора без проведения судебного</w:t>
      </w:r>
      <w:r w:rsidRPr="00391AAD">
        <w:t xml:space="preserve"> </w:t>
      </w:r>
      <w:r w:rsidRPr="00391AAD">
        <w:t>разбирательств, пояснив, что данное ходатайство</w:t>
      </w:r>
      <w:r w:rsidRPr="00391AAD">
        <w:t xml:space="preserve"> заявлено им добровольно, после консультации с защитником и в его присутствии, а также подсудимый пояснил, что предъявленное обвинение ему понятно, он согласен с обвинением в совершении преступления, предусмотренного ст. 264.1 УК РФ, в полном объеме, не ос</w:t>
      </w:r>
      <w:r w:rsidRPr="00391AAD">
        <w:t>паривает изложенный в обвинительном постановлении перечень доказательств, подтверждающих вышеуказанное обвинение, а также осознает характер заявленного им ходатайства и постановления</w:t>
      </w:r>
      <w:r w:rsidRPr="00391AAD">
        <w:t xml:space="preserve"> приговора без проведения судебного разбирательства. </w:t>
      </w:r>
    </w:p>
    <w:p w:rsidR="00391AAD" w:rsidRPr="00391AAD" w:rsidP="00391AAD">
      <w:pPr>
        <w:ind w:firstLine="708"/>
        <w:jc w:val="both"/>
      </w:pPr>
      <w:r w:rsidRPr="00391AAD">
        <w:t>Защитник подсудимого</w:t>
      </w:r>
      <w:r w:rsidRPr="00391AAD"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возражала против постановления приговора без проведения судебного разбирательства. </w:t>
      </w:r>
    </w:p>
    <w:p w:rsidR="001A2CEB" w:rsidRPr="00391AAD" w:rsidP="00391AAD">
      <w:pPr>
        <w:ind w:firstLine="708"/>
        <w:jc w:val="both"/>
      </w:pPr>
      <w:r w:rsidRPr="00391AAD">
        <w:t>Принимая во внимание вы</w:t>
      </w:r>
      <w:r w:rsidRPr="00391AAD">
        <w:t>шеуказанные обстоятельства, суд приходит к выводу о том, что ходатайство подсудимого Потапова С.С. заявлено им в соответствии с требованиями главы 40 УПК РФ, в связи с чем, суд полагает возможным применить особый порядок судебного разбирательства и постано</w:t>
      </w:r>
      <w:r w:rsidRPr="00391AAD">
        <w:t xml:space="preserve">вить приговор без проведения судебного разбирательства. </w:t>
      </w:r>
    </w:p>
    <w:p w:rsidR="00391AAD" w:rsidRPr="00391AAD" w:rsidP="00391AAD">
      <w:pPr>
        <w:ind w:firstLine="708"/>
        <w:jc w:val="both"/>
      </w:pPr>
      <w:r w:rsidRPr="00391AAD">
        <w:t>Суд приходит к выводу, что обвинение, с которым согласился подсудимый Потапов С.С., является обоснованным, подтверждается собранными по уголовному делу доказательствами, и изложенными в обвинительном</w:t>
      </w:r>
      <w:r w:rsidRPr="00391AAD">
        <w:t xml:space="preserve"> постановлении, которые не оспариваются подсудимым, в том числе: протоколом допроса подозреваемого Потапова С.С. от 02 августа 2018 года (</w:t>
      </w:r>
      <w:r w:rsidRPr="00391AAD">
        <w:t>л.д</w:t>
      </w:r>
      <w:r w:rsidRPr="00391AAD">
        <w:t xml:space="preserve">. 50-53); </w:t>
      </w:r>
      <w:r w:rsidRPr="00391AAD">
        <w:t>рапортом об обнаружении признаков преступления инспектора ОГИБДД МО МВД России «</w:t>
      </w:r>
      <w:r w:rsidRPr="00391AAD">
        <w:t>Сакский</w:t>
      </w:r>
      <w:r w:rsidRPr="00391AAD">
        <w:t xml:space="preserve">» от 18 июля 2018 </w:t>
      </w:r>
      <w:r w:rsidRPr="00391AAD">
        <w:t>года (</w:t>
      </w:r>
      <w:r w:rsidRPr="00391AAD">
        <w:t>л.д</w:t>
      </w:r>
      <w:r w:rsidRPr="00391AAD">
        <w:t>. 6); протоколом серии 61 АМ № 416756 от 16 июля 2018 года об отстранении Потапова С.С. от управления транспортным средством (</w:t>
      </w:r>
      <w:r w:rsidRPr="00391AAD">
        <w:t>л.д</w:t>
      </w:r>
      <w:r w:rsidRPr="00391AAD">
        <w:t>. 7); актом серии 82 ПЗ № 000120 освидетельствования на состояние алкогольного опьянения от 16 июля 2018 года (</w:t>
      </w:r>
      <w:r w:rsidRPr="00391AAD">
        <w:t>л.д</w:t>
      </w:r>
      <w:r w:rsidRPr="00391AAD">
        <w:t>. 8,</w:t>
      </w:r>
      <w:r w:rsidRPr="00391AAD">
        <w:t>9);</w:t>
      </w:r>
      <w:r w:rsidRPr="00391AAD">
        <w:t xml:space="preserve"> протоколом о задержании транспортного средства серии 82 ПЗ № 012797 от 16 июля 2018 года (</w:t>
      </w:r>
      <w:r w:rsidRPr="00391AAD">
        <w:t>л.д</w:t>
      </w:r>
      <w:r w:rsidRPr="00391AAD">
        <w:t>. 12); протоколом осмотра предметов от 27 июля 2018 года; вещественным доказательством (мопед) (</w:t>
      </w:r>
      <w:r w:rsidRPr="00391AAD">
        <w:t>л.д</w:t>
      </w:r>
      <w:r w:rsidRPr="00391AAD">
        <w:t>. 32,33); протоколом осмотра видеозаписи от 31 июля 2018 год</w:t>
      </w:r>
      <w:r w:rsidRPr="00391AAD">
        <w:t>а (</w:t>
      </w:r>
      <w:r w:rsidRPr="00391AAD">
        <w:t>л.д</w:t>
      </w:r>
      <w:r w:rsidRPr="00391AAD">
        <w:t>. 36-38); вещественным доказательством (видеозапись) (</w:t>
      </w:r>
      <w:r w:rsidRPr="00391AAD">
        <w:t>л.д</w:t>
      </w:r>
      <w:r w:rsidRPr="00391AAD">
        <w:t xml:space="preserve">. 41-43); копией постановления исполняющего обязанности мирового судьи судебного участка № 80 Симферопольского судебного района (Симферопольский муниципальный район) Республики Крым от 27 июня </w:t>
      </w:r>
      <w:r w:rsidRPr="00391AAD">
        <w:t>2018 года о привлечении Потапова С.С. к административной ответственности по ч. 2 ст. 12.26 КоАП РФ (</w:t>
      </w:r>
      <w:r w:rsidRPr="00391AAD">
        <w:t>л.д</w:t>
      </w:r>
      <w:r w:rsidRPr="00391AAD">
        <w:t>. 17-23).</w:t>
      </w:r>
    </w:p>
    <w:p w:rsidR="001A2CEB" w:rsidRPr="00391AAD" w:rsidP="00391AAD">
      <w:pPr>
        <w:ind w:firstLine="708"/>
        <w:jc w:val="both"/>
      </w:pPr>
      <w:r w:rsidRPr="00391AAD">
        <w:t>Действия Потапова С.С. подлежат квалификации по ст. 264.1 УК РФ, как управление другим механическим транспортным средством лицом, находящимся в</w:t>
      </w:r>
      <w:r w:rsidRPr="00391AAD">
        <w:t xml:space="preserve">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"consultantplus://offline/ref=18DA09C1B96EF9514CB586E9D558B7B5C3D12DFCA0961BE8A8479545A9AADA4E25F4278717D514I" </w:instrText>
      </w:r>
      <w:r>
        <w:fldChar w:fldCharType="separate"/>
      </w:r>
      <w:r w:rsidRPr="00391AAD">
        <w:t>требования</w:t>
      </w:r>
      <w:r>
        <w:fldChar w:fldCharType="end"/>
      </w:r>
      <w:r w:rsidRPr="00391AAD">
        <w:t xml:space="preserve"> уполномоченного должностного ли</w:t>
      </w:r>
      <w:r w:rsidRPr="00391AAD">
        <w:t xml:space="preserve">ца о прохождении </w:t>
      </w:r>
      <w:r>
        <w:fldChar w:fldCharType="begin"/>
      </w:r>
      <w:r>
        <w:instrText xml:space="preserve"> HYPERLINK "consultantplus://offline/ref=18DA09C1B96EF9514CB586E9D558B7B5C0D121FBAF921BE8A8479545A9DA1AI" </w:instrText>
      </w:r>
      <w:r>
        <w:fldChar w:fldCharType="separate"/>
      </w:r>
      <w:r w:rsidRPr="00391AAD">
        <w:t>медицинского освидетельствования</w:t>
      </w:r>
      <w:r>
        <w:fldChar w:fldCharType="end"/>
      </w:r>
      <w:r w:rsidRPr="00391AAD">
        <w:t xml:space="preserve"> на состояние опьянения.</w:t>
      </w:r>
    </w:p>
    <w:p w:rsidR="001A2CEB" w:rsidRPr="00391AAD" w:rsidP="00391AAD">
      <w:pPr>
        <w:ind w:firstLine="708"/>
        <w:jc w:val="both"/>
      </w:pPr>
      <w:r w:rsidRPr="00391AAD">
        <w:t xml:space="preserve">При решении вопроса о назначении наказания, суд в соответствии со ст. 60 </w:t>
      </w:r>
      <w:r w:rsidRPr="00391AAD">
        <w:t>УК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1A2CEB" w:rsidRPr="00391AAD">
      <w:pPr>
        <w:ind w:firstLine="708"/>
        <w:jc w:val="both"/>
      </w:pPr>
      <w:r w:rsidRPr="00391AAD">
        <w:t xml:space="preserve">Так, </w:t>
      </w:r>
      <w:r w:rsidRPr="00391AAD">
        <w:t>принимая во внимание степень тяжести совершенного Потаповым С.С. преступления, которое в соответствии со ст. 15 УК РФ является преступлением небольшой тяжести, принимая во внимание данные о личности подсудимого Потапова С.С., суд приходит к выводу о том, ч</w:t>
      </w:r>
      <w:r w:rsidRPr="00391AAD">
        <w:t xml:space="preserve">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1A2CEB" w:rsidRPr="00391AAD">
      <w:pPr>
        <w:ind w:firstLine="708"/>
        <w:jc w:val="both"/>
      </w:pPr>
      <w:r w:rsidRPr="00391AAD">
        <w:t>Оснований к применению ст. 64 УК РФ в отношении подсудимого Потапова С.С. суд не усматривает, поскольку исклю</w:t>
      </w:r>
      <w:r w:rsidRPr="00391AAD">
        <w:t xml:space="preserve">чительных обстоятельств, связанных с целями и мотивами преступления, ролью виновного, его поведением во время или после совершение преступления, </w:t>
      </w:r>
      <w:r w:rsidRPr="00391AAD">
        <w:t>других обстоятельств, существенно уменьшающих степень общественной опасности преступления по делу не установлен</w:t>
      </w:r>
      <w:r w:rsidRPr="00391AAD">
        <w:t>о</w:t>
      </w:r>
      <w:r w:rsidRPr="00391AAD">
        <w:t xml:space="preserve">. </w:t>
      </w:r>
    </w:p>
    <w:p w:rsidR="001A2CEB" w:rsidRPr="00391AAD">
      <w:pPr>
        <w:ind w:firstLine="708"/>
        <w:jc w:val="both"/>
      </w:pPr>
      <w:r w:rsidRPr="00391AAD">
        <w:t>Вместе с тем, учитывая смягчающее наказание обстоятельство, которым в соответствии с п. «и» ч. 1 ст. 61 УК РФ суд признает активное способствование раскрытию и расследованию преступления, а также на основании ч. 2 ст. 61 УК РФ суд признает обстоятельст</w:t>
      </w:r>
      <w:r w:rsidRPr="00391AAD">
        <w:t>вом, смягчающим наказание подсудимому его чистосердечное раскаяние в содеянном, а также принимая во внимание данные о личности подсудимого Потапова С.С.</w:t>
      </w:r>
      <w:r w:rsidRPr="00391AAD">
        <w:t xml:space="preserve">, </w:t>
      </w:r>
      <w:r w:rsidRPr="00391AAD">
        <w:t>ранее не судимого, трудоустроенного, удовлетворительно характеризующегося по месту регистрации и факти</w:t>
      </w:r>
      <w:r w:rsidRPr="00391AAD">
        <w:t>ческого проживания, а также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РФ, требований ст. 226.9 УПК РФ -</w:t>
      </w:r>
      <w:r w:rsidRPr="00391AAD">
        <w:t xml:space="preserve"> особенностей судебного производства п</w:t>
      </w:r>
      <w:r w:rsidRPr="00391AAD">
        <w:t>о уголовному делу, дознание по которому производилось в сокращенной форме, суд приходит</w:t>
      </w:r>
      <w:r w:rsidRPr="00391AAD">
        <w:t xml:space="preserve"> </w:t>
      </w:r>
      <w:r w:rsidRPr="00391AAD">
        <w:t>к выводу о возможности назначения Потапову С.С. наказания значительно ниже максимального предела, установленного для данного вида наказания санкцией ст. 264.1 УК РФ с н</w:t>
      </w:r>
      <w:r w:rsidRPr="00391AAD">
        <w:t>азначением дополнительного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наказания санкцией вышеуказанного угол</w:t>
      </w:r>
      <w:r w:rsidRPr="00391AAD">
        <w:t>овного закона.</w:t>
      </w:r>
    </w:p>
    <w:p w:rsidR="001A2CEB" w:rsidRPr="00391AAD" w:rsidP="00391AAD">
      <w:pPr>
        <w:ind w:firstLine="708"/>
        <w:jc w:val="both"/>
      </w:pPr>
      <w:r w:rsidRPr="00391AAD">
        <w:t xml:space="preserve">Руководствуясь </w:t>
      </w:r>
      <w:r w:rsidRPr="00391AAD">
        <w:t>ст.ст</w:t>
      </w:r>
      <w:r w:rsidRPr="00391AAD">
        <w:t xml:space="preserve">. 226.9, 303-304, 307-309, 316 УПК РФ, мировой судья </w:t>
      </w:r>
    </w:p>
    <w:p w:rsidR="00391AAD" w:rsidRPr="00391AAD">
      <w:pPr>
        <w:jc w:val="center"/>
      </w:pPr>
    </w:p>
    <w:p w:rsidR="001A2CEB" w:rsidRPr="00391AAD">
      <w:pPr>
        <w:jc w:val="center"/>
      </w:pPr>
      <w:r w:rsidRPr="00391AAD">
        <w:t>ПРИГОВОРИЛ:</w:t>
      </w:r>
    </w:p>
    <w:p w:rsidR="001A2CEB" w:rsidRPr="00391AAD">
      <w:pPr>
        <w:ind w:firstLine="708"/>
        <w:jc w:val="both"/>
      </w:pPr>
      <w:r w:rsidRPr="00391AAD">
        <w:t>Потапова Сергея Сергеевича признать виновным в совершении преступления, предусмотренного ст. 264.1 УК РФ, и назначить ему наказание по ст. 264.1 УК РФ</w:t>
      </w:r>
      <w:r w:rsidRPr="00391AAD">
        <w:rPr>
          <w:rFonts w:eastAsia="Calibri"/>
        </w:rPr>
        <w:t xml:space="preserve"> </w:t>
      </w:r>
      <w:r w:rsidRPr="00391AAD">
        <w:t xml:space="preserve">в </w:t>
      </w:r>
      <w:r w:rsidRPr="00391AAD">
        <w:t xml:space="preserve">виде 200 (двухсот) часов обязательных работ с лишением права заниматься деятельностью, связанной с управлением транспортными средствами, на срок 2 (два) года. </w:t>
      </w:r>
    </w:p>
    <w:p w:rsidR="001A2CEB" w:rsidRPr="00391AAD">
      <w:pPr>
        <w:ind w:firstLine="708"/>
        <w:jc w:val="both"/>
      </w:pPr>
      <w:r w:rsidRPr="00391AAD">
        <w:t>Меру процессуального принуждения Потапову С.С. в виде обязательства о явке по вступлении пригово</w:t>
      </w:r>
      <w:r w:rsidRPr="00391AAD">
        <w:t>ра суда в законную силу отменить.</w:t>
      </w:r>
    </w:p>
    <w:p w:rsidR="001A2CEB" w:rsidRPr="00391AAD">
      <w:pPr>
        <w:jc w:val="both"/>
      </w:pPr>
      <w:r w:rsidRPr="00391AAD">
        <w:t>Вещественные доказательства по делу: мопед марки – «...», рама № номер, переданный на хранение на специализированную стоянку (штраф площадку) наименование организации, расположенную по адресу: адрес -</w:t>
      </w:r>
      <w:r w:rsidRPr="00391AAD">
        <w:t xml:space="preserve"> возвратить законному </w:t>
      </w:r>
      <w:r w:rsidRPr="00391AAD">
        <w:t>владельцу; лазерный диск серебристого цвета с рукописным текстом «Мопед, 12.8 ч. 3, 16.07.2018,264» с имеющимся на нем видеофайлами «2018-07-16-22-32-11», «IMG_9633», хранящийся в материалах дела, оставить на хранение при материалах дела.</w:t>
      </w:r>
    </w:p>
    <w:p w:rsidR="001A2CEB" w:rsidRPr="00391AAD">
      <w:pPr>
        <w:ind w:firstLine="708"/>
        <w:jc w:val="both"/>
      </w:pPr>
      <w:r w:rsidRPr="00391AAD">
        <w:t>Приговор может бы</w:t>
      </w:r>
      <w:r w:rsidRPr="00391AAD">
        <w:t xml:space="preserve">ть обжалован сторонами в течение 10 суток со дня его провозглашения в </w:t>
      </w:r>
      <w:r w:rsidRPr="00391AAD">
        <w:t>Сакский</w:t>
      </w:r>
      <w:r w:rsidRPr="00391AAD">
        <w:t xml:space="preserve"> районный суд Республики Крым через мирового судью судебного участка № 74 </w:t>
      </w:r>
      <w:r w:rsidRPr="00391AAD">
        <w:t>Сакского</w:t>
      </w:r>
      <w:r w:rsidRPr="00391AAD">
        <w:t xml:space="preserve"> судебного района (</w:t>
      </w:r>
      <w:r w:rsidRPr="00391AAD">
        <w:t>Сакский</w:t>
      </w:r>
      <w:r w:rsidRPr="00391AAD">
        <w:t xml:space="preserve"> муниципальный район и городской округ </w:t>
      </w:r>
      <w:r w:rsidRPr="00391AAD">
        <w:t>Саки) Республики Крым в порядке,</w:t>
      </w:r>
      <w:r w:rsidRPr="00391AAD">
        <w:t xml:space="preserve"> установленном статьями 389.1 и 389.3 УПК РФ, с соблюдением пределов обжалования приговора, установленных ст. 317 УПК РФ. </w:t>
      </w:r>
    </w:p>
    <w:p w:rsidR="001A2CEB" w:rsidRPr="00391AAD" w:rsidP="00391AAD">
      <w:pPr>
        <w:ind w:firstLine="708"/>
        <w:jc w:val="both"/>
      </w:pPr>
      <w:r w:rsidRPr="00391AAD">
        <w:t>В случае подачи апелляционной жалобы, осужденный вправе ходатайствовать об участии в рассмотрении уголовного дела судом апелляционной</w:t>
      </w:r>
      <w:r w:rsidRPr="00391AAD">
        <w:t xml:space="preserve">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91AAD" w:rsidRPr="00391AAD" w:rsidP="00391AAD">
      <w:pPr>
        <w:ind w:firstLine="708"/>
        <w:jc w:val="both"/>
      </w:pPr>
    </w:p>
    <w:p w:rsidR="001A2CEB" w:rsidRPr="00391AAD">
      <w:pPr>
        <w:jc w:val="both"/>
      </w:pPr>
      <w:r w:rsidRPr="00391AAD">
        <w:t xml:space="preserve">Мировой судья </w:t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ab/>
      </w:r>
      <w:r w:rsidRPr="00391AAD">
        <w:t xml:space="preserve">А.М. </w:t>
      </w:r>
      <w:r w:rsidRPr="00391AAD">
        <w:t>Смолий</w:t>
      </w:r>
    </w:p>
    <w:p w:rsidR="001A2CEB" w:rsidRPr="00391AA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EB"/>
    <w:rsid w:val="001A2CEB"/>
    <w:rsid w:val="00391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