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CE1" w:rsidRPr="004B0957" w:rsidP="00B6557A">
      <w:pPr>
        <w:ind w:firstLine="567"/>
        <w:jc w:val="center"/>
        <w:rPr>
          <w:sz w:val="28"/>
          <w:szCs w:val="28"/>
        </w:rPr>
      </w:pPr>
      <w:r w:rsidRPr="004B0957">
        <w:rPr>
          <w:sz w:val="28"/>
          <w:szCs w:val="28"/>
        </w:rPr>
        <w:t>ПРИГОВОР</w:t>
      </w:r>
    </w:p>
    <w:p w:rsidR="00951CE1" w:rsidRPr="004B0957" w:rsidP="00B6557A">
      <w:pPr>
        <w:ind w:firstLine="567"/>
        <w:jc w:val="center"/>
        <w:rPr>
          <w:sz w:val="28"/>
          <w:szCs w:val="28"/>
        </w:rPr>
      </w:pPr>
      <w:r w:rsidRPr="004B0957">
        <w:rPr>
          <w:sz w:val="28"/>
          <w:szCs w:val="28"/>
        </w:rPr>
        <w:t>Именем Российской Федерации</w:t>
      </w:r>
    </w:p>
    <w:p w:rsidR="00951CE1" w:rsidRPr="004B0957" w:rsidP="00B6557A">
      <w:pPr>
        <w:tabs>
          <w:tab w:val="left" w:pos="6300"/>
        </w:tabs>
        <w:ind w:firstLine="567"/>
        <w:rPr>
          <w:sz w:val="28"/>
          <w:szCs w:val="28"/>
        </w:rPr>
      </w:pPr>
    </w:p>
    <w:p w:rsidR="00951CE1" w:rsidRPr="004B0957" w:rsidP="00B655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B0957">
        <w:rPr>
          <w:sz w:val="28"/>
          <w:szCs w:val="28"/>
          <w:bdr w:val="none" w:sz="0" w:space="0" w:color="auto" w:frame="1"/>
        </w:rPr>
        <w:t>11</w:t>
      </w:r>
      <w:r w:rsidRPr="004B0957" w:rsidR="0076356B">
        <w:rPr>
          <w:sz w:val="28"/>
          <w:szCs w:val="28"/>
          <w:bdr w:val="none" w:sz="0" w:space="0" w:color="auto" w:frame="1"/>
        </w:rPr>
        <w:t xml:space="preserve"> января 2023</w:t>
      </w:r>
      <w:r w:rsidRPr="004B0957">
        <w:rPr>
          <w:sz w:val="28"/>
          <w:szCs w:val="28"/>
          <w:bdr w:val="none" w:sz="0" w:space="0" w:color="auto" w:frame="1"/>
        </w:rPr>
        <w:t xml:space="preserve"> года</w:t>
      </w:r>
      <w:r w:rsidRPr="004B0957">
        <w:rPr>
          <w:sz w:val="28"/>
          <w:szCs w:val="28"/>
          <w:bdr w:val="none" w:sz="0" w:space="0" w:color="auto" w:frame="1"/>
        </w:rPr>
        <w:tab/>
      </w:r>
      <w:r w:rsidRPr="004B0957">
        <w:rPr>
          <w:sz w:val="28"/>
          <w:szCs w:val="28"/>
          <w:bdr w:val="none" w:sz="0" w:space="0" w:color="auto" w:frame="1"/>
        </w:rPr>
        <w:tab/>
      </w:r>
      <w:r w:rsidRPr="004B0957">
        <w:rPr>
          <w:sz w:val="28"/>
          <w:szCs w:val="28"/>
          <w:bdr w:val="none" w:sz="0" w:space="0" w:color="auto" w:frame="1"/>
        </w:rPr>
        <w:tab/>
        <w:t xml:space="preserve">      </w:t>
      </w:r>
      <w:r w:rsidRPr="004B0957" w:rsidR="00B018CA">
        <w:rPr>
          <w:sz w:val="28"/>
          <w:szCs w:val="28"/>
          <w:bdr w:val="none" w:sz="0" w:space="0" w:color="auto" w:frame="1"/>
        </w:rPr>
        <w:t xml:space="preserve">                   Дело №01-0002</w:t>
      </w:r>
      <w:r w:rsidRPr="004B0957">
        <w:rPr>
          <w:sz w:val="28"/>
          <w:szCs w:val="28"/>
          <w:bdr w:val="none" w:sz="0" w:space="0" w:color="auto" w:frame="1"/>
        </w:rPr>
        <w:t>/75/2023</w:t>
      </w:r>
    </w:p>
    <w:p w:rsidR="00951CE1" w:rsidRPr="004B0957" w:rsidP="00B655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B0957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</w:t>
      </w:r>
    </w:p>
    <w:p w:rsidR="0076356B" w:rsidRPr="004B0957" w:rsidP="00B6557A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B0957">
        <w:rPr>
          <w:sz w:val="28"/>
          <w:szCs w:val="28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6356B" w:rsidRPr="004B0957" w:rsidP="00B6557A">
      <w:pPr>
        <w:widowControl w:val="0"/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при ведении протокола секретарем судебного заседания </w:t>
      </w:r>
      <w:r w:rsidRPr="004B0957">
        <w:rPr>
          <w:sz w:val="28"/>
          <w:szCs w:val="28"/>
        </w:rPr>
        <w:t>Романовской</w:t>
      </w:r>
      <w:r w:rsidRPr="004B0957">
        <w:rPr>
          <w:sz w:val="28"/>
          <w:szCs w:val="28"/>
        </w:rPr>
        <w:t xml:space="preserve"> Ю.Д.,</w:t>
      </w:r>
    </w:p>
    <w:p w:rsidR="0076356B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при участии подсудимого Маслиёва И.Ю.,</w:t>
      </w:r>
    </w:p>
    <w:p w:rsidR="0076356B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его защитника – адвоката </w:t>
      </w:r>
      <w:r w:rsidR="00BC2D44">
        <w:rPr>
          <w:sz w:val="28"/>
          <w:szCs w:val="28"/>
        </w:rPr>
        <w:t>***</w:t>
      </w:r>
      <w:r w:rsidRPr="004B0957">
        <w:rPr>
          <w:sz w:val="28"/>
          <w:szCs w:val="28"/>
        </w:rPr>
        <w:t>, удостоверение №</w:t>
      </w:r>
      <w:r w:rsidR="00BC2D44">
        <w:rPr>
          <w:sz w:val="28"/>
          <w:szCs w:val="28"/>
        </w:rPr>
        <w:t>***</w:t>
      </w:r>
      <w:r w:rsidRPr="004B0957">
        <w:rPr>
          <w:sz w:val="28"/>
          <w:szCs w:val="28"/>
        </w:rPr>
        <w:t xml:space="preserve"> от 14 апреля 2016 года, ордер от 13 декабря 2022 года №</w:t>
      </w:r>
      <w:r w:rsidR="00BC2D44">
        <w:rPr>
          <w:sz w:val="28"/>
          <w:szCs w:val="28"/>
        </w:rPr>
        <w:t>***</w:t>
      </w:r>
      <w:r w:rsidRPr="004B0957">
        <w:rPr>
          <w:sz w:val="28"/>
          <w:szCs w:val="28"/>
        </w:rPr>
        <w:t xml:space="preserve">, </w:t>
      </w:r>
    </w:p>
    <w:p w:rsidR="0076356B" w:rsidRPr="004B0957" w:rsidP="00B6557A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государственного обвинителя – помощника прокурора Симферопольского района Республики Крым </w:t>
      </w:r>
      <w:r w:rsidR="00BC2D44">
        <w:rPr>
          <w:sz w:val="28"/>
          <w:szCs w:val="28"/>
        </w:rPr>
        <w:t>***</w:t>
      </w:r>
      <w:r w:rsidRPr="004B0957">
        <w:rPr>
          <w:sz w:val="28"/>
          <w:szCs w:val="28"/>
        </w:rPr>
        <w:t>, удостоверение №</w:t>
      </w:r>
      <w:r w:rsidR="00BC2D44">
        <w:rPr>
          <w:sz w:val="28"/>
          <w:szCs w:val="28"/>
        </w:rPr>
        <w:t>***</w:t>
      </w:r>
      <w:r w:rsidRPr="004B0957">
        <w:rPr>
          <w:sz w:val="28"/>
          <w:szCs w:val="28"/>
        </w:rPr>
        <w:t xml:space="preserve"> от 24 апреля 2020 года,</w:t>
      </w:r>
    </w:p>
    <w:p w:rsidR="0076356B" w:rsidRPr="004B0957" w:rsidP="00B6557A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потерпевшего Сакалюк</w:t>
      </w:r>
      <w:r w:rsidRPr="004B0957" w:rsidR="00D221D6">
        <w:rPr>
          <w:sz w:val="28"/>
          <w:szCs w:val="28"/>
        </w:rPr>
        <w:t>а</w:t>
      </w:r>
      <w:r w:rsidRPr="004B0957">
        <w:rPr>
          <w:sz w:val="28"/>
          <w:szCs w:val="28"/>
        </w:rPr>
        <w:t xml:space="preserve"> А.В.,</w:t>
      </w:r>
    </w:p>
    <w:p w:rsidR="00230713" w:rsidRPr="004B0957" w:rsidP="00B6557A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свидетеля Дидук О.К.,</w:t>
      </w:r>
    </w:p>
    <w:p w:rsidR="0076356B" w:rsidRPr="004B0957" w:rsidP="00B6557A">
      <w:pPr>
        <w:widowControl w:val="0"/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рассмотрев в открытом судебном заседании уголовное дело по обвинению</w:t>
      </w:r>
    </w:p>
    <w:p w:rsidR="00722F2E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Маслиёва</w:t>
      </w:r>
      <w:r w:rsidRPr="004B0957">
        <w:rPr>
          <w:sz w:val="28"/>
          <w:szCs w:val="28"/>
        </w:rPr>
        <w:t xml:space="preserve"> Ивана Юрьевича, </w:t>
      </w:r>
      <w:r w:rsidR="00BC2D44">
        <w:rPr>
          <w:sz w:val="28"/>
          <w:szCs w:val="28"/>
        </w:rPr>
        <w:t>***</w:t>
      </w:r>
      <w:r w:rsidRPr="004B0957" w:rsidR="001A5A88">
        <w:rPr>
          <w:sz w:val="28"/>
          <w:szCs w:val="28"/>
        </w:rPr>
        <w:t xml:space="preserve">, </w:t>
      </w:r>
      <w:r w:rsidRPr="004B0957" w:rsidR="00156D6D">
        <w:rPr>
          <w:sz w:val="28"/>
          <w:szCs w:val="28"/>
        </w:rPr>
        <w:t>ранее судимого: 21 сентября 2020 года осужден Центральным районным судом г</w:t>
      </w:r>
      <w:r w:rsidRPr="004B0957" w:rsidR="00156D6D">
        <w:rPr>
          <w:sz w:val="28"/>
          <w:szCs w:val="28"/>
        </w:rPr>
        <w:t>.С</w:t>
      </w:r>
      <w:r w:rsidRPr="004B0957" w:rsidR="00156D6D">
        <w:rPr>
          <w:sz w:val="28"/>
          <w:szCs w:val="28"/>
        </w:rPr>
        <w:t>имферополя по пункту «д» части 2 статьи 112 УК РФ к лишению свободы сроком на 1 год и 6 месяцев с испытательным сроком на 2 года</w:t>
      </w:r>
      <w:r w:rsidRPr="004B0957" w:rsidR="00BB277F">
        <w:rPr>
          <w:sz w:val="28"/>
          <w:szCs w:val="28"/>
        </w:rPr>
        <w:t>,</w:t>
      </w:r>
      <w:r w:rsidRPr="004B0957" w:rsidR="00156D6D">
        <w:rPr>
          <w:sz w:val="28"/>
          <w:szCs w:val="28"/>
        </w:rPr>
        <w:t xml:space="preserve"> </w:t>
      </w:r>
      <w:r w:rsidRPr="004B0957">
        <w:rPr>
          <w:sz w:val="28"/>
          <w:szCs w:val="28"/>
        </w:rPr>
        <w:t xml:space="preserve">которому избрана мера пресечения в виде подписки о невыезде и надлежащем поведении, </w:t>
      </w:r>
    </w:p>
    <w:p w:rsidR="00722F2E" w:rsidRPr="004B0957" w:rsidP="00B6557A">
      <w:pPr>
        <w:ind w:firstLine="567"/>
        <w:jc w:val="both"/>
        <w:rPr>
          <w:color w:val="0000FF"/>
          <w:sz w:val="28"/>
          <w:szCs w:val="28"/>
        </w:rPr>
      </w:pPr>
      <w:r w:rsidRPr="004B0957">
        <w:rPr>
          <w:sz w:val="28"/>
          <w:szCs w:val="28"/>
        </w:rPr>
        <w:t xml:space="preserve">в совершении преступления, предусмотренного </w:t>
      </w:r>
      <w:r w:rsidRPr="004B0957">
        <w:rPr>
          <w:sz w:val="28"/>
          <w:szCs w:val="28"/>
        </w:rPr>
        <w:t>частью 1 статьи 112</w:t>
      </w:r>
      <w:r w:rsidRPr="004B0957">
        <w:rPr>
          <w:color w:val="0000FF"/>
          <w:sz w:val="28"/>
          <w:szCs w:val="28"/>
        </w:rPr>
        <w:t xml:space="preserve"> </w:t>
      </w:r>
      <w:r w:rsidRPr="004B0957">
        <w:rPr>
          <w:sz w:val="28"/>
          <w:szCs w:val="28"/>
        </w:rPr>
        <w:t>Уголовного кодекса Российской Федерации,</w:t>
      </w:r>
    </w:p>
    <w:p w:rsidR="006B3C8B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   </w:t>
      </w:r>
    </w:p>
    <w:p w:rsidR="006B3C8B" w:rsidRPr="004B0957" w:rsidP="00B6557A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B0957">
        <w:rPr>
          <w:sz w:val="28"/>
          <w:szCs w:val="28"/>
        </w:rPr>
        <w:t>установил:</w:t>
      </w:r>
    </w:p>
    <w:p w:rsidR="00816CA0" w:rsidRPr="004B0957" w:rsidP="00B6557A">
      <w:pPr>
        <w:ind w:firstLine="567"/>
        <w:jc w:val="both"/>
        <w:rPr>
          <w:sz w:val="28"/>
          <w:szCs w:val="28"/>
        </w:rPr>
      </w:pPr>
    </w:p>
    <w:p w:rsidR="006B3C8B" w:rsidRPr="004B0957" w:rsidP="00B6557A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4B0957">
        <w:rPr>
          <w:rFonts w:ascii="Times New Roman" w:hAnsi="Times New Roman"/>
          <w:sz w:val="28"/>
          <w:szCs w:val="28"/>
        </w:rPr>
        <w:t xml:space="preserve">Маслиёв И.Ю. </w:t>
      </w:r>
      <w:r w:rsidRPr="004B0957" w:rsidR="00816CA0">
        <w:rPr>
          <w:rFonts w:ascii="Times New Roman" w:hAnsi="Times New Roman"/>
          <w:color w:val="000000"/>
          <w:sz w:val="28"/>
          <w:szCs w:val="28"/>
        </w:rPr>
        <w:t xml:space="preserve">совершил </w:t>
      </w:r>
      <w:r w:rsidRPr="004B0957" w:rsidR="00816CA0">
        <w:rPr>
          <w:rStyle w:val="2"/>
          <w:rFonts w:ascii="Times New Roman" w:hAnsi="Times New Roman"/>
          <w:b w:val="0"/>
          <w:color w:val="000000"/>
          <w:sz w:val="28"/>
          <w:szCs w:val="28"/>
        </w:rPr>
        <w:t>умышленное</w:t>
      </w:r>
      <w:r w:rsidRPr="004B0957" w:rsidR="00CD1194">
        <w:rPr>
          <w:rFonts w:ascii="Times New Roman" w:eastAsia="Calibri" w:hAnsi="Times New Roman"/>
          <w:sz w:val="28"/>
          <w:szCs w:val="28"/>
        </w:rPr>
        <w:t xml:space="preserve"> </w:t>
      </w:r>
      <w:r w:rsidRPr="004B0957" w:rsidR="00CD1194">
        <w:rPr>
          <w:rFonts w:ascii="Times New Roman" w:hAnsi="Times New Roman"/>
          <w:sz w:val="28"/>
          <w:szCs w:val="28"/>
        </w:rPr>
        <w:t>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4B0957" w:rsidR="00816CA0">
        <w:rPr>
          <w:rFonts w:ascii="Times New Roman" w:hAnsi="Times New Roman"/>
          <w:color w:val="000000"/>
          <w:sz w:val="28"/>
          <w:szCs w:val="28"/>
        </w:rPr>
        <w:t>, при следующих обстоятельствах:</w:t>
      </w:r>
    </w:p>
    <w:p w:rsidR="005A5079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  <w:lang w:bidi="ru-RU"/>
        </w:rPr>
        <w:t xml:space="preserve">18 апреля 2022 года, примерно в 17:00 часов, находясь </w:t>
      </w:r>
      <w:r w:rsidR="00BC2D44">
        <w:rPr>
          <w:sz w:val="28"/>
          <w:szCs w:val="28"/>
        </w:rPr>
        <w:t>***</w:t>
      </w:r>
      <w:r w:rsidRPr="004B0957">
        <w:rPr>
          <w:sz w:val="28"/>
          <w:szCs w:val="28"/>
          <w:lang w:bidi="ru-RU"/>
        </w:rPr>
        <w:t xml:space="preserve">, </w:t>
      </w:r>
      <w:r w:rsidRPr="004B0957" w:rsidR="00DA084F">
        <w:rPr>
          <w:sz w:val="28"/>
          <w:szCs w:val="28"/>
          <w:lang w:bidi="ru-RU"/>
        </w:rPr>
        <w:t xml:space="preserve">на почве ранее сложившихся личных неприязненных отношений с Сакалюком А.В., в ходе конфликта, имея преступный умысел, направленный на причинение телесных повреждений Сакалюку А.В., </w:t>
      </w:r>
      <w:r w:rsidRPr="004B0957" w:rsidR="00EA1DFD">
        <w:rPr>
          <w:sz w:val="28"/>
          <w:szCs w:val="28"/>
          <w:lang w:bidi="ru-RU"/>
        </w:rPr>
        <w:t>осознавая общественную опасность своих действий, предвидя возможность наступления общественно опасных последствий и желая их наступления, умышленно нанес Сакалюку А.В. один удар кулаком левой руки</w:t>
      </w:r>
      <w:r w:rsidRPr="004B0957" w:rsidR="00EA1DFD">
        <w:rPr>
          <w:sz w:val="28"/>
          <w:szCs w:val="28"/>
          <w:lang w:bidi="ru-RU"/>
        </w:rPr>
        <w:t xml:space="preserve"> в область глазной кости справа.</w:t>
      </w:r>
      <w:r w:rsidRPr="004B0957" w:rsidR="002074B9">
        <w:rPr>
          <w:sz w:val="28"/>
          <w:szCs w:val="28"/>
          <w:lang w:bidi="ru-RU"/>
        </w:rPr>
        <w:t xml:space="preserve"> </w:t>
      </w:r>
      <w:r w:rsidRPr="004B0957" w:rsidR="002074B9">
        <w:rPr>
          <w:sz w:val="28"/>
          <w:szCs w:val="28"/>
          <w:lang w:bidi="ru-RU"/>
        </w:rPr>
        <w:t xml:space="preserve">После чего, потерпевший Сакалюк А.В. последовал к воротам вольера, расположенного с тыльной стороны домовладения </w:t>
      </w:r>
      <w:r w:rsidR="00BC2D44">
        <w:rPr>
          <w:sz w:val="28"/>
          <w:szCs w:val="28"/>
        </w:rPr>
        <w:t>***</w:t>
      </w:r>
      <w:r w:rsidRPr="004B0957" w:rsidR="002074B9">
        <w:rPr>
          <w:sz w:val="28"/>
          <w:szCs w:val="28"/>
          <w:lang w:bidi="ru-RU"/>
        </w:rPr>
        <w:t xml:space="preserve">, где </w:t>
      </w:r>
      <w:r w:rsidRPr="004B0957" w:rsidR="002074B9">
        <w:rPr>
          <w:sz w:val="28"/>
          <w:szCs w:val="28"/>
        </w:rPr>
        <w:t xml:space="preserve">Маслиёв И.Ю., продолжая реализовывать свой преступный умысел, направленный на причинение телесных повреждений </w:t>
      </w:r>
      <w:r w:rsidRPr="004B0957" w:rsidR="002074B9">
        <w:rPr>
          <w:sz w:val="28"/>
          <w:szCs w:val="28"/>
          <w:lang w:bidi="ru-RU"/>
        </w:rPr>
        <w:t>Сакалюку А.В., нанес ему один удар кулаком правой руки в область лица справа, тем самым причинив потерпевшему Сакалюку А.В., согласно заключения эксперта №</w:t>
      </w:r>
      <w:r w:rsidR="00BC2D44">
        <w:rPr>
          <w:sz w:val="28"/>
          <w:szCs w:val="28"/>
        </w:rPr>
        <w:t>***</w:t>
      </w:r>
      <w:r w:rsidRPr="004B0957" w:rsidR="002074B9">
        <w:rPr>
          <w:sz w:val="28"/>
          <w:szCs w:val="28"/>
          <w:lang w:bidi="ru-RU"/>
        </w:rPr>
        <w:t xml:space="preserve"> от 18 августа 2022 года, переломы наружного</w:t>
      </w:r>
      <w:r w:rsidRPr="004B0957" w:rsidR="002074B9">
        <w:rPr>
          <w:sz w:val="28"/>
          <w:szCs w:val="28"/>
          <w:lang w:bidi="ru-RU"/>
        </w:rPr>
        <w:t xml:space="preserve"> и нижнего края правой орбиты</w:t>
      </w:r>
      <w:r w:rsidRPr="004B0957" w:rsidR="007F58BD">
        <w:rPr>
          <w:sz w:val="28"/>
          <w:szCs w:val="28"/>
          <w:lang w:bidi="ru-RU"/>
        </w:rPr>
        <w:t>, глазничной пластинки решетчатой кости;</w:t>
      </w:r>
      <w:r w:rsidRPr="004B0957">
        <w:rPr>
          <w:sz w:val="28"/>
          <w:szCs w:val="28"/>
          <w:lang w:bidi="ru-RU"/>
        </w:rPr>
        <w:t xml:space="preserve"> </w:t>
      </w:r>
      <w:r w:rsidRPr="004B0957" w:rsidR="007F58BD">
        <w:rPr>
          <w:sz w:val="28"/>
          <w:szCs w:val="28"/>
          <w:lang w:bidi="ru-RU"/>
        </w:rPr>
        <w:t>передней и латеральной стенок</w:t>
      </w:r>
      <w:r w:rsidRPr="004B0957">
        <w:rPr>
          <w:sz w:val="28"/>
          <w:szCs w:val="28"/>
          <w:lang w:bidi="ru-RU"/>
        </w:rPr>
        <w:t xml:space="preserve"> верхнечелюстной пазухи со смещением </w:t>
      </w:r>
      <w:r w:rsidRPr="004B0957">
        <w:rPr>
          <w:sz w:val="28"/>
          <w:szCs w:val="28"/>
          <w:lang w:bidi="ru-RU"/>
        </w:rPr>
        <w:t>отломков, что влечет за собой длительное расстройство здоровья (на срок более 21 дня) и согласно пункта 7.1</w:t>
      </w:r>
      <w:r w:rsidRPr="004B0957" w:rsidR="006B3C8B">
        <w:rPr>
          <w:sz w:val="28"/>
          <w:szCs w:val="28"/>
        </w:rPr>
        <w:t xml:space="preserve">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24</w:t>
      </w:r>
      <w:r w:rsidRPr="004B0957" w:rsidR="00C91726">
        <w:rPr>
          <w:sz w:val="28"/>
          <w:szCs w:val="28"/>
        </w:rPr>
        <w:t xml:space="preserve"> апреля 2008 года</w:t>
      </w:r>
      <w:r w:rsidRPr="004B0957">
        <w:rPr>
          <w:sz w:val="28"/>
          <w:szCs w:val="28"/>
        </w:rPr>
        <w:t xml:space="preserve"> и пункта 4в «Правил определения степени тяжести вреда, причиненного здоровью человека», утвержденных</w:t>
      </w:r>
      <w:r w:rsidRPr="004B0957">
        <w:rPr>
          <w:sz w:val="28"/>
          <w:szCs w:val="28"/>
        </w:rPr>
        <w:t xml:space="preserve"> Постановлением правительства Российской Федерации от 17 августа 2017 года №522, расцениваются как причинившие средней тяжести вред здоровью Сакалюка А.В.</w:t>
      </w:r>
    </w:p>
    <w:p w:rsidR="00B50963" w:rsidRPr="004B0957" w:rsidP="00B6557A">
      <w:pPr>
        <w:ind w:firstLine="567"/>
        <w:jc w:val="both"/>
        <w:rPr>
          <w:rFonts w:eastAsia="Calibri"/>
          <w:sz w:val="28"/>
          <w:szCs w:val="28"/>
        </w:rPr>
      </w:pPr>
    </w:p>
    <w:p w:rsidR="008248C6" w:rsidRPr="004B0957" w:rsidP="00B6557A">
      <w:pPr>
        <w:pStyle w:val="10"/>
        <w:shd w:val="clear" w:color="auto" w:fill="auto"/>
        <w:spacing w:after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4B0957">
        <w:rPr>
          <w:rFonts w:eastAsia="Calibri"/>
          <w:sz w:val="28"/>
          <w:szCs w:val="28"/>
        </w:rPr>
        <w:t>В судебном заседании п</w:t>
      </w:r>
      <w:r w:rsidRPr="004B0957" w:rsidR="006B3C8B">
        <w:rPr>
          <w:rFonts w:eastAsia="Calibri"/>
          <w:sz w:val="28"/>
          <w:szCs w:val="28"/>
        </w:rPr>
        <w:t xml:space="preserve">одсудимый </w:t>
      </w:r>
      <w:r w:rsidRPr="004B0957" w:rsidR="00236D9D">
        <w:rPr>
          <w:sz w:val="28"/>
          <w:szCs w:val="28"/>
        </w:rPr>
        <w:t>Маслиёв И.Ю.</w:t>
      </w:r>
      <w:r w:rsidRPr="004B0957" w:rsidR="006B3C8B">
        <w:rPr>
          <w:sz w:val="28"/>
          <w:szCs w:val="28"/>
        </w:rPr>
        <w:t xml:space="preserve"> </w:t>
      </w:r>
      <w:r w:rsidRPr="004B0957" w:rsidR="006B3C8B">
        <w:rPr>
          <w:rFonts w:eastAsia="Calibri"/>
          <w:sz w:val="28"/>
          <w:szCs w:val="28"/>
        </w:rPr>
        <w:t xml:space="preserve">свою вину </w:t>
      </w:r>
      <w:r w:rsidRPr="004B0957" w:rsidR="00236D9D">
        <w:rPr>
          <w:color w:val="000000"/>
          <w:sz w:val="28"/>
          <w:szCs w:val="28"/>
          <w:lang w:eastAsia="ru-RU" w:bidi="ru-RU"/>
        </w:rPr>
        <w:t>в инк</w:t>
      </w:r>
      <w:r w:rsidRPr="004B0957">
        <w:rPr>
          <w:color w:val="000000"/>
          <w:sz w:val="28"/>
          <w:szCs w:val="28"/>
          <w:lang w:eastAsia="ru-RU" w:bidi="ru-RU"/>
        </w:rPr>
        <w:t>риминируемом ему преступлении</w:t>
      </w:r>
      <w:r w:rsidRPr="004B0957" w:rsidR="00236D9D">
        <w:rPr>
          <w:color w:val="000000"/>
          <w:sz w:val="28"/>
          <w:szCs w:val="28"/>
          <w:lang w:eastAsia="ru-RU" w:bidi="ru-RU"/>
        </w:rPr>
        <w:t xml:space="preserve"> признал</w:t>
      </w:r>
      <w:r w:rsidRPr="004B0957">
        <w:rPr>
          <w:color w:val="000000"/>
          <w:sz w:val="28"/>
          <w:szCs w:val="28"/>
          <w:lang w:eastAsia="ru-RU" w:bidi="ru-RU"/>
        </w:rPr>
        <w:t xml:space="preserve"> частично</w:t>
      </w:r>
      <w:r w:rsidRPr="004B0957" w:rsidR="000F1243">
        <w:rPr>
          <w:color w:val="000000"/>
          <w:sz w:val="28"/>
          <w:szCs w:val="28"/>
          <w:lang w:eastAsia="ru-RU" w:bidi="ru-RU"/>
        </w:rPr>
        <w:t xml:space="preserve">, согласился с тем, что причинил телесные повреждения потерпевшему, однако не согласился с умышленным их причинением. </w:t>
      </w:r>
      <w:r w:rsidRPr="004B0957" w:rsidR="00236D9D">
        <w:rPr>
          <w:color w:val="000000"/>
          <w:sz w:val="28"/>
          <w:szCs w:val="28"/>
          <w:lang w:eastAsia="ru-RU" w:bidi="ru-RU"/>
        </w:rPr>
        <w:t xml:space="preserve">Показал суду, что </w:t>
      </w:r>
      <w:r w:rsidRPr="004B0957" w:rsidR="00C32103">
        <w:rPr>
          <w:color w:val="000000"/>
          <w:sz w:val="28"/>
          <w:szCs w:val="28"/>
          <w:lang w:eastAsia="ru-RU" w:bidi="ru-RU"/>
        </w:rPr>
        <w:t>18 апреля 2022 года</w:t>
      </w:r>
      <w:r w:rsidRPr="004B0957" w:rsidR="005827CC">
        <w:rPr>
          <w:color w:val="000000"/>
          <w:sz w:val="28"/>
          <w:szCs w:val="28"/>
          <w:lang w:eastAsia="ru-RU" w:bidi="ru-RU"/>
        </w:rPr>
        <w:t xml:space="preserve"> он </w:t>
      </w:r>
      <w:r w:rsidRPr="004B0957" w:rsidR="00505B0C">
        <w:rPr>
          <w:rFonts w:eastAsiaTheme="minorHAnsi"/>
          <w:bCs/>
          <w:sz w:val="28"/>
          <w:szCs w:val="28"/>
        </w:rPr>
        <w:t>купил в магазине</w:t>
      </w:r>
      <w:r w:rsidRPr="004B0957">
        <w:rPr>
          <w:sz w:val="28"/>
          <w:szCs w:val="28"/>
        </w:rPr>
        <w:t xml:space="preserve"> две бутылки крепкого пива, </w:t>
      </w:r>
      <w:r w:rsidRPr="004B0957" w:rsidR="00505B0C">
        <w:rPr>
          <w:sz w:val="28"/>
          <w:szCs w:val="28"/>
        </w:rPr>
        <w:t>по дороге из магазина выпил их</w:t>
      </w:r>
      <w:r w:rsidRPr="004B0957">
        <w:rPr>
          <w:sz w:val="28"/>
          <w:szCs w:val="28"/>
        </w:rPr>
        <w:t>, в голове</w:t>
      </w:r>
      <w:r w:rsidRPr="004B0957" w:rsidR="00505B0C">
        <w:rPr>
          <w:sz w:val="28"/>
          <w:szCs w:val="28"/>
        </w:rPr>
        <w:t xml:space="preserve"> все помутнело</w:t>
      </w:r>
      <w:r w:rsidRPr="004B0957" w:rsidR="00DE1339">
        <w:rPr>
          <w:sz w:val="28"/>
          <w:szCs w:val="28"/>
        </w:rPr>
        <w:t>, решил прилечь н</w:t>
      </w:r>
      <w:r w:rsidRPr="004B0957">
        <w:rPr>
          <w:sz w:val="28"/>
          <w:szCs w:val="28"/>
        </w:rPr>
        <w:t xml:space="preserve">едалеко </w:t>
      </w:r>
      <w:r w:rsidRPr="004B0957" w:rsidR="00505B0C">
        <w:rPr>
          <w:sz w:val="28"/>
          <w:szCs w:val="28"/>
        </w:rPr>
        <w:t xml:space="preserve">от </w:t>
      </w:r>
      <w:r w:rsidRPr="004B0957">
        <w:rPr>
          <w:sz w:val="28"/>
          <w:szCs w:val="28"/>
        </w:rPr>
        <w:t>дом</w:t>
      </w:r>
      <w:r w:rsidRPr="004B0957" w:rsidR="00505B0C">
        <w:rPr>
          <w:sz w:val="28"/>
          <w:szCs w:val="28"/>
        </w:rPr>
        <w:t>а потерпевшего, очнулс</w:t>
      </w:r>
      <w:r w:rsidR="007D0D32">
        <w:rPr>
          <w:sz w:val="28"/>
          <w:szCs w:val="28"/>
        </w:rPr>
        <w:t xml:space="preserve">я от того, что Сакалюк А.В. </w:t>
      </w:r>
      <w:r w:rsidRPr="004B0957" w:rsidR="00505B0C">
        <w:rPr>
          <w:sz w:val="28"/>
          <w:szCs w:val="28"/>
        </w:rPr>
        <w:t>бил</w:t>
      </w:r>
      <w:r w:rsidR="007D0D32">
        <w:rPr>
          <w:sz w:val="28"/>
          <w:szCs w:val="28"/>
        </w:rPr>
        <w:t xml:space="preserve"> его ногами, а потом и вовсе </w:t>
      </w:r>
      <w:r w:rsidRPr="004B0957">
        <w:rPr>
          <w:sz w:val="28"/>
          <w:szCs w:val="28"/>
        </w:rPr>
        <w:t xml:space="preserve">накинулся </w:t>
      </w:r>
      <w:r w:rsidRPr="004B0957" w:rsidR="00505B0C">
        <w:rPr>
          <w:sz w:val="28"/>
          <w:szCs w:val="28"/>
        </w:rPr>
        <w:t xml:space="preserve">на Маслиёва И.Ю. </w:t>
      </w:r>
      <w:r w:rsidR="007D0D32">
        <w:rPr>
          <w:sz w:val="28"/>
          <w:szCs w:val="28"/>
        </w:rPr>
        <w:t>и стал</w:t>
      </w:r>
      <w:r w:rsidRPr="004B0957">
        <w:rPr>
          <w:sz w:val="28"/>
          <w:szCs w:val="28"/>
        </w:rPr>
        <w:t xml:space="preserve"> </w:t>
      </w:r>
      <w:r w:rsidRPr="004B0957" w:rsidR="00505B0C">
        <w:rPr>
          <w:sz w:val="28"/>
          <w:szCs w:val="28"/>
        </w:rPr>
        <w:t xml:space="preserve">его </w:t>
      </w:r>
      <w:r w:rsidRPr="004B0957">
        <w:rPr>
          <w:sz w:val="28"/>
          <w:szCs w:val="28"/>
        </w:rPr>
        <w:t>душить.</w:t>
      </w:r>
      <w:r w:rsidRPr="004B0957">
        <w:rPr>
          <w:sz w:val="28"/>
          <w:szCs w:val="28"/>
        </w:rPr>
        <w:t xml:space="preserve"> </w:t>
      </w:r>
      <w:r w:rsidRPr="004B0957" w:rsidR="00505B0C">
        <w:rPr>
          <w:sz w:val="28"/>
          <w:szCs w:val="28"/>
        </w:rPr>
        <w:t>Маслиёв И.Ю. отталкивал</w:t>
      </w:r>
      <w:r w:rsidRPr="004B0957">
        <w:rPr>
          <w:sz w:val="28"/>
          <w:szCs w:val="28"/>
        </w:rPr>
        <w:t xml:space="preserve"> </w:t>
      </w:r>
      <w:r w:rsidR="0042003D">
        <w:rPr>
          <w:sz w:val="28"/>
          <w:szCs w:val="28"/>
        </w:rPr>
        <w:t>Сакалюка А.В.</w:t>
      </w:r>
      <w:r w:rsidRPr="004B0957">
        <w:rPr>
          <w:sz w:val="28"/>
          <w:szCs w:val="28"/>
        </w:rPr>
        <w:t xml:space="preserve"> ногами и руками в туловище, </w:t>
      </w:r>
      <w:r w:rsidRPr="004B0957" w:rsidR="00505B0C">
        <w:rPr>
          <w:sz w:val="28"/>
          <w:szCs w:val="28"/>
        </w:rPr>
        <w:t xml:space="preserve">после чего Сакалюк А.В. ударил Маслиёва И.Ю. </w:t>
      </w:r>
      <w:r w:rsidRPr="004B0957">
        <w:rPr>
          <w:sz w:val="28"/>
          <w:szCs w:val="28"/>
        </w:rPr>
        <w:t xml:space="preserve">палкой по голове. </w:t>
      </w:r>
      <w:r w:rsidRPr="004B0957" w:rsidR="00505B0C">
        <w:rPr>
          <w:sz w:val="28"/>
          <w:szCs w:val="28"/>
        </w:rPr>
        <w:t xml:space="preserve">Маслиёв И.Ю. встал, </w:t>
      </w:r>
      <w:r w:rsidRPr="004B0957" w:rsidR="0093729B">
        <w:rPr>
          <w:sz w:val="28"/>
          <w:szCs w:val="28"/>
        </w:rPr>
        <w:t>принялся</w:t>
      </w:r>
      <w:r w:rsidRPr="004B0957" w:rsidR="00505B0C">
        <w:rPr>
          <w:sz w:val="28"/>
          <w:szCs w:val="28"/>
        </w:rPr>
        <w:t xml:space="preserve"> отходить</w:t>
      </w:r>
      <w:r w:rsidRPr="004B0957">
        <w:rPr>
          <w:sz w:val="28"/>
          <w:szCs w:val="28"/>
        </w:rPr>
        <w:t xml:space="preserve"> </w:t>
      </w:r>
      <w:r w:rsidRPr="004B0957" w:rsidR="00505B0C">
        <w:rPr>
          <w:sz w:val="28"/>
          <w:szCs w:val="28"/>
        </w:rPr>
        <w:t>спиной</w:t>
      </w:r>
      <w:r w:rsidRPr="004B0957">
        <w:rPr>
          <w:sz w:val="28"/>
          <w:szCs w:val="28"/>
        </w:rPr>
        <w:t xml:space="preserve"> к </w:t>
      </w:r>
      <w:r w:rsidRPr="004B0957" w:rsidR="00505B0C">
        <w:rPr>
          <w:sz w:val="28"/>
          <w:szCs w:val="28"/>
        </w:rPr>
        <w:t xml:space="preserve">камню, а </w:t>
      </w:r>
      <w:r w:rsidR="00D2082E">
        <w:rPr>
          <w:sz w:val="28"/>
          <w:szCs w:val="28"/>
        </w:rPr>
        <w:t>Сакалюк А.В.</w:t>
      </w:r>
      <w:r w:rsidRPr="004B0957" w:rsidR="00505B0C">
        <w:rPr>
          <w:sz w:val="28"/>
          <w:szCs w:val="28"/>
        </w:rPr>
        <w:t xml:space="preserve"> шел на него</w:t>
      </w:r>
      <w:r w:rsidRPr="004B0957">
        <w:rPr>
          <w:sz w:val="28"/>
          <w:szCs w:val="28"/>
        </w:rPr>
        <w:t xml:space="preserve">, </w:t>
      </w:r>
      <w:r w:rsidRPr="004B0957" w:rsidR="0093729B">
        <w:rPr>
          <w:sz w:val="28"/>
          <w:szCs w:val="28"/>
        </w:rPr>
        <w:t xml:space="preserve">Маслиёв И.Ю. защищался, махал руками и </w:t>
      </w:r>
      <w:r w:rsidRPr="005C6E5D" w:rsidR="0093729B">
        <w:rPr>
          <w:sz w:val="28"/>
          <w:szCs w:val="28"/>
        </w:rPr>
        <w:t xml:space="preserve">попал </w:t>
      </w:r>
      <w:r w:rsidRPr="005C6E5D" w:rsidR="00F403A5">
        <w:rPr>
          <w:sz w:val="28"/>
          <w:szCs w:val="28"/>
        </w:rPr>
        <w:t xml:space="preserve">ладонью </w:t>
      </w:r>
      <w:r w:rsidRPr="005C6E5D" w:rsidR="0093729B">
        <w:rPr>
          <w:sz w:val="28"/>
          <w:szCs w:val="28"/>
        </w:rPr>
        <w:t>в</w:t>
      </w:r>
      <w:r w:rsidRPr="004B0957" w:rsidR="0093729B">
        <w:rPr>
          <w:sz w:val="28"/>
          <w:szCs w:val="28"/>
        </w:rPr>
        <w:t xml:space="preserve"> левую сторону</w:t>
      </w:r>
      <w:r w:rsidRPr="004B0957">
        <w:rPr>
          <w:sz w:val="28"/>
          <w:szCs w:val="28"/>
        </w:rPr>
        <w:t xml:space="preserve"> </w:t>
      </w:r>
      <w:r w:rsidR="00F403A5">
        <w:rPr>
          <w:sz w:val="28"/>
          <w:szCs w:val="28"/>
        </w:rPr>
        <w:t>лица Сакалюка</w:t>
      </w:r>
      <w:r w:rsidRPr="004B0957" w:rsidR="0093729B">
        <w:rPr>
          <w:sz w:val="28"/>
          <w:szCs w:val="28"/>
        </w:rPr>
        <w:t xml:space="preserve"> А.В</w:t>
      </w:r>
      <w:r w:rsidRPr="004B0957" w:rsidR="00174D15">
        <w:rPr>
          <w:sz w:val="28"/>
          <w:szCs w:val="28"/>
        </w:rPr>
        <w:t>. После чего, пятясь назад, Маслиёв И.Ю. споткнулся о камень и</w:t>
      </w:r>
      <w:r w:rsidRPr="004B0957">
        <w:rPr>
          <w:sz w:val="28"/>
          <w:szCs w:val="28"/>
        </w:rPr>
        <w:t xml:space="preserve"> упал. У потерпевшего в рук</w:t>
      </w:r>
      <w:r w:rsidRPr="004B0957" w:rsidR="00174D15">
        <w:rPr>
          <w:sz w:val="28"/>
          <w:szCs w:val="28"/>
        </w:rPr>
        <w:t>ах была лозина, он начал бить ею Маслиёва И.Ю., который встал и принялся</w:t>
      </w:r>
      <w:r w:rsidRPr="004B0957">
        <w:rPr>
          <w:sz w:val="28"/>
          <w:szCs w:val="28"/>
        </w:rPr>
        <w:t xml:space="preserve"> убегать от </w:t>
      </w:r>
      <w:r w:rsidR="00815B5C">
        <w:rPr>
          <w:sz w:val="28"/>
          <w:szCs w:val="28"/>
        </w:rPr>
        <w:t>Сакалюка А.В.</w:t>
      </w:r>
      <w:r w:rsidRPr="004B0957" w:rsidR="00174D15">
        <w:rPr>
          <w:sz w:val="28"/>
          <w:szCs w:val="28"/>
        </w:rPr>
        <w:t xml:space="preserve"> вокруг камня. </w:t>
      </w:r>
      <w:r w:rsidRPr="004B0957">
        <w:rPr>
          <w:sz w:val="28"/>
          <w:szCs w:val="28"/>
        </w:rPr>
        <w:t xml:space="preserve">После этого </w:t>
      </w:r>
      <w:r w:rsidRPr="004B0957" w:rsidR="00174D15">
        <w:rPr>
          <w:sz w:val="28"/>
          <w:szCs w:val="28"/>
        </w:rPr>
        <w:t>Сакалюк А.В.</w:t>
      </w:r>
      <w:r w:rsidRPr="004B0957">
        <w:rPr>
          <w:sz w:val="28"/>
          <w:szCs w:val="28"/>
        </w:rPr>
        <w:t xml:space="preserve"> пошел в сторону своего дома, а </w:t>
      </w:r>
      <w:r w:rsidRPr="004B0957" w:rsidR="00174D15">
        <w:rPr>
          <w:sz w:val="28"/>
          <w:szCs w:val="28"/>
        </w:rPr>
        <w:t>Маслиёв И.Ю.</w:t>
      </w:r>
      <w:r w:rsidRPr="004B0957">
        <w:rPr>
          <w:sz w:val="28"/>
          <w:szCs w:val="28"/>
        </w:rPr>
        <w:t xml:space="preserve"> в сторону своего</w:t>
      </w:r>
      <w:r w:rsidRPr="004B0957" w:rsidR="00174D15">
        <w:rPr>
          <w:sz w:val="28"/>
          <w:szCs w:val="28"/>
        </w:rPr>
        <w:t xml:space="preserve"> дома</w:t>
      </w:r>
      <w:r w:rsidRPr="004B0957">
        <w:rPr>
          <w:sz w:val="28"/>
          <w:szCs w:val="28"/>
        </w:rPr>
        <w:t>.</w:t>
      </w:r>
      <w:r w:rsidRPr="004B0957" w:rsidR="00D54AB5">
        <w:rPr>
          <w:sz w:val="28"/>
          <w:szCs w:val="28"/>
        </w:rPr>
        <w:t xml:space="preserve"> От </w:t>
      </w:r>
      <w:r w:rsidRPr="004B0957" w:rsidR="003655AB">
        <w:rPr>
          <w:sz w:val="28"/>
          <w:szCs w:val="28"/>
        </w:rPr>
        <w:t>нанесенных</w:t>
      </w:r>
      <w:r w:rsidRPr="004B0957" w:rsidR="00D54AB5">
        <w:rPr>
          <w:sz w:val="28"/>
          <w:szCs w:val="28"/>
        </w:rPr>
        <w:t xml:space="preserve"> ударов </w:t>
      </w:r>
      <w:r w:rsidRPr="004B0957">
        <w:rPr>
          <w:sz w:val="28"/>
          <w:szCs w:val="28"/>
        </w:rPr>
        <w:t xml:space="preserve">у </w:t>
      </w:r>
      <w:r w:rsidRPr="004B0957" w:rsidR="00D54AB5">
        <w:rPr>
          <w:sz w:val="28"/>
          <w:szCs w:val="28"/>
        </w:rPr>
        <w:t>Маслиёв</w:t>
      </w:r>
      <w:r w:rsidRPr="004B0957" w:rsidR="003655AB">
        <w:rPr>
          <w:sz w:val="28"/>
          <w:szCs w:val="28"/>
        </w:rPr>
        <w:t>а</w:t>
      </w:r>
      <w:r w:rsidRPr="004B0957" w:rsidR="00D54AB5">
        <w:rPr>
          <w:sz w:val="28"/>
          <w:szCs w:val="28"/>
        </w:rPr>
        <w:t xml:space="preserve"> И.Ю. </w:t>
      </w:r>
      <w:r w:rsidRPr="004B0957">
        <w:rPr>
          <w:sz w:val="28"/>
          <w:szCs w:val="28"/>
        </w:rPr>
        <w:t xml:space="preserve"> распухла нога, </w:t>
      </w:r>
      <w:r w:rsidRPr="004B0957" w:rsidR="003655AB">
        <w:rPr>
          <w:sz w:val="28"/>
          <w:szCs w:val="28"/>
        </w:rPr>
        <w:t>был ушиб на правой руке, н</w:t>
      </w:r>
      <w:r w:rsidRPr="004B0957">
        <w:rPr>
          <w:sz w:val="28"/>
          <w:szCs w:val="28"/>
        </w:rPr>
        <w:t>а</w:t>
      </w:r>
      <w:r w:rsidRPr="004B0957" w:rsidR="003655AB">
        <w:rPr>
          <w:sz w:val="28"/>
          <w:szCs w:val="28"/>
        </w:rPr>
        <w:t xml:space="preserve"> </w:t>
      </w:r>
      <w:r w:rsidR="00815B5C">
        <w:rPr>
          <w:sz w:val="28"/>
          <w:szCs w:val="28"/>
        </w:rPr>
        <w:t>голове запекшаяся кровь, на шее</w:t>
      </w:r>
      <w:r w:rsidRPr="004B0957" w:rsidR="00D01597">
        <w:rPr>
          <w:sz w:val="28"/>
          <w:szCs w:val="28"/>
        </w:rPr>
        <w:t xml:space="preserve"> следы от удушья</w:t>
      </w:r>
      <w:r w:rsidRPr="004B0957">
        <w:rPr>
          <w:sz w:val="28"/>
          <w:szCs w:val="28"/>
        </w:rPr>
        <w:t>.</w:t>
      </w:r>
      <w:r w:rsidRPr="004B0957" w:rsidR="00E23627">
        <w:rPr>
          <w:sz w:val="28"/>
          <w:szCs w:val="28"/>
        </w:rPr>
        <w:t xml:space="preserve"> </w:t>
      </w:r>
      <w:r w:rsidRPr="004B0957" w:rsidR="00E23627">
        <w:rPr>
          <w:sz w:val="28"/>
          <w:szCs w:val="28"/>
        </w:rPr>
        <w:t>В скорую помощь по поводу полученных телесных повреждений Маслиёв И.Ю. не обращался, обращался в городскую больницу №</w:t>
      </w:r>
      <w:r w:rsidR="00BC2D44">
        <w:rPr>
          <w:sz w:val="28"/>
          <w:szCs w:val="28"/>
        </w:rPr>
        <w:t>***</w:t>
      </w:r>
      <w:r w:rsidRPr="004B0957" w:rsidR="00E23627">
        <w:rPr>
          <w:sz w:val="28"/>
          <w:szCs w:val="28"/>
        </w:rPr>
        <w:t xml:space="preserve"> к терапевту по поводу болей в ноге и голове, откуда его направили на УЗИ в Луговскую больницу, но обследование там о не прошел, так как зарегистрирован в другом месте.</w:t>
      </w:r>
      <w:r w:rsidRPr="004B0957" w:rsidR="00E23627">
        <w:rPr>
          <w:sz w:val="28"/>
          <w:szCs w:val="28"/>
        </w:rPr>
        <w:t xml:space="preserve"> </w:t>
      </w:r>
      <w:r w:rsidRPr="004B0957" w:rsidR="000F1243">
        <w:rPr>
          <w:sz w:val="28"/>
          <w:szCs w:val="28"/>
        </w:rPr>
        <w:t xml:space="preserve">Маслиёв И.Ю. </w:t>
      </w:r>
      <w:r w:rsidRPr="004B0957">
        <w:rPr>
          <w:sz w:val="28"/>
          <w:szCs w:val="28"/>
        </w:rPr>
        <w:t>хотел примириться</w:t>
      </w:r>
      <w:r w:rsidRPr="004B0957" w:rsidR="000F1243">
        <w:rPr>
          <w:sz w:val="28"/>
          <w:szCs w:val="28"/>
        </w:rPr>
        <w:t xml:space="preserve"> с потерпевшим</w:t>
      </w:r>
      <w:r w:rsidRPr="004B0957">
        <w:rPr>
          <w:sz w:val="28"/>
          <w:szCs w:val="28"/>
        </w:rPr>
        <w:t xml:space="preserve">, </w:t>
      </w:r>
      <w:r w:rsidRPr="004B0957" w:rsidR="00553C4F">
        <w:rPr>
          <w:sz w:val="28"/>
          <w:szCs w:val="28"/>
        </w:rPr>
        <w:t>чтобы не доводить дело до суда, на что ему ответили отказом.</w:t>
      </w:r>
      <w:r w:rsidRPr="004B0957" w:rsidR="00E23627">
        <w:rPr>
          <w:sz w:val="28"/>
          <w:szCs w:val="28"/>
        </w:rPr>
        <w:t xml:space="preserve"> </w:t>
      </w:r>
      <w:r w:rsidR="00EB334A">
        <w:rPr>
          <w:bCs/>
          <w:sz w:val="28"/>
          <w:szCs w:val="28"/>
        </w:rPr>
        <w:t>В</w:t>
      </w:r>
      <w:r w:rsidRPr="004B0957" w:rsidR="00553C4F">
        <w:rPr>
          <w:bCs/>
          <w:sz w:val="28"/>
          <w:szCs w:val="28"/>
        </w:rPr>
        <w:t xml:space="preserve"> судебном заседании </w:t>
      </w:r>
      <w:r w:rsidRPr="004B0957" w:rsidR="00553C4F">
        <w:rPr>
          <w:sz w:val="28"/>
          <w:szCs w:val="28"/>
        </w:rPr>
        <w:t>Маслиёв И.Ю. принёс свои извинения за случившееся потерпевшему.</w:t>
      </w:r>
    </w:p>
    <w:p w:rsidR="0036092B" w:rsidRPr="004B0957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B0957">
        <w:rPr>
          <w:rFonts w:ascii="Times New Roman" w:hAnsi="Times New Roman" w:cs="Times New Roman"/>
          <w:b w:val="0"/>
          <w:sz w:val="28"/>
          <w:szCs w:val="28"/>
        </w:rPr>
        <w:t xml:space="preserve">Защитник подсудимого адвокат </w:t>
      </w:r>
      <w:r w:rsidR="00BC2D44">
        <w:rPr>
          <w:sz w:val="28"/>
          <w:szCs w:val="28"/>
        </w:rPr>
        <w:t>***</w:t>
      </w:r>
      <w:r w:rsidRPr="004B0957">
        <w:rPr>
          <w:rFonts w:ascii="Times New Roman" w:hAnsi="Times New Roman" w:cs="Times New Roman"/>
          <w:b w:val="0"/>
          <w:sz w:val="28"/>
          <w:szCs w:val="28"/>
        </w:rPr>
        <w:t xml:space="preserve"> вину своего подзащитного </w:t>
      </w:r>
      <w:r w:rsidRPr="004B0957" w:rsidR="003522FD">
        <w:rPr>
          <w:rFonts w:ascii="Times New Roman" w:eastAsia="Calibri" w:hAnsi="Times New Roman" w:cs="Times New Roman"/>
          <w:b w:val="0"/>
          <w:sz w:val="28"/>
          <w:szCs w:val="28"/>
        </w:rPr>
        <w:t>в</w:t>
      </w:r>
      <w:r w:rsidRPr="004B095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4B0957" w:rsidR="003522FD">
        <w:rPr>
          <w:rFonts w:ascii="Times New Roman" w:eastAsia="Calibri" w:hAnsi="Times New Roman" w:cs="Times New Roman"/>
          <w:b w:val="0"/>
          <w:sz w:val="28"/>
          <w:szCs w:val="28"/>
        </w:rPr>
        <w:t>инкриминируемом ему преступлении</w:t>
      </w:r>
      <w:r w:rsidRPr="004B0957" w:rsidR="00037A2C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признал частично, причинение телесных повреждений </w:t>
      </w:r>
      <w:r w:rsidRPr="004B0957" w:rsidR="00DA31CD">
        <w:rPr>
          <w:rFonts w:ascii="Times New Roman" w:hAnsi="Times New Roman" w:cs="Times New Roman"/>
          <w:b w:val="0"/>
          <w:sz w:val="28"/>
          <w:szCs w:val="28"/>
        </w:rPr>
        <w:t xml:space="preserve">Маслиёвым И.Ю. </w:t>
      </w:r>
      <w:r w:rsidRPr="004B0957" w:rsidR="00DA31CD">
        <w:rPr>
          <w:rFonts w:ascii="Times New Roman" w:eastAsia="Calibri" w:hAnsi="Times New Roman" w:cs="Times New Roman"/>
          <w:b w:val="0"/>
          <w:sz w:val="28"/>
          <w:szCs w:val="28"/>
        </w:rPr>
        <w:t>потерпевшему не отрицал, вместе</w:t>
      </w:r>
      <w:r w:rsidRPr="004B0957" w:rsidR="00037A2C">
        <w:rPr>
          <w:rFonts w:ascii="Times New Roman" w:eastAsia="Calibri" w:hAnsi="Times New Roman" w:cs="Times New Roman"/>
          <w:b w:val="0"/>
          <w:sz w:val="28"/>
          <w:szCs w:val="28"/>
        </w:rPr>
        <w:t xml:space="preserve"> с тем, возражал относительно умысла в их причинении. </w:t>
      </w:r>
      <w:r w:rsidRPr="004B0957" w:rsidR="00D60116">
        <w:rPr>
          <w:rFonts w:ascii="Times New Roman" w:hAnsi="Times New Roman" w:cs="Times New Roman"/>
          <w:b w:val="0"/>
          <w:sz w:val="28"/>
          <w:szCs w:val="28"/>
        </w:rPr>
        <w:t>Показал, что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была взаимная драка, телесные повреждения наносились обеим</w:t>
      </w:r>
      <w:r w:rsidRPr="004B0957" w:rsidR="00D6011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сторонам</w:t>
      </w:r>
      <w:r w:rsidRPr="004B0957" w:rsidR="00D60116">
        <w:rPr>
          <w:rFonts w:ascii="Times New Roman" w:hAnsi="Times New Roman" w:cs="Times New Roman"/>
          <w:b w:val="0"/>
          <w:sz w:val="28"/>
          <w:szCs w:val="28"/>
        </w:rPr>
        <w:t xml:space="preserve">и. 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Потерпевший был также в состоянии алкогольного опьянения, что </w:t>
      </w:r>
      <w:r w:rsidRPr="004B0957" w:rsidR="00C5238C">
        <w:rPr>
          <w:rFonts w:ascii="Times New Roman" w:hAnsi="Times New Roman" w:cs="Times New Roman"/>
          <w:b w:val="0"/>
          <w:sz w:val="28"/>
          <w:szCs w:val="28"/>
        </w:rPr>
        <w:t>могло спровоцировать конфликт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. Между </w:t>
      </w:r>
      <w:r w:rsidRPr="004B0957" w:rsidR="00C5238C">
        <w:rPr>
          <w:rFonts w:ascii="Times New Roman" w:hAnsi="Times New Roman" w:cs="Times New Roman"/>
          <w:b w:val="0"/>
          <w:sz w:val="28"/>
          <w:szCs w:val="28"/>
        </w:rPr>
        <w:t>Маслиёвым И.Ю. и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957" w:rsidR="00C5238C">
        <w:rPr>
          <w:rFonts w:ascii="Times New Roman" w:hAnsi="Times New Roman" w:cs="Times New Roman"/>
          <w:b w:val="0"/>
          <w:sz w:val="28"/>
          <w:szCs w:val="28"/>
        </w:rPr>
        <w:t>Сакалюком А.В. сложились</w:t>
      </w:r>
      <w:r w:rsidRPr="004B0957" w:rsidR="0058713F">
        <w:rPr>
          <w:rFonts w:ascii="Times New Roman" w:hAnsi="Times New Roman" w:cs="Times New Roman"/>
          <w:b w:val="0"/>
          <w:sz w:val="28"/>
          <w:szCs w:val="28"/>
        </w:rPr>
        <w:t xml:space="preserve"> плохие взаимоотношения из-за наследственного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спор</w:t>
      </w:r>
      <w:r w:rsidRPr="004B0957" w:rsidR="0058713F">
        <w:rPr>
          <w:rFonts w:ascii="Times New Roman" w:hAnsi="Times New Roman" w:cs="Times New Roman"/>
          <w:b w:val="0"/>
          <w:sz w:val="28"/>
          <w:szCs w:val="28"/>
        </w:rPr>
        <w:t xml:space="preserve">а между ними. </w:t>
      </w:r>
      <w:r w:rsidRPr="004B0957" w:rsidR="009E5082">
        <w:rPr>
          <w:rFonts w:ascii="Times New Roman" w:hAnsi="Times New Roman" w:cs="Times New Roman"/>
          <w:b w:val="0"/>
          <w:sz w:val="28"/>
          <w:szCs w:val="28"/>
        </w:rPr>
        <w:t>Просил учесть характеризующие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сведения</w:t>
      </w:r>
      <w:r w:rsidRPr="004B0957" w:rsidR="009E5082">
        <w:rPr>
          <w:rFonts w:ascii="Times New Roman" w:hAnsi="Times New Roman" w:cs="Times New Roman"/>
          <w:b w:val="0"/>
          <w:sz w:val="28"/>
          <w:szCs w:val="28"/>
        </w:rPr>
        <w:t xml:space="preserve"> подсудимого: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957" w:rsidR="009E5082">
        <w:rPr>
          <w:rFonts w:ascii="Times New Roman" w:hAnsi="Times New Roman" w:cs="Times New Roman"/>
          <w:b w:val="0"/>
          <w:sz w:val="28"/>
          <w:szCs w:val="28"/>
        </w:rPr>
        <w:t>положительные характеристики</w:t>
      </w:r>
      <w:r w:rsidR="000138DD">
        <w:rPr>
          <w:rFonts w:ascii="Times New Roman" w:hAnsi="Times New Roman" w:cs="Times New Roman"/>
          <w:b w:val="0"/>
          <w:sz w:val="28"/>
          <w:szCs w:val="28"/>
        </w:rPr>
        <w:t xml:space="preserve"> соседей по даче и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с места работы, </w:t>
      </w:r>
      <w:r w:rsidRPr="004B0957" w:rsidR="009E5082">
        <w:rPr>
          <w:rFonts w:ascii="Times New Roman" w:hAnsi="Times New Roman" w:cs="Times New Roman"/>
          <w:b w:val="0"/>
          <w:sz w:val="28"/>
          <w:szCs w:val="28"/>
        </w:rPr>
        <w:t>наличие двоих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несовершеннолетних </w:t>
      </w:r>
      <w:r w:rsidRPr="004B0957" w:rsidR="009E5082">
        <w:rPr>
          <w:rFonts w:ascii="Times New Roman" w:hAnsi="Times New Roman" w:cs="Times New Roman"/>
          <w:b w:val="0"/>
          <w:sz w:val="28"/>
          <w:szCs w:val="28"/>
        </w:rPr>
        <w:t xml:space="preserve">детей 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на иждивении. </w:t>
      </w:r>
      <w:r w:rsidRPr="004B0957" w:rsidR="009E5082">
        <w:rPr>
          <w:rFonts w:ascii="Times New Roman" w:hAnsi="Times New Roman" w:cs="Times New Roman"/>
          <w:b w:val="0"/>
          <w:sz w:val="28"/>
          <w:szCs w:val="28"/>
        </w:rPr>
        <w:t>Подсудимый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находится в резерве для прохождения </w:t>
      </w:r>
      <w:r w:rsidR="000138DD">
        <w:rPr>
          <w:rFonts w:ascii="Times New Roman" w:hAnsi="Times New Roman" w:cs="Times New Roman"/>
          <w:b w:val="0"/>
          <w:sz w:val="28"/>
          <w:szCs w:val="28"/>
        </w:rPr>
        <w:t xml:space="preserve">военной 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>службы в СВО, что характеризует подс</w:t>
      </w:r>
      <w:r w:rsidRPr="004B0957" w:rsidR="00723BB6">
        <w:rPr>
          <w:rFonts w:ascii="Times New Roman" w:hAnsi="Times New Roman" w:cs="Times New Roman"/>
          <w:b w:val="0"/>
          <w:sz w:val="28"/>
          <w:szCs w:val="28"/>
        </w:rPr>
        <w:t xml:space="preserve">удимого </w:t>
      </w:r>
      <w:r w:rsidR="002D3565">
        <w:rPr>
          <w:rFonts w:ascii="Times New Roman" w:hAnsi="Times New Roman" w:cs="Times New Roman"/>
          <w:b w:val="0"/>
          <w:sz w:val="28"/>
          <w:szCs w:val="28"/>
        </w:rPr>
        <w:t>как ответственного человека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>. Также подсудимый предпринимал активные действия по примирению с потерпевшим, пытался прекратить спор</w:t>
      </w:r>
      <w:r w:rsidRPr="004B0957" w:rsidR="00EA79BA">
        <w:rPr>
          <w:rFonts w:ascii="Times New Roman" w:hAnsi="Times New Roman" w:cs="Times New Roman"/>
          <w:b w:val="0"/>
          <w:sz w:val="28"/>
          <w:szCs w:val="28"/>
        </w:rPr>
        <w:t>, принес свои извинения потерпевшему. Гражданский иск признал</w:t>
      </w:r>
      <w:r w:rsidR="00E073AF">
        <w:rPr>
          <w:rFonts w:ascii="Times New Roman" w:hAnsi="Times New Roman" w:cs="Times New Roman"/>
          <w:b w:val="0"/>
          <w:sz w:val="28"/>
          <w:szCs w:val="28"/>
        </w:rPr>
        <w:t xml:space="preserve"> частично,</w:t>
      </w:r>
      <w:r w:rsidRPr="004B0957" w:rsidR="00EA79BA">
        <w:rPr>
          <w:rFonts w:ascii="Times New Roman" w:hAnsi="Times New Roman" w:cs="Times New Roman"/>
          <w:b w:val="0"/>
          <w:sz w:val="28"/>
          <w:szCs w:val="28"/>
        </w:rPr>
        <w:t xml:space="preserve"> на сумму</w:t>
      </w:r>
      <w:r w:rsidR="00E073AF">
        <w:rPr>
          <w:rFonts w:ascii="Times New Roman" w:hAnsi="Times New Roman" w:cs="Times New Roman"/>
          <w:b w:val="0"/>
          <w:sz w:val="28"/>
          <w:szCs w:val="28"/>
        </w:rPr>
        <w:t>,</w:t>
      </w:r>
      <w:r w:rsidRPr="004B0957" w:rsidR="00EA79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>кото</w:t>
      </w:r>
      <w:r w:rsidR="00E073AF">
        <w:rPr>
          <w:rFonts w:ascii="Times New Roman" w:hAnsi="Times New Roman" w:cs="Times New Roman"/>
          <w:b w:val="0"/>
          <w:sz w:val="28"/>
          <w:szCs w:val="28"/>
        </w:rPr>
        <w:t>рая</w:t>
      </w:r>
      <w:r w:rsidR="002D3565">
        <w:rPr>
          <w:rFonts w:ascii="Times New Roman" w:hAnsi="Times New Roman" w:cs="Times New Roman"/>
          <w:b w:val="0"/>
          <w:sz w:val="28"/>
          <w:szCs w:val="28"/>
        </w:rPr>
        <w:t xml:space="preserve"> подтверждае</w:t>
      </w:r>
      <w:r w:rsidRPr="004B0957" w:rsidR="00EA79BA">
        <w:rPr>
          <w:rFonts w:ascii="Times New Roman" w:hAnsi="Times New Roman" w:cs="Times New Roman"/>
          <w:b w:val="0"/>
          <w:sz w:val="28"/>
          <w:szCs w:val="28"/>
        </w:rPr>
        <w:t>тся квитанциями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B0957" w:rsidR="00EA79BA">
        <w:rPr>
          <w:rFonts w:ascii="Times New Roman" w:hAnsi="Times New Roman" w:cs="Times New Roman"/>
          <w:b w:val="0"/>
          <w:sz w:val="28"/>
          <w:szCs w:val="28"/>
        </w:rPr>
        <w:t>в удовлетворении морального вреда просил</w:t>
      </w:r>
      <w:r w:rsidRPr="004B0957" w:rsidR="00A5278D">
        <w:rPr>
          <w:rFonts w:ascii="Times New Roman" w:hAnsi="Times New Roman" w:cs="Times New Roman"/>
          <w:b w:val="0"/>
          <w:sz w:val="28"/>
          <w:szCs w:val="28"/>
        </w:rPr>
        <w:t xml:space="preserve"> отказать в полном объеме.</w:t>
      </w:r>
    </w:p>
    <w:p w:rsidR="00CE1933" w:rsidRPr="004B0957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B0957">
        <w:rPr>
          <w:rFonts w:ascii="Times New Roman" w:eastAsia="Calibri" w:hAnsi="Times New Roman" w:cs="Times New Roman"/>
          <w:b w:val="0"/>
          <w:sz w:val="28"/>
          <w:szCs w:val="28"/>
        </w:rPr>
        <w:t>В судебном заседании был допрошен свидетель Полевик А.В</w:t>
      </w:r>
      <w:r w:rsidRPr="004B0957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., </w:t>
      </w:r>
      <w:r w:rsidRPr="004B0957" w:rsidR="00427E3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который показал, что между </w:t>
      </w:r>
      <w:r w:rsidRPr="004B0957" w:rsidR="00427E30">
        <w:rPr>
          <w:rFonts w:ascii="Times New Roman" w:hAnsi="Times New Roman" w:cs="Times New Roman"/>
          <w:b w:val="0"/>
          <w:sz w:val="28"/>
          <w:szCs w:val="28"/>
        </w:rPr>
        <w:t xml:space="preserve">Маслиёвым И.Ю. и </w:t>
      </w:r>
      <w:r w:rsidRPr="004B0957" w:rsidR="00427E3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Сакалюком А.В. ранее существовала враждебность, по его мнению, из-за дома, который </w:t>
      </w:r>
      <w:r w:rsidRPr="004B0957" w:rsidR="00427E30">
        <w:rPr>
          <w:rFonts w:ascii="Times New Roman" w:eastAsia="Calibri" w:hAnsi="Times New Roman" w:cs="Times New Roman"/>
          <w:b w:val="0"/>
          <w:sz w:val="28"/>
          <w:szCs w:val="28"/>
        </w:rPr>
        <w:t>Полевик А.В</w:t>
      </w:r>
      <w:r w:rsidRPr="004B0957" w:rsidR="00427E30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. завещал подсудимому. </w:t>
      </w:r>
      <w:r w:rsidRPr="004B0957" w:rsidR="00427E30">
        <w:rPr>
          <w:rFonts w:ascii="Times New Roman" w:eastAsia="Calibri" w:hAnsi="Times New Roman" w:cs="Times New Roman"/>
          <w:b w:val="0"/>
          <w:sz w:val="28"/>
          <w:szCs w:val="28"/>
        </w:rPr>
        <w:t>Полевик А.В</w:t>
      </w:r>
      <w:r w:rsidRPr="004B0957" w:rsidR="00427E30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. одинокий человек, а </w:t>
      </w:r>
      <w:r w:rsidRPr="004B0957" w:rsidR="00427E30">
        <w:rPr>
          <w:rFonts w:ascii="Times New Roman" w:hAnsi="Times New Roman" w:cs="Times New Roman"/>
          <w:b w:val="0"/>
          <w:sz w:val="28"/>
          <w:szCs w:val="28"/>
        </w:rPr>
        <w:t>Маслиёв И.Ю. помогает ему по хозяйству.</w:t>
      </w:r>
      <w:r w:rsidRPr="004B0957" w:rsidR="00364214">
        <w:rPr>
          <w:rFonts w:ascii="Times New Roman" w:hAnsi="Times New Roman" w:cs="Times New Roman"/>
          <w:b w:val="0"/>
          <w:sz w:val="28"/>
          <w:szCs w:val="28"/>
        </w:rPr>
        <w:t xml:space="preserve"> На это имущество также имел виды потерпевший. </w:t>
      </w:r>
      <w:r w:rsidRPr="004B0957" w:rsidR="00364214">
        <w:rPr>
          <w:rFonts w:ascii="Times New Roman" w:eastAsia="Calibri" w:hAnsi="Times New Roman" w:cs="Times New Roman"/>
          <w:b w:val="0"/>
          <w:sz w:val="28"/>
          <w:szCs w:val="28"/>
        </w:rPr>
        <w:t>Полевик А.В</w:t>
      </w:r>
      <w:r w:rsidRPr="004B0957" w:rsidR="00364214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. свидетелем драки между </w:t>
      </w:r>
      <w:r w:rsidRPr="004B0957" w:rsidR="00364214">
        <w:rPr>
          <w:rFonts w:ascii="Times New Roman" w:hAnsi="Times New Roman" w:cs="Times New Roman"/>
          <w:b w:val="0"/>
          <w:sz w:val="28"/>
          <w:szCs w:val="28"/>
        </w:rPr>
        <w:t xml:space="preserve">Маслиёвым И.Ю. и </w:t>
      </w:r>
      <w:r w:rsidRPr="004B0957" w:rsidR="0036421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Сакалюком А</w:t>
      </w:r>
      <w:r w:rsidR="005C6E5D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.В. не был, вместе с тем показал суду</w:t>
      </w:r>
      <w:r w:rsidRPr="004B0957" w:rsidR="0036421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 что</w:t>
      </w:r>
      <w:r w:rsidRPr="004B0957" w:rsidR="00BE635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она произошла осенью 2022 года (т.д.2, л.д.76-80).</w:t>
      </w:r>
    </w:p>
    <w:p w:rsidR="003328A3" w:rsidRPr="003328A3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9C4489" w:rsidP="00B6557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28A3">
        <w:rPr>
          <w:color w:val="000000"/>
          <w:sz w:val="28"/>
          <w:szCs w:val="28"/>
        </w:rPr>
        <w:t xml:space="preserve">Несмотря на </w:t>
      </w:r>
      <w:r w:rsidR="0066423A">
        <w:rPr>
          <w:color w:val="000000"/>
          <w:sz w:val="28"/>
          <w:szCs w:val="28"/>
        </w:rPr>
        <w:t xml:space="preserve">частичное </w:t>
      </w:r>
      <w:r w:rsidRPr="003328A3">
        <w:rPr>
          <w:color w:val="000000"/>
          <w:sz w:val="28"/>
          <w:szCs w:val="28"/>
        </w:rPr>
        <w:t xml:space="preserve">признание вины подсудимым </w:t>
      </w:r>
      <w:r w:rsidRPr="004B0957" w:rsidR="0066423A">
        <w:rPr>
          <w:sz w:val="28"/>
          <w:szCs w:val="28"/>
        </w:rPr>
        <w:t>Маслиёвым И.Ю.</w:t>
      </w:r>
      <w:r w:rsidRPr="003328A3">
        <w:rPr>
          <w:color w:val="000000"/>
          <w:sz w:val="28"/>
          <w:szCs w:val="28"/>
        </w:rPr>
        <w:t>, его виновность в совершении инкриминируемого ему преступления в объеме обвинения, установленного судом, подтверждается собранными и исследованными в судебном заседании доказательствами, которые не противоречат друг другу, допустимы по способу собирания и соответствуют объективной истине.</w:t>
      </w:r>
    </w:p>
    <w:p w:rsidR="003328A3" w:rsidRPr="00454A46" w:rsidP="00B6557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28A3">
        <w:rPr>
          <w:color w:val="000000"/>
          <w:sz w:val="28"/>
          <w:szCs w:val="28"/>
        </w:rPr>
        <w:t xml:space="preserve">Так, виновность </w:t>
      </w:r>
      <w:r w:rsidR="0066423A">
        <w:rPr>
          <w:sz w:val="28"/>
          <w:szCs w:val="28"/>
        </w:rPr>
        <w:t>Маслиёва</w:t>
      </w:r>
      <w:r w:rsidRPr="004B0957" w:rsidR="0066423A">
        <w:rPr>
          <w:sz w:val="28"/>
          <w:szCs w:val="28"/>
        </w:rPr>
        <w:t xml:space="preserve"> И.Ю.</w:t>
      </w:r>
      <w:r w:rsidR="0066423A">
        <w:rPr>
          <w:sz w:val="28"/>
          <w:szCs w:val="28"/>
        </w:rPr>
        <w:t xml:space="preserve"> </w:t>
      </w:r>
      <w:r w:rsidRPr="004B0957" w:rsidR="0066423A">
        <w:rPr>
          <w:rFonts w:eastAsia="Calibri"/>
          <w:sz w:val="28"/>
          <w:szCs w:val="28"/>
        </w:rPr>
        <w:t>в совершении преступления предусмотренного частью 1 статьи 112 УК РФ</w:t>
      </w:r>
      <w:r w:rsidRPr="003328A3" w:rsidR="0066423A">
        <w:rPr>
          <w:color w:val="000000"/>
          <w:sz w:val="28"/>
          <w:szCs w:val="28"/>
        </w:rPr>
        <w:t xml:space="preserve"> </w:t>
      </w:r>
      <w:r w:rsidRPr="003328A3">
        <w:rPr>
          <w:color w:val="000000"/>
          <w:sz w:val="28"/>
          <w:szCs w:val="28"/>
        </w:rPr>
        <w:t>полностью подтверждается следующими доказательствами:</w:t>
      </w:r>
    </w:p>
    <w:p w:rsidR="00924D65" w:rsidRPr="004B0957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показаниями потерпевшего 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>Сакалюк</w:t>
      </w:r>
      <w:r>
        <w:rPr>
          <w:rFonts w:ascii="Times New Roman" w:hAnsi="Times New Roman" w:cs="Times New Roman"/>
          <w:b w:val="0"/>
          <w:sz w:val="28"/>
          <w:szCs w:val="28"/>
        </w:rPr>
        <w:t>а А.В., который в судебном заседании показал, что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 xml:space="preserve"> 18 апреля 2022 года </w:t>
      </w:r>
      <w:r w:rsidRPr="004B0957" w:rsidR="0050375B">
        <w:rPr>
          <w:rFonts w:ascii="Times New Roman" w:hAnsi="Times New Roman" w:cs="Times New Roman"/>
          <w:b w:val="0"/>
          <w:sz w:val="28"/>
          <w:szCs w:val="28"/>
        </w:rPr>
        <w:t>услышал</w:t>
      </w:r>
      <w:r w:rsidRPr="004B0957" w:rsidR="00200CE5">
        <w:rPr>
          <w:rFonts w:ascii="Times New Roman" w:hAnsi="Times New Roman" w:cs="Times New Roman"/>
          <w:b w:val="0"/>
          <w:sz w:val="28"/>
          <w:szCs w:val="28"/>
        </w:rPr>
        <w:t>,</w:t>
      </w:r>
      <w:r w:rsidRPr="004B0957" w:rsidR="0050375B">
        <w:rPr>
          <w:rFonts w:ascii="Times New Roman" w:hAnsi="Times New Roman" w:cs="Times New Roman"/>
          <w:b w:val="0"/>
          <w:sz w:val="28"/>
          <w:szCs w:val="28"/>
        </w:rPr>
        <w:t xml:space="preserve"> как на улице </w:t>
      </w:r>
      <w:r w:rsidRPr="004B0957" w:rsidR="00200CE5">
        <w:rPr>
          <w:rFonts w:ascii="Times New Roman" w:hAnsi="Times New Roman" w:cs="Times New Roman"/>
          <w:b w:val="0"/>
          <w:sz w:val="28"/>
          <w:szCs w:val="28"/>
        </w:rPr>
        <w:t xml:space="preserve">кричат </w:t>
      </w:r>
      <w:r w:rsidRPr="004B0957" w:rsidR="0050375B">
        <w:rPr>
          <w:rFonts w:ascii="Times New Roman" w:hAnsi="Times New Roman" w:cs="Times New Roman"/>
          <w:b w:val="0"/>
          <w:sz w:val="28"/>
          <w:szCs w:val="28"/>
        </w:rPr>
        <w:t>козлята, - Маслиё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B0957" w:rsidR="0050375B">
        <w:rPr>
          <w:rFonts w:ascii="Times New Roman" w:hAnsi="Times New Roman" w:cs="Times New Roman"/>
          <w:b w:val="0"/>
          <w:sz w:val="28"/>
          <w:szCs w:val="28"/>
        </w:rPr>
        <w:t xml:space="preserve"> И.Ю.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 xml:space="preserve"> бросался </w:t>
      </w:r>
      <w:r w:rsidRPr="004B0957" w:rsidR="0050375B">
        <w:rPr>
          <w:rFonts w:ascii="Times New Roman" w:hAnsi="Times New Roman" w:cs="Times New Roman"/>
          <w:b w:val="0"/>
          <w:sz w:val="28"/>
          <w:szCs w:val="28"/>
        </w:rPr>
        <w:t xml:space="preserve">в них 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>камнями</w:t>
      </w:r>
      <w:r w:rsidRPr="004B0957" w:rsidR="0050375B">
        <w:rPr>
          <w:rFonts w:ascii="Times New Roman" w:hAnsi="Times New Roman" w:cs="Times New Roman"/>
          <w:b w:val="0"/>
          <w:sz w:val="28"/>
          <w:szCs w:val="28"/>
        </w:rPr>
        <w:t>.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957" w:rsidR="00E07A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957" w:rsidR="0050375B">
        <w:rPr>
          <w:rFonts w:ascii="Times New Roman" w:hAnsi="Times New Roman" w:cs="Times New Roman"/>
          <w:b w:val="0"/>
          <w:sz w:val="28"/>
          <w:szCs w:val="28"/>
        </w:rPr>
        <w:t>Сакалюк А.В. вышел на улицу и у них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957" w:rsidR="004C1503">
        <w:rPr>
          <w:rFonts w:ascii="Times New Roman" w:hAnsi="Times New Roman" w:cs="Times New Roman"/>
          <w:b w:val="0"/>
          <w:sz w:val="28"/>
          <w:szCs w:val="28"/>
        </w:rPr>
        <w:t>с Маслиёвым И.Ю. произошел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 xml:space="preserve"> конфликт. </w:t>
      </w:r>
      <w:r w:rsidRPr="004B0957">
        <w:rPr>
          <w:rFonts w:ascii="Times New Roman" w:hAnsi="Times New Roman" w:cs="Times New Roman"/>
          <w:b w:val="0"/>
          <w:sz w:val="28"/>
          <w:szCs w:val="28"/>
        </w:rPr>
        <w:t>Находясь на испытательном сроке</w:t>
      </w:r>
      <w:r w:rsidRPr="004B0957" w:rsidR="00E07A9F">
        <w:rPr>
          <w:rFonts w:ascii="Times New Roman" w:hAnsi="Times New Roman" w:cs="Times New Roman"/>
          <w:b w:val="0"/>
          <w:sz w:val="28"/>
          <w:szCs w:val="28"/>
        </w:rPr>
        <w:t>,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957">
        <w:rPr>
          <w:rFonts w:ascii="Times New Roman" w:hAnsi="Times New Roman" w:cs="Times New Roman"/>
          <w:b w:val="0"/>
          <w:sz w:val="28"/>
          <w:szCs w:val="28"/>
        </w:rPr>
        <w:t>Маслиёв И.Ю.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 xml:space="preserve"> совершил второе преступление, </w:t>
      </w:r>
      <w:r w:rsidRPr="004B0957">
        <w:rPr>
          <w:rFonts w:ascii="Times New Roman" w:hAnsi="Times New Roman" w:cs="Times New Roman"/>
          <w:b w:val="0"/>
          <w:sz w:val="28"/>
          <w:szCs w:val="28"/>
        </w:rPr>
        <w:t>что говорит о том, что</w:t>
      </w:r>
      <w:r w:rsidRPr="004B0957" w:rsidR="00793FE6">
        <w:rPr>
          <w:rFonts w:ascii="Times New Roman" w:hAnsi="Times New Roman" w:cs="Times New Roman"/>
          <w:b w:val="0"/>
          <w:sz w:val="28"/>
          <w:szCs w:val="28"/>
        </w:rPr>
        <w:t xml:space="preserve"> человек социально опасен. </w:t>
      </w:r>
      <w:r w:rsidRPr="004B0957">
        <w:rPr>
          <w:rFonts w:ascii="Times New Roman" w:hAnsi="Times New Roman" w:cs="Times New Roman"/>
          <w:b w:val="0"/>
          <w:sz w:val="28"/>
          <w:szCs w:val="28"/>
        </w:rPr>
        <w:t>Просил взыскать с подсудимого 14727 рублей – затраты, которые он понес на лечение, а также 450 000 рублей – компенсация морального вреда</w:t>
      </w:r>
      <w:r w:rsidRPr="004B0957" w:rsidR="00D33950">
        <w:rPr>
          <w:rFonts w:ascii="Times New Roman" w:hAnsi="Times New Roman" w:cs="Times New Roman"/>
          <w:b w:val="0"/>
          <w:sz w:val="28"/>
          <w:szCs w:val="28"/>
        </w:rPr>
        <w:t xml:space="preserve"> и физических </w:t>
      </w:r>
      <w:r w:rsidRPr="00EF498B" w:rsidR="00D33950">
        <w:rPr>
          <w:rFonts w:ascii="Times New Roman" w:hAnsi="Times New Roman" w:cs="Times New Roman"/>
          <w:b w:val="0"/>
          <w:sz w:val="28"/>
          <w:szCs w:val="28"/>
        </w:rPr>
        <w:t>страданий</w:t>
      </w:r>
      <w:r w:rsidR="00587BD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;</w:t>
      </w:r>
    </w:p>
    <w:p w:rsidR="00793FE6" w:rsidRPr="004B0957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показаниями свидетеля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Дидук О.К., которая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судебном заседании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показала, что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является бывшей супругой Сакалюка А.В. </w:t>
      </w:r>
      <w:r w:rsidR="00424EEA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18 апреля 2022 года около 17 часов Сакалюк А.В. завел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D4791B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их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внука в домовладение, где находилась она, а сам вышел на улицу. Спустя какое-то время Дидук О.К. услышала</w:t>
      </w:r>
      <w:r w:rsidR="00D4791B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на улице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угрозы</w:t>
      </w:r>
      <w:r w:rsidR="00D4791B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 крики Маслиёва И.Ю., з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атем она увидела, что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 встречу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ей идет Сакалюк А.В. с избитым лицом: ссадины с обеих сторон лица, разбита бровь и скула, сочилась сукровица. Дидук О.К. обработала раны и вызвала сотрудн</w:t>
      </w:r>
      <w:r w:rsidR="007D354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иков правоохранительных органов и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скорую медицинскую помощь.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Со слов Сакалюка А.В. ей стало известно, что телесные повреждения ему причинил Маслиёв И.Ю.</w:t>
      </w:r>
      <w:r w:rsidRPr="004B0957" w:rsidR="00D3395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Через один день к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Дидук О.К. пришел Маслиёв И.Ю.</w:t>
      </w:r>
      <w:r w:rsidRPr="004B0957" w:rsidR="00D3395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 товарищем Валерием, хотели уладить конфликт, чтобы не доводить дело до суда, указывали также на финансовое решение вопроса, однако она ответила, что конфликт будет решаться только через суд.</w:t>
      </w:r>
      <w:r w:rsidRPr="004B0957" w:rsidR="00D3395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Когда приходил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Маслиёв И.Ю.</w:t>
      </w:r>
      <w:r w:rsidRPr="004B0957" w:rsidR="00D3395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 товарищем Валерием, никаких телесных повреждений </w:t>
      </w:r>
      <w:r w:rsidRPr="004B0957" w:rsidR="00D3395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Дидук О.К. у Маслиёва И.Ю.</w:t>
      </w:r>
      <w:r w:rsidR="00424E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не видела;</w:t>
      </w:r>
    </w:p>
    <w:p w:rsidR="00E04BF4" w:rsidRPr="004B0957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показаниями свидетеля </w:t>
      </w:r>
      <w:r w:rsidRPr="004B0957">
        <w:rPr>
          <w:rFonts w:ascii="Times New Roman" w:eastAsia="Calibri" w:hAnsi="Times New Roman" w:cs="Times New Roman"/>
          <w:b w:val="0"/>
          <w:sz w:val="28"/>
          <w:szCs w:val="28"/>
        </w:rPr>
        <w:t>Иванов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Pr="004B0957">
        <w:rPr>
          <w:rFonts w:ascii="Times New Roman" w:eastAsia="Calibri" w:hAnsi="Times New Roman" w:cs="Times New Roman"/>
          <w:b w:val="0"/>
          <w:sz w:val="28"/>
          <w:szCs w:val="28"/>
        </w:rPr>
        <w:t xml:space="preserve"> В.С., который показал, что </w:t>
      </w:r>
      <w:r w:rsidRPr="004B0957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 апреле 2022 года к нему обратился Маслиёв И.Ю. и попросил уладить конфликт с Сакалюком А.В., а также пояснил, что в апреле 2022 года </w:t>
      </w:r>
      <w:r w:rsidRPr="004B0957" w:rsidR="00AA4B37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Маслиёв И.Ю. пьяный уснул, потерпевший пришел и начал его пинать, на что Иван встал и побил потерпевшего.</w:t>
      </w:r>
      <w:r w:rsidRPr="004B0957" w:rsidR="00AA4B37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 </w:t>
      </w:r>
      <w:r w:rsidRPr="004B0957" w:rsidR="00691C04">
        <w:rPr>
          <w:rFonts w:ascii="Times New Roman" w:eastAsia="Calibri" w:hAnsi="Times New Roman" w:cs="Times New Roman"/>
          <w:b w:val="0"/>
          <w:sz w:val="28"/>
          <w:szCs w:val="28"/>
        </w:rPr>
        <w:t xml:space="preserve">Иванов В.С. </w:t>
      </w:r>
      <w:r w:rsidRPr="004B0957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согласился и в ходе разговора с женой </w:t>
      </w:r>
      <w:r w:rsidRPr="004B0957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Сакалюка А.В. он понял, что конфликт между ними </w:t>
      </w:r>
      <w:r w:rsidRPr="004B0957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>длится давно и разобраться без участия правоохр</w:t>
      </w:r>
      <w:r w:rsidRPr="004B0957" w:rsidR="00D16E53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>анительных органов не получится</w:t>
      </w:r>
      <w:r w:rsidRPr="004B0957" w:rsidR="00417218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. Также пояснил, что при разговоре с </w:t>
      </w:r>
      <w:r w:rsidRPr="004B0957" w:rsidR="00D16E53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4B0957" w:rsidR="0041721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Маслиёвым И.Ю.</w:t>
      </w:r>
      <w:r w:rsidRPr="004B0957" w:rsidR="00E4447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B0957" w:rsidR="0041721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телесных повреждений у него он не видел 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(т.д.2, л.д.76-80);</w:t>
      </w:r>
    </w:p>
    <w:p w:rsidR="00DD5723" w:rsidRPr="004B0957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 показаниями свидетеля Маслиёвой</w:t>
      </w:r>
      <w:r w:rsidRPr="004B0957" w:rsidR="00462523">
        <w:rPr>
          <w:rFonts w:ascii="Times New Roman" w:eastAsia="Calibri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 w:bidi="ru-RU"/>
        </w:rPr>
        <w:t>Умеровой</w:t>
      </w:r>
      <w:r w:rsidRPr="004B0957" w:rsidR="00462523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) Э.Н., 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которая показала, что 18 апреля 2022 года о</w:t>
      </w:r>
      <w:r w:rsidR="00A719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коло 14 часов Маслиёв И.Ю. отправился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в магазин в </w:t>
      </w:r>
      <w:r w:rsidR="00A719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</w:t>
      </w:r>
      <w:r w:rsidR="00A719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.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раснолесье, его не было около двух часов. Пришел домой по месту проживания в состоянии алкогольного опьянения и сразу же, не раздеваясь, лег спать. </w:t>
      </w:r>
      <w:r w:rsidR="00ED205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На следующий день утром 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Маслиёв И.Ю. </w:t>
      </w:r>
      <w:r w:rsidR="0030597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не 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мог вст</w:t>
      </w:r>
      <w:r w:rsidR="00ED205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ать, так как у него</w:t>
      </w:r>
      <w:r w:rsidR="00530A9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опухла ступня правой ноги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и левое бедро, на шее </w:t>
      </w:r>
      <w:r w:rsidR="00ED205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имелись 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следы от удушья, на голове засохшая кровь. Маслиёв И.Ю. сообщил</w:t>
      </w:r>
      <w:r w:rsidR="002C01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супруге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 что когда шел домой, бы</w:t>
      </w:r>
      <w:r w:rsidR="00530A9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л сильно пьян, ему стало плохо,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он прилег на земле и уснул недалеко от дома </w:t>
      </w:r>
      <w:r w:rsidRPr="004B0957" w:rsidR="002C01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Сакалюк</w:t>
      </w:r>
      <w:r w:rsidR="002C01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а</w:t>
      </w:r>
      <w:r w:rsidRPr="004B0957" w:rsidR="002C01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А.В.</w:t>
      </w:r>
      <w:r w:rsidR="002C01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очнулся от того, что его кто-то бьет. Со слов Маслиёва И.Ю. она поняла, что Сакалюк А.В. взял палку и стал наносить ею удары по голове и туловищу</w:t>
      </w:r>
      <w:r w:rsidRPr="00530A92" w:rsidR="00530A9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4B0957" w:rsidR="00530A9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Маслиёв</w:t>
      </w:r>
      <w:r w:rsidR="00530A9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а</w:t>
      </w:r>
      <w:r w:rsidRPr="004B0957" w:rsidR="00530A9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И.Ю.</w:t>
      </w:r>
      <w:r w:rsidR="00530A9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 на что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2C01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он отмахивался</w:t>
      </w:r>
      <w:r w:rsidR="00530A9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 встал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 земли и убежал домой. По поводу телесных повреждений</w:t>
      </w:r>
      <w:r w:rsidR="0033124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 нанесённых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Сакалюку А.В.</w:t>
      </w:r>
      <w:r w:rsidR="0033124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он пояснил, что в тот момент, когда он</w:t>
      </w:r>
      <w:r w:rsidR="00BD197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отмахивался от потерпевшего,</w:t>
      </w:r>
      <w:r w:rsidRPr="004B0957" w:rsidR="0046252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вполне мог попасть случайно по нему (т.д.2, л.д.</w:t>
      </w:r>
      <w:r w:rsidRPr="004B0957" w:rsidR="00E04BF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76-80</w:t>
      </w:r>
      <w:r w:rsidR="00951B2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);</w:t>
      </w:r>
    </w:p>
    <w:p w:rsidR="00E12AF0" w:rsidRPr="004B0957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- оглашенными </w:t>
      </w:r>
      <w:r w:rsidRPr="004B0957" w:rsidR="00042B7D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 порядке </w:t>
      </w:r>
      <w:r w:rsidR="00920EB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части 1 </w:t>
      </w:r>
      <w:r w:rsidRPr="004B0957" w:rsidR="00042B7D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статьи 281 УПК РФ 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письменными</w:t>
      </w:r>
      <w:r w:rsidRPr="004B0957" w:rsidR="00F9729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показания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ми</w:t>
      </w:r>
      <w:r w:rsidRPr="004B0957" w:rsidR="00F9729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свидетеля Оливо Н.П. </w:t>
      </w:r>
      <w:r w:rsidRPr="004B0957" w:rsidR="00B81D8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от 08 сентября 2022 года, согласно которых она проживает по адресу: </w:t>
      </w:r>
      <w:r w:rsidR="00BC2D44">
        <w:rPr>
          <w:sz w:val="28"/>
          <w:szCs w:val="28"/>
        </w:rPr>
        <w:t>***</w:t>
      </w:r>
      <w:r w:rsidRPr="004B0957" w:rsidR="00B81D8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, совместно со своим супругом Оливо Н.А., 1949 года рождения, на протяжении длительного времени. Является пенсионеркой по возрасту, а также инвалидом 3 группы, в </w:t>
      </w:r>
      <w:r w:rsidRPr="004B0957" w:rsidR="00B81D8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связи</w:t>
      </w:r>
      <w:r w:rsidRPr="004B0957" w:rsidR="00B81D8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 чем постоянно находится по месту своего проживания. </w:t>
      </w:r>
      <w:r w:rsidRPr="004B0957" w:rsidR="00074DA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2015 году из-за инсульта </w:t>
      </w:r>
      <w:r w:rsidRPr="004B0957" w:rsidR="00074DA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Оливо Н.П.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парализовало</w:t>
      </w:r>
      <w:r w:rsidR="0014460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и она не м</w:t>
      </w:r>
      <w:r w:rsidRPr="004B0957" w:rsidR="00074DA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огла ходить. Спустя время её супруг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4B0957" w:rsidR="00B91B9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занимался с </w:t>
      </w:r>
      <w:r w:rsidRPr="004B0957" w:rsidR="00B91B9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ней</w:t>
      </w:r>
      <w:r w:rsidRPr="004B0957" w:rsidR="00B91B9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и она понемногу начала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ходить. Для того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чтобы разработать ноги, </w:t>
      </w:r>
      <w:r w:rsidRPr="004B0957" w:rsidR="00B91B9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Оливо Н.П.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часто из дома проходит метров 300 и возвращается обра</w:t>
      </w:r>
      <w:r w:rsidRPr="004B0957" w:rsidR="0030768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тно. Всегда ходит разными маршрутами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. Так, </w:t>
      </w:r>
      <w:r w:rsidR="000F044D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18 апреля 2022 года </w:t>
      </w:r>
      <w:r w:rsidRPr="004B0957" w:rsidR="005D53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 вечернее время, </w:t>
      </w:r>
      <w:r w:rsidRPr="004B0957" w:rsidR="0030768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Оливо Н.П. вышла из дома</w:t>
      </w:r>
      <w:r w:rsidR="00E84BA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разработать ноги, погулять и подышать свежим воздухом. Выйдя из дома, она повернула направо и пошла вверх по тропинке, которая выводи</w:t>
      </w:r>
      <w:r w:rsidR="0046373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т в сторону дач. Возвращаясь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обратно, </w:t>
      </w:r>
      <w:r w:rsidRPr="004B0957" w:rsidR="0030768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Оливо Н.П.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шла со стороны тупика</w:t>
      </w:r>
      <w:r w:rsidR="0046373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и на поляне, где находится большой камень, увидела двух человек, которые лежали на земле, как будто боролись. Увидев это, </w:t>
      </w:r>
      <w:r w:rsidRPr="004B0957" w:rsidR="000250A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Оливо Н.П. обратилась к ним: «Мальчики, что вы делаете? У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спокойтесь!»</w:t>
      </w:r>
      <w:r w:rsidRPr="004B0957" w:rsidR="000250A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.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После </w:t>
      </w:r>
      <w:r w:rsidR="00A50ED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её 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слов </w:t>
      </w:r>
      <w:r w:rsidRPr="004B0957" w:rsidR="00F426D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мужчины прекратили </w:t>
      </w:r>
      <w:r w:rsidR="00A50ED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бороться, </w:t>
      </w:r>
      <w:r w:rsidRPr="004B0957" w:rsidR="00F426D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и к ней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по</w:t>
      </w:r>
      <w:r w:rsidR="00A50ED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до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шел Александр</w:t>
      </w:r>
      <w:r w:rsidRPr="004B0957" w:rsidR="00F426D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 они вместе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стали спускаться вниз. </w:t>
      </w:r>
      <w:r w:rsidR="00A50ED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4B0957" w:rsidR="007E779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Оливо Н.П. </w:t>
      </w:r>
      <w:r w:rsidR="00A50ED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также показала, что когда она </w:t>
      </w:r>
      <w:r w:rsidRPr="004B0957" w:rsidR="007E779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начинает волноваться, у нее поднимается давление</w:t>
      </w:r>
      <w:r w:rsidRPr="004B0957" w:rsidR="00B4593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, в </w:t>
      </w:r>
      <w:r w:rsidRPr="004B0957" w:rsidR="00B4593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связи</w:t>
      </w:r>
      <w:r w:rsidRPr="004B0957" w:rsidR="00B4593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 чем </w:t>
      </w:r>
      <w:r w:rsidRPr="004B0957" w:rsidR="007E779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она</w:t>
      </w:r>
      <w:r w:rsidRPr="004B0957" w:rsidR="00B4593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не сосредоточилась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на разговоре с Александром, о чем </w:t>
      </w:r>
      <w:r w:rsidRPr="004B0957" w:rsidR="00B4593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они говорили, она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не помнит. </w:t>
      </w:r>
      <w:r w:rsidRPr="004B0957" w:rsidR="00DB0FB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Д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ойдя до развилки, </w:t>
      </w:r>
      <w:r w:rsidRPr="004B0957" w:rsidR="00DB0FB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Оливо Н.П.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пошла к себе домой, а Александр к себе. При этом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B0957" w:rsidR="0042790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на улице </w:t>
      </w:r>
      <w:r w:rsidRPr="004B0957" w:rsidR="009D7D3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было светло и на ли</w:t>
      </w:r>
      <w:r w:rsidRPr="004B0957" w:rsidR="00DB0FB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це у Александра была краснота, к</w:t>
      </w:r>
      <w:r w:rsidRPr="004B0957" w:rsidR="009D7D3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рови на лице она не видела. В связи с давностью событий </w:t>
      </w:r>
      <w:r w:rsidRPr="004B0957" w:rsidR="00DB0FB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Оливо Н.П.</w:t>
      </w:r>
      <w:r w:rsidRPr="004B0957" w:rsidR="009D7D3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уже плохо помнит события 18 апреля 2022 года. Когда мужчины </w:t>
      </w:r>
      <w:r w:rsidRPr="004B0957" w:rsidR="009D7D3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разошлись, второй мужчина присел на обочину и спрашивал</w:t>
      </w:r>
      <w:r w:rsidRPr="004B0957" w:rsidR="00DB0FB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B0957" w:rsidR="009D7D3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где его обувь. </w:t>
      </w:r>
      <w:r w:rsidRPr="004B0957" w:rsidR="0032192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Лицо второго мужчины она не видела,</w:t>
      </w:r>
      <w:r w:rsidRPr="004B0957" w:rsidR="009D7D3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описа</w:t>
      </w:r>
      <w:r w:rsidRPr="004B0957" w:rsidR="0032192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ть и опознать его не сможет </w:t>
      </w:r>
      <w:r w:rsidRPr="004B0957" w:rsidR="000007C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(т.д.1, л.д.142-</w:t>
      </w:r>
      <w:r w:rsidRPr="004B0957" w:rsidR="005930A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143</w:t>
      </w:r>
      <w:r w:rsidR="0036332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);</w:t>
      </w:r>
    </w:p>
    <w:p w:rsidR="00A71694" w:rsidRPr="004B0957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- оглашенными </w:t>
      </w:r>
      <w:r w:rsidRPr="004B095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 порядке 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части 1 </w:t>
      </w:r>
      <w:r w:rsidRPr="004B095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статьи 281 УПК РФ 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письменными</w:t>
      </w:r>
      <w:r w:rsidRPr="004B095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показания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ми</w:t>
      </w:r>
      <w:r w:rsidRPr="004B095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свидетеля </w:t>
      </w:r>
      <w:r w:rsidR="00BC2D44">
        <w:rPr>
          <w:sz w:val="28"/>
          <w:szCs w:val="28"/>
        </w:rPr>
        <w:t>***</w:t>
      </w:r>
      <w:r w:rsidRPr="004B0957" w:rsidR="00DF04C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от 09 сентября 2022 года</w:t>
      </w:r>
      <w:r w:rsidRPr="004B0957" w:rsidR="00E12AF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, согласно которых 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до 06 сентября 2022 года </w:t>
      </w:r>
      <w:r w:rsidR="00BC2D44">
        <w:rPr>
          <w:sz w:val="28"/>
          <w:szCs w:val="28"/>
        </w:rPr>
        <w:t>***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был трудоустроен в ОМВД России по Симферопольскому району</w:t>
      </w:r>
      <w:r w:rsidRPr="004B0957" w:rsidR="00657F1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в должности старшего УУП ОМВД Р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оссии по Симферопольскому району в звании к</w:t>
      </w:r>
      <w:r w:rsidRPr="004B0957" w:rsidR="00657F1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а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питана полиции. 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 06 сентября 2022 года трудоустроен в УВПГ МВД по Республике Крым на должности инспектора отдела</w:t>
      </w:r>
      <w:r w:rsidRPr="004B0957" w:rsidR="00657F1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приема и выдачи документов №</w:t>
      </w:r>
      <w:r w:rsidR="00BC2D44">
        <w:rPr>
          <w:sz w:val="28"/>
          <w:szCs w:val="28"/>
        </w:rPr>
        <w:t>***</w:t>
      </w:r>
      <w:r w:rsidRPr="004B0957" w:rsidR="00657F1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У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правления по вопросам приема в гражданство РФ в упрощенном порядке отдельных категорий лиц МВД по РК. </w:t>
      </w:r>
      <w:r w:rsidRPr="004B0957" w:rsidR="00657F1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19 апреля 2022 года </w:t>
      </w:r>
      <w:r w:rsidR="00BC2D44">
        <w:rPr>
          <w:sz w:val="28"/>
          <w:szCs w:val="28"/>
        </w:rPr>
        <w:t>***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получил материал проверки, зарегистриров</w:t>
      </w:r>
      <w:r w:rsidRPr="004B0957" w:rsidR="0080268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анный в КУСП №</w:t>
      </w:r>
      <w:r w:rsidR="00BC2D44">
        <w:rPr>
          <w:sz w:val="28"/>
          <w:szCs w:val="28"/>
        </w:rPr>
        <w:t>***</w:t>
      </w:r>
      <w:r w:rsidRPr="004B0957" w:rsidR="0080268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от 18 апреля 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2022 года по факту</w:t>
      </w:r>
      <w:r w:rsidRPr="004B0957" w:rsidR="0080268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причинения телесных повреждений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Сакалюку А.В. для</w:t>
      </w:r>
      <w:r w:rsidRPr="004B0957" w:rsidR="00D136D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проведения проверки в порядке статей 144-145 УПК РФ. </w:t>
      </w:r>
      <w:r w:rsidRPr="004B0957" w:rsidR="0080268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4B0957" w:rsidR="00482441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19 апреля 2022 года в участковый пункт полиции №</w:t>
      </w:r>
      <w:r w:rsidR="00BC2D44">
        <w:rPr>
          <w:sz w:val="28"/>
          <w:szCs w:val="28"/>
        </w:rPr>
        <w:t>***</w:t>
      </w:r>
      <w:r w:rsidRPr="004B0957" w:rsidR="00482441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, расположенный по адресу: </w:t>
      </w:r>
      <w:r w:rsidR="00BC2D44">
        <w:rPr>
          <w:sz w:val="28"/>
          <w:szCs w:val="28"/>
        </w:rPr>
        <w:t>***</w:t>
      </w:r>
      <w:r w:rsidRPr="004B0957" w:rsidR="00271A2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, </w:t>
      </w:r>
      <w:r w:rsidRPr="004B0957" w:rsidR="0080268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Куртиевым Э.Ш.</w:t>
      </w:r>
      <w:r w:rsidRPr="004B0957" w:rsidR="00271A2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был вызва</w:t>
      </w:r>
      <w:r w:rsidRPr="004B0957" w:rsidR="0080268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 Маслиё</w:t>
      </w:r>
      <w:r w:rsidRPr="004B0957" w:rsidR="00271A2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 И.Ю. с целью получения от последнего объяснений по факту событий, произошедших 18 апреля 2022 года около 17:00 часов вблизи дома №</w:t>
      </w:r>
      <w:r w:rsidR="00BC2D44">
        <w:rPr>
          <w:sz w:val="28"/>
          <w:szCs w:val="28"/>
        </w:rPr>
        <w:t>***</w:t>
      </w:r>
      <w:r w:rsidRPr="004B0957" w:rsidR="00271A25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, так как заявление поступило в отношении него.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По прибытию Маслиёв И.Ю. пояснил, что между ним и Сакалюком А.В. в указанное время про</w:t>
      </w:r>
      <w:r w:rsidRPr="004B0957" w:rsidR="00616C4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и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зошел конфликт, в результате которого Сакалюк </w:t>
      </w:r>
      <w:r w:rsidRPr="004B0957" w:rsidR="00616C4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А.В. 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наносил ему телесные повреждения, а он нанес Сакалюку </w:t>
      </w:r>
      <w:r w:rsidRPr="004B0957" w:rsidR="00616C4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А.В. 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один удар кулаком правой руки в область н</w:t>
      </w:r>
      <w:r w:rsidRPr="004B0957" w:rsidR="00616C4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оса Сакалюка А.В. Со слов Маслиё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ва </w:t>
      </w:r>
      <w:r w:rsidRPr="004B0957" w:rsidR="00616C4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И.Ю. 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было составлено об</w:t>
      </w:r>
      <w:r w:rsidRPr="004B0957" w:rsidR="00616C4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ъяснение, с которым Маслиё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</w:t>
      </w:r>
      <w:r w:rsidRPr="004B0957" w:rsidR="00616C4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И.Ю. 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ознакомился путем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личного прочтения, а также собственноручно указал, что с его слов 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записано</w:t>
      </w:r>
      <w:r w:rsidRPr="004B0957" w:rsidR="0016538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верно и им прочитано. После чего, 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так как Маслиёв И.Ю. нанес один удар кулаком в область носа Сакалюка А.В., собственноручно 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написал явку с повинной по факту причинения телесных по</w:t>
      </w:r>
      <w:r w:rsidRPr="004B0957" w:rsidR="006B319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вреждений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Сака</w:t>
      </w:r>
      <w:r w:rsidRPr="004B0957" w:rsidR="006B319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люку А.В. Явку с повинной Маслиё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 </w:t>
      </w:r>
      <w:r w:rsidRPr="004B0957" w:rsidR="006B319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И.Ю. 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писал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сам, </w:t>
      </w:r>
      <w:r w:rsidR="00BC2D44">
        <w:rPr>
          <w:sz w:val="28"/>
          <w:szCs w:val="28"/>
        </w:rPr>
        <w:t>***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лишь помог ему сформулировать его мысли более лаконично. Меры физического, психологическ</w:t>
      </w:r>
      <w:r w:rsidRPr="004B0957" w:rsidR="006B319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ого и морального воздействия к Маслиё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ву </w:t>
      </w:r>
      <w:r w:rsidRPr="004B0957" w:rsidR="006B319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И.Ю. 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не применялись. Явка с повинной была передана в дежурную часть для реги</w:t>
      </w:r>
      <w:r w:rsidRPr="004B0957" w:rsidR="006B319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страции в книге учета сообщений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и преступлений. </w:t>
      </w:r>
      <w:r w:rsidRPr="004B0957" w:rsidR="006B319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Т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ак ка</w:t>
      </w:r>
      <w:r w:rsidRPr="004B0957" w:rsidR="006B319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в материале проверки имелись достаточные данные, указ</w:t>
      </w:r>
      <w:r w:rsidRPr="004B0957" w:rsidR="001D0196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ы</w:t>
      </w:r>
      <w:r w:rsidRPr="004B0957" w:rsidR="007C3E5C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ва</w:t>
      </w:r>
      <w:r w:rsidRPr="004B0957" w:rsidR="00C66258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ющие и подтверждающие признаки преступления, материал проверки был передан в отдел дознания для принятия решения </w:t>
      </w:r>
      <w:r w:rsidRPr="004B0957" w:rsidR="00315601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 порядке статей </w:t>
      </w:r>
      <w:r w:rsidR="00B62B6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144-145 УПК РФ (т.д.1, л.д.147);</w:t>
      </w:r>
    </w:p>
    <w:p w:rsidR="00AC2574" w:rsidRPr="00B62B6B" w:rsidP="00B6557A">
      <w:pPr>
        <w:pStyle w:val="20"/>
        <w:shd w:val="clear" w:color="auto" w:fill="auto"/>
        <w:spacing w:after="0" w:line="240" w:lineRule="auto"/>
        <w:ind w:firstLine="567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sectPr w:rsidSect="00B6557A">
          <w:pgSz w:w="11900" w:h="16840"/>
          <w:pgMar w:top="1135" w:right="560" w:bottom="568" w:left="1701" w:header="559" w:footer="3565" w:gutter="0"/>
          <w:pgNumType w:start="1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- оглашенными </w:t>
      </w:r>
      <w:r w:rsidRPr="004B095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 порядке 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части 1 </w:t>
      </w:r>
      <w:r w:rsidRPr="004B095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статьи 281 УПК РФ 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письменными</w:t>
      </w:r>
      <w:r w:rsidRPr="004B095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показания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ми</w:t>
      </w:r>
      <w:r w:rsidRPr="004B095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свидетеля </w:t>
      </w:r>
      <w:r w:rsidR="00BC2D44">
        <w:rPr>
          <w:sz w:val="28"/>
          <w:szCs w:val="28"/>
        </w:rPr>
        <w:t>***</w:t>
      </w:r>
      <w:r w:rsidRPr="004B0957" w:rsidR="00A7169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от 16 сентября 2022 года, согласно которых до 04 июля 2022 года он был трудоустроен в ОМВД России по Симферопольскому району в должности УУП ОМВД России по Симферопольскому району в звании лейтенанта полиции. С 04 июля 2022 года </w:t>
      </w:r>
      <w:r w:rsidRPr="004B0957" w:rsidR="00A7169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трудоустроен</w:t>
      </w:r>
      <w:r w:rsidRPr="004B0957" w:rsidR="00A7169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в ОМВД России по Симферопольскому району в должности оперуполномоченного ОМВД России по Симферопольскому району в звании лейтенанта полиции.</w:t>
      </w:r>
      <w:r w:rsidRPr="004B0957" w:rsidR="006B0A4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18 апреля 2022 года </w:t>
      </w:r>
      <w:r w:rsidR="00BC2D44">
        <w:rPr>
          <w:sz w:val="28"/>
          <w:szCs w:val="28"/>
        </w:rPr>
        <w:t>***</w:t>
      </w:r>
      <w:r w:rsidRPr="004B0957" w:rsidR="006B0A4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заступил на суточное дежурство в составе группы быстрого реагирования ОМВД России по Симферопольскому району.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вечернее время (точное </w:t>
      </w:r>
      <w:r w:rsidRPr="004B0957" w:rsidR="004118C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время указать не может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, так как прош</w:t>
      </w:r>
      <w:r w:rsidRPr="004B0957" w:rsidR="004118C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ло много времени, но на улице </w:t>
      </w:r>
      <w:r w:rsidRPr="004B0957" w:rsidR="004118C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было темно) 18 апреля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2022 года от оперативного дежурног</w:t>
      </w:r>
      <w:r w:rsidRPr="004B0957" w:rsidR="004118C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 ОМВД России по Симферопольскому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району А.Ю. Семикопенко поступила информация о то</w:t>
      </w:r>
      <w:r w:rsidRPr="004B0957" w:rsidR="003908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м, что в дежурную часть поступило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сообщение от Дидук О.К., которая пояснила, что сосед прич</w:t>
      </w:r>
      <w:r w:rsidRPr="004B0957" w:rsidR="003908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инил телесные повреждения её супругу и указала адрес: </w:t>
      </w:r>
      <w:r w:rsidR="00BC2D44">
        <w:rPr>
          <w:sz w:val="28"/>
          <w:szCs w:val="28"/>
        </w:rPr>
        <w:t>***</w:t>
      </w:r>
      <w:r w:rsidRPr="004B0957" w:rsidR="003908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Кроме того, в сообщении был указан абонентский номер мобильного телефона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BC2D44">
        <w:rPr>
          <w:sz w:val="28"/>
          <w:szCs w:val="28"/>
        </w:rPr>
        <w:t xml:space="preserve">***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существил звонок по указанному номеру, трубку поднял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мужчина,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который пояснил, что был избит соседом и находится в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травмпунк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№</w:t>
      </w:r>
      <w:r w:rsidR="00BC2D44">
        <w:rPr>
          <w:sz w:val="28"/>
          <w:szCs w:val="28"/>
        </w:rPr>
        <w:t xml:space="preserve">***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городской больниц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ы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По прибытию в 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травмпунк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BC2D44">
        <w:rPr>
          <w:sz w:val="28"/>
          <w:szCs w:val="28"/>
        </w:rPr>
        <w:t>***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,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вышел мужчина, который представился Сакалюк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ом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Александр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ом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Владимирович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ем, который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пояснил,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что ему около 17 часов 18 апреля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2022 года вблизи его домовладения причини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л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телесные повреждения Маслиёв Иван Юрьевич, который наносил удары по голове и </w:t>
      </w:r>
      <w:r w:rsidRPr="004B0957" w:rsidR="007D016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лицу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деревянной палкой и кулаками.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4B0957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 лице у Сакалюка А.В. </w:t>
      </w:r>
      <w:r w:rsidRPr="004B0957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имелись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пок</w:t>
      </w:r>
      <w:r w:rsidRPr="004B0957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раснения, ссадины и припухлости,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слева в области ск</w:t>
      </w:r>
      <w:r w:rsidRPr="004B0957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улы и над бровью, а также справа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 области глаза была гематома. После чего Сакалюк А.В. с</w:t>
      </w:r>
      <w:r w:rsidRPr="004B0957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обственноручно написал заявление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по факту причинения ему телесных повреждений со стороны Маслиёва И.Ю., з</w:t>
      </w:r>
      <w:r w:rsidRPr="004B0957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атем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4B0957" w:rsidR="002D66F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Литвиненко С.В.</w:t>
      </w:r>
      <w:r w:rsidRPr="004B0957" w:rsidR="002D66F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отобрал у него объяснение по данному факту, а также в</w:t>
      </w:r>
      <w:r w:rsidRPr="004B0957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ыдал направление на экспертизу н</w:t>
      </w:r>
      <w:r w:rsidRPr="004B0957" w:rsidR="00A716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 предмет определения характера и тяжести т</w:t>
      </w:r>
      <w:r w:rsidRPr="004B0957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елесных повреждений. После чего  </w:t>
      </w:r>
      <w:r w:rsidRPr="00B62B6B" w:rsidR="002D66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собранный материал был передан</w:t>
      </w:r>
      <w:r w:rsidRPr="00B62B6B" w:rsidR="00A5422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оперативному дежурному </w:t>
      </w:r>
      <w:r w:rsidRPr="00B62B6B" w:rsidR="00A54220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(т.д.1, л.д.155</w:t>
      </w:r>
      <w:r w:rsidRPr="00B62B6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);</w:t>
      </w:r>
    </w:p>
    <w:p w:rsidR="00181BA7" w:rsidRPr="00E901A2" w:rsidP="00B6557A">
      <w:pPr>
        <w:widowControl w:val="0"/>
        <w:ind w:firstLine="567"/>
        <w:jc w:val="both"/>
        <w:rPr>
          <w:rFonts w:eastAsia="Arial Unicode MS"/>
          <w:bCs/>
          <w:color w:val="000000"/>
          <w:sz w:val="28"/>
          <w:szCs w:val="28"/>
          <w:lang w:bidi="ru-RU"/>
        </w:rPr>
      </w:pPr>
      <w:r w:rsidRPr="00B62B6B">
        <w:rPr>
          <w:rFonts w:eastAsia="Arial Unicode MS"/>
          <w:bCs/>
          <w:color w:val="000000"/>
          <w:sz w:val="28"/>
          <w:szCs w:val="28"/>
          <w:lang w:bidi="ru-RU"/>
        </w:rPr>
        <w:t xml:space="preserve">- оглашенными </w:t>
      </w:r>
      <w:r w:rsidRPr="00B62B6B">
        <w:rPr>
          <w:rFonts w:eastAsia="Arial Unicode MS"/>
          <w:color w:val="000000"/>
          <w:sz w:val="28"/>
          <w:szCs w:val="28"/>
          <w:lang w:bidi="ru-RU"/>
        </w:rPr>
        <w:t xml:space="preserve">в порядке </w:t>
      </w:r>
      <w:r w:rsidRPr="00B62B6B">
        <w:rPr>
          <w:rFonts w:eastAsia="Arial Unicode MS"/>
          <w:bCs/>
          <w:color w:val="000000"/>
          <w:sz w:val="28"/>
          <w:szCs w:val="28"/>
          <w:lang w:bidi="ru-RU"/>
        </w:rPr>
        <w:t xml:space="preserve">части 1 </w:t>
      </w:r>
      <w:r w:rsidRPr="00B62B6B">
        <w:rPr>
          <w:rFonts w:eastAsia="Arial Unicode MS"/>
          <w:color w:val="000000"/>
          <w:sz w:val="28"/>
          <w:szCs w:val="28"/>
          <w:lang w:bidi="ru-RU"/>
        </w:rPr>
        <w:t xml:space="preserve">статьи 281 УПК РФ </w:t>
      </w:r>
      <w:r w:rsidRPr="00B62B6B">
        <w:rPr>
          <w:rFonts w:eastAsia="Arial Unicode MS"/>
          <w:bCs/>
          <w:color w:val="000000"/>
          <w:sz w:val="28"/>
          <w:szCs w:val="28"/>
          <w:lang w:bidi="ru-RU"/>
        </w:rPr>
        <w:t>письменными</w:t>
      </w:r>
      <w:r w:rsidRPr="00B62B6B">
        <w:rPr>
          <w:rFonts w:eastAsia="Arial Unicode MS"/>
          <w:color w:val="000000"/>
          <w:sz w:val="28"/>
          <w:szCs w:val="28"/>
          <w:lang w:bidi="ru-RU"/>
        </w:rPr>
        <w:t xml:space="preserve"> показания</w:t>
      </w:r>
      <w:r w:rsidRPr="00B62B6B">
        <w:rPr>
          <w:rFonts w:eastAsia="Arial Unicode MS"/>
          <w:bCs/>
          <w:color w:val="000000"/>
          <w:sz w:val="28"/>
          <w:szCs w:val="28"/>
          <w:lang w:bidi="ru-RU"/>
        </w:rPr>
        <w:t>ми</w:t>
      </w:r>
      <w:r w:rsidRPr="00B62B6B">
        <w:rPr>
          <w:rFonts w:eastAsia="Arial Unicode MS"/>
          <w:color w:val="000000"/>
          <w:sz w:val="28"/>
          <w:szCs w:val="28"/>
          <w:lang w:bidi="ru-RU"/>
        </w:rPr>
        <w:t xml:space="preserve"> свидетеля </w:t>
      </w:r>
      <w:r w:rsidRPr="00B62B6B" w:rsidR="005517F0">
        <w:rPr>
          <w:rFonts w:eastAsia="Arial Unicode MS"/>
          <w:bCs/>
          <w:color w:val="000000"/>
          <w:sz w:val="28"/>
          <w:szCs w:val="28"/>
          <w:lang w:bidi="ru-RU"/>
        </w:rPr>
        <w:t>Собировой</w:t>
      </w:r>
      <w:r w:rsidRPr="00B62B6B" w:rsidR="00E255EF">
        <w:rPr>
          <w:rFonts w:eastAsia="Arial Unicode MS"/>
          <w:bCs/>
          <w:color w:val="000000"/>
          <w:sz w:val="28"/>
          <w:szCs w:val="28"/>
          <w:lang w:bidi="ru-RU"/>
        </w:rPr>
        <w:t xml:space="preserve"> Э.Э</w:t>
      </w:r>
      <w:r w:rsidRPr="00B62B6B" w:rsidR="00B57D32">
        <w:rPr>
          <w:rFonts w:eastAsia="Arial Unicode MS"/>
          <w:bCs/>
          <w:color w:val="000000"/>
          <w:sz w:val="28"/>
          <w:szCs w:val="28"/>
          <w:lang w:bidi="ru-RU"/>
        </w:rPr>
        <w:t>. от</w:t>
      </w:r>
      <w:r w:rsidRPr="00B62B6B" w:rsidR="00E255EF"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B62B6B" w:rsidR="00143BF8">
        <w:rPr>
          <w:rFonts w:eastAsia="Arial Unicode MS"/>
          <w:bCs/>
          <w:color w:val="000000"/>
          <w:sz w:val="28"/>
          <w:szCs w:val="28"/>
          <w:lang w:bidi="ru-RU"/>
        </w:rPr>
        <w:t>19 сентября 2022 года, согласно которых</w:t>
      </w:r>
      <w:r w:rsidRPr="00B62B6B" w:rsidR="004407C2">
        <w:rPr>
          <w:rFonts w:eastAsia="Arial Unicode MS"/>
          <w:bCs/>
          <w:color w:val="000000"/>
          <w:sz w:val="28"/>
          <w:szCs w:val="28"/>
          <w:lang w:bidi="ru-RU"/>
        </w:rPr>
        <w:t xml:space="preserve"> с 13 августа 2019 года</w:t>
      </w:r>
      <w:r w:rsidRPr="004B0957" w:rsidR="004407C2"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4B0957" w:rsidR="00037016">
        <w:rPr>
          <w:rFonts w:eastAsia="Arial Unicode MS"/>
          <w:bCs/>
          <w:color w:val="000000"/>
          <w:sz w:val="28"/>
          <w:szCs w:val="28"/>
          <w:lang w:bidi="ru-RU"/>
        </w:rPr>
        <w:t>она трудоустроена в ГБУЗ РК «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 w:rsidR="00037016">
        <w:rPr>
          <w:rFonts w:eastAsia="Arial Unicode MS"/>
          <w:bCs/>
          <w:color w:val="000000"/>
          <w:sz w:val="28"/>
          <w:szCs w:val="28"/>
          <w:lang w:bidi="ru-RU"/>
        </w:rPr>
        <w:t xml:space="preserve">» на должности медицинской сестры. </w:t>
      </w:r>
      <w:r w:rsidRPr="004B0957" w:rsidR="00037016">
        <w:rPr>
          <w:rFonts w:eastAsia="Arial Unicode MS"/>
          <w:bCs/>
          <w:color w:val="000000"/>
          <w:sz w:val="28"/>
          <w:szCs w:val="28"/>
          <w:lang w:bidi="ru-RU"/>
        </w:rPr>
        <w:t>В марте 2022 года переведена на должность врача скорой медицинской помощи.</w:t>
      </w:r>
      <w:r w:rsidRPr="004B0957" w:rsidR="00037016">
        <w:rPr>
          <w:rFonts w:eastAsia="Arial Unicode MS"/>
          <w:bCs/>
          <w:color w:val="000000"/>
          <w:sz w:val="28"/>
          <w:szCs w:val="28"/>
          <w:lang w:bidi="ru-RU"/>
        </w:rPr>
        <w:t xml:space="preserve"> Работает на подстанции скорой медицинской помощи, расположенной по адресу: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 w:rsidR="00037016">
        <w:rPr>
          <w:rFonts w:eastAsia="Arial Unicode MS"/>
          <w:bCs/>
          <w:color w:val="000000"/>
          <w:sz w:val="28"/>
          <w:szCs w:val="28"/>
          <w:lang w:bidi="ru-RU"/>
        </w:rPr>
        <w:t>.</w:t>
      </w:r>
      <w:r w:rsidRPr="004B0957" w:rsidR="00DF0AF7">
        <w:rPr>
          <w:rFonts w:eastAsia="Arial Unicode MS"/>
          <w:bCs/>
          <w:color w:val="000000"/>
          <w:sz w:val="28"/>
          <w:szCs w:val="28"/>
          <w:lang w:bidi="ru-RU"/>
        </w:rPr>
        <w:t xml:space="preserve"> 18 апреля 2022 года Собирова Э.Э. заступила на суточное дежурство. В её обязанности входит оказание первой медицинской помощи и госпитализация. </w:t>
      </w:r>
      <w:r w:rsidRPr="004B0957" w:rsidR="00C92F21">
        <w:rPr>
          <w:rFonts w:eastAsia="Arial Unicode MS"/>
          <w:bCs/>
          <w:color w:val="000000"/>
          <w:sz w:val="28"/>
          <w:szCs w:val="28"/>
          <w:lang w:bidi="ru-RU"/>
        </w:rPr>
        <w:t xml:space="preserve">В </w:t>
      </w:r>
      <w:r w:rsidRPr="004B0957" w:rsidR="005B3F4E">
        <w:rPr>
          <w:rFonts w:eastAsia="Arial Unicode MS"/>
          <w:bCs/>
          <w:color w:val="000000"/>
          <w:sz w:val="28"/>
          <w:szCs w:val="28"/>
          <w:lang w:bidi="ru-RU"/>
        </w:rPr>
        <w:t xml:space="preserve">16:33 часов 18 апреля 2022 года </w:t>
      </w:r>
      <w:r w:rsidRPr="004B0957" w:rsidR="00143BF8">
        <w:rPr>
          <w:color w:val="000000"/>
          <w:sz w:val="28"/>
          <w:szCs w:val="28"/>
          <w:lang w:bidi="ru-RU"/>
        </w:rPr>
        <w:t xml:space="preserve">на диспетчерскую поступил вызов по адресу: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 w:rsidR="00143BF8">
        <w:rPr>
          <w:color w:val="000000"/>
          <w:sz w:val="28"/>
          <w:szCs w:val="28"/>
          <w:lang w:bidi="ru-RU"/>
        </w:rPr>
        <w:t>, о том, что причинены телесные повреждения по месту проживания Сакалюк</w:t>
      </w:r>
      <w:r w:rsidRPr="004B0957" w:rsidR="00C92F21">
        <w:rPr>
          <w:color w:val="000000"/>
          <w:sz w:val="28"/>
          <w:szCs w:val="28"/>
          <w:lang w:bidi="ru-RU"/>
        </w:rPr>
        <w:t>у</w:t>
      </w:r>
      <w:r w:rsidRPr="004B0957" w:rsidR="00143BF8">
        <w:rPr>
          <w:color w:val="000000"/>
          <w:sz w:val="28"/>
          <w:szCs w:val="28"/>
          <w:lang w:bidi="ru-RU"/>
        </w:rPr>
        <w:t xml:space="preserve"> А.В. соседом.</w:t>
      </w:r>
      <w:r w:rsidRPr="004B0957" w:rsidR="00C92F21">
        <w:rPr>
          <w:color w:val="000000"/>
          <w:sz w:val="28"/>
          <w:szCs w:val="28"/>
          <w:lang w:bidi="ru-RU"/>
        </w:rPr>
        <w:t xml:space="preserve"> </w:t>
      </w:r>
      <w:r w:rsidRPr="004B0957" w:rsidR="00143BF8">
        <w:rPr>
          <w:color w:val="000000"/>
          <w:sz w:val="28"/>
          <w:szCs w:val="28"/>
          <w:lang w:bidi="ru-RU"/>
        </w:rPr>
        <w:t xml:space="preserve">По прибытию на место, </w:t>
      </w:r>
      <w:r w:rsidRPr="004B0957" w:rsidR="00C92F21">
        <w:rPr>
          <w:rFonts w:eastAsia="Arial Unicode MS"/>
          <w:bCs/>
          <w:color w:val="000000"/>
          <w:sz w:val="28"/>
          <w:szCs w:val="28"/>
          <w:lang w:bidi="ru-RU"/>
        </w:rPr>
        <w:t xml:space="preserve">Собирову Э.Э. </w:t>
      </w:r>
      <w:r w:rsidRPr="004B0957" w:rsidR="00C92F21">
        <w:rPr>
          <w:color w:val="000000"/>
          <w:sz w:val="28"/>
          <w:szCs w:val="28"/>
          <w:lang w:bidi="ru-RU"/>
        </w:rPr>
        <w:t>встретила</w:t>
      </w:r>
      <w:r w:rsidRPr="004B0957" w:rsidR="00143BF8">
        <w:rPr>
          <w:color w:val="000000"/>
          <w:sz w:val="28"/>
          <w:szCs w:val="28"/>
          <w:lang w:bidi="ru-RU"/>
        </w:rPr>
        <w:t xml:space="preserve"> супруга больного, а во двор домовла</w:t>
      </w:r>
      <w:r w:rsidRPr="004B0957" w:rsidR="00993ECC">
        <w:rPr>
          <w:color w:val="000000"/>
          <w:sz w:val="28"/>
          <w:szCs w:val="28"/>
          <w:lang w:bidi="ru-RU"/>
        </w:rPr>
        <w:t xml:space="preserve">дения из своего дома </w:t>
      </w:r>
      <w:r w:rsidRPr="004B0957" w:rsidR="00993ECC">
        <w:rPr>
          <w:color w:val="000000"/>
          <w:sz w:val="28"/>
          <w:szCs w:val="28"/>
          <w:lang w:bidi="ru-RU"/>
        </w:rPr>
        <w:t>вышел</w:t>
      </w:r>
      <w:r w:rsidRPr="004B0957" w:rsidR="00143BF8">
        <w:rPr>
          <w:color w:val="000000"/>
          <w:sz w:val="28"/>
          <w:szCs w:val="28"/>
          <w:lang w:bidi="ru-RU"/>
        </w:rPr>
        <w:t xml:space="preserve"> Сакалюк А.В. Во дворе домовладения </w:t>
      </w:r>
      <w:r w:rsidRPr="004B0957" w:rsidR="00993ECC">
        <w:rPr>
          <w:rFonts w:eastAsia="Arial Unicode MS"/>
          <w:bCs/>
          <w:color w:val="000000"/>
          <w:sz w:val="28"/>
          <w:szCs w:val="28"/>
          <w:lang w:bidi="ru-RU"/>
        </w:rPr>
        <w:t>Собирова Э.Э.</w:t>
      </w:r>
      <w:r w:rsidRPr="004B0957" w:rsidR="00143BF8">
        <w:rPr>
          <w:color w:val="000000"/>
          <w:sz w:val="28"/>
          <w:szCs w:val="28"/>
          <w:lang w:bidi="ru-RU"/>
        </w:rPr>
        <w:t xml:space="preserve"> осмотрела</w:t>
      </w:r>
      <w:r w:rsidRPr="004B0957" w:rsidR="00143BF8">
        <w:rPr>
          <w:color w:val="000000"/>
          <w:sz w:val="28"/>
          <w:szCs w:val="28"/>
          <w:lang w:bidi="ru-RU"/>
        </w:rPr>
        <w:t xml:space="preserve"> </w:t>
      </w:r>
      <w:r w:rsidRPr="004B0957" w:rsidR="00993ECC">
        <w:rPr>
          <w:color w:val="000000"/>
          <w:sz w:val="28"/>
          <w:szCs w:val="28"/>
          <w:lang w:bidi="ru-RU"/>
        </w:rPr>
        <w:t>Сакалюка А.В.</w:t>
      </w:r>
      <w:r w:rsidRPr="004B0957" w:rsidR="00143BF8">
        <w:rPr>
          <w:color w:val="000000"/>
          <w:sz w:val="28"/>
          <w:szCs w:val="28"/>
          <w:lang w:bidi="ru-RU"/>
        </w:rPr>
        <w:t>, он был транспортабельный, ходячий, на го</w:t>
      </w:r>
      <w:r w:rsidRPr="004B0957" w:rsidR="00993ECC">
        <w:rPr>
          <w:color w:val="000000"/>
          <w:sz w:val="28"/>
          <w:szCs w:val="28"/>
          <w:lang w:bidi="ru-RU"/>
        </w:rPr>
        <w:t>лове у него была рана, которую она</w:t>
      </w:r>
      <w:r w:rsidRPr="004B0957" w:rsidR="00143BF8">
        <w:rPr>
          <w:color w:val="000000"/>
          <w:sz w:val="28"/>
          <w:szCs w:val="28"/>
          <w:lang w:bidi="ru-RU"/>
        </w:rPr>
        <w:t xml:space="preserve"> обработала. </w:t>
      </w:r>
      <w:r w:rsidRPr="004B0957" w:rsidR="00993ECC">
        <w:rPr>
          <w:color w:val="000000"/>
          <w:sz w:val="28"/>
          <w:szCs w:val="28"/>
          <w:lang w:bidi="ru-RU"/>
        </w:rPr>
        <w:t>К</w:t>
      </w:r>
      <w:r w:rsidRPr="004B0957" w:rsidR="00143BF8">
        <w:rPr>
          <w:color w:val="000000"/>
          <w:sz w:val="28"/>
          <w:szCs w:val="28"/>
          <w:lang w:bidi="ru-RU"/>
        </w:rPr>
        <w:t xml:space="preserve">огда </w:t>
      </w:r>
      <w:r w:rsidRPr="004B0957" w:rsidR="00993ECC">
        <w:rPr>
          <w:color w:val="000000"/>
          <w:sz w:val="28"/>
          <w:szCs w:val="28"/>
          <w:lang w:bidi="ru-RU"/>
        </w:rPr>
        <w:t>Сакалюк А.В.</w:t>
      </w:r>
      <w:r w:rsidRPr="004B0957" w:rsidR="00143BF8">
        <w:rPr>
          <w:color w:val="000000"/>
          <w:sz w:val="28"/>
          <w:szCs w:val="28"/>
          <w:lang w:bidi="ru-RU"/>
        </w:rPr>
        <w:t xml:space="preserve"> вышел </w:t>
      </w:r>
      <w:r w:rsidRPr="004B0957" w:rsidR="00993ECC">
        <w:rPr>
          <w:color w:val="000000"/>
          <w:sz w:val="28"/>
          <w:szCs w:val="28"/>
          <w:lang w:bidi="ru-RU"/>
        </w:rPr>
        <w:t>из дома,</w:t>
      </w:r>
      <w:r w:rsidRPr="004B0957" w:rsidR="00143BF8">
        <w:rPr>
          <w:color w:val="000000"/>
          <w:sz w:val="28"/>
          <w:szCs w:val="28"/>
          <w:lang w:bidi="ru-RU"/>
        </w:rPr>
        <w:t xml:space="preserve"> он ко лбу прикладывал тесто. </w:t>
      </w:r>
      <w:r w:rsidRPr="004B0957" w:rsidR="00993ECC">
        <w:rPr>
          <w:color w:val="000000"/>
          <w:sz w:val="28"/>
          <w:szCs w:val="28"/>
          <w:lang w:bidi="ru-RU"/>
        </w:rPr>
        <w:t>О</w:t>
      </w:r>
      <w:r w:rsidRPr="004B0957" w:rsidR="00143BF8">
        <w:rPr>
          <w:color w:val="000000"/>
          <w:sz w:val="28"/>
          <w:szCs w:val="28"/>
          <w:lang w:bidi="ru-RU"/>
        </w:rPr>
        <w:t xml:space="preserve">т Сакалюка А.В. чувствовался запах алкоголя, но он отрицал употребление алкогольных напитков. После осмотра </w:t>
      </w:r>
      <w:r w:rsidRPr="004B0957" w:rsidR="00993ECC">
        <w:rPr>
          <w:rFonts w:eastAsia="Arial Unicode MS"/>
          <w:bCs/>
          <w:color w:val="000000"/>
          <w:sz w:val="28"/>
          <w:szCs w:val="28"/>
          <w:lang w:bidi="ru-RU"/>
        </w:rPr>
        <w:t>Собировой Э.Э.,</w:t>
      </w:r>
      <w:r w:rsidRPr="004B0957" w:rsidR="00143BF8">
        <w:rPr>
          <w:color w:val="000000"/>
          <w:sz w:val="28"/>
          <w:szCs w:val="28"/>
          <w:lang w:bidi="ru-RU"/>
        </w:rPr>
        <w:t xml:space="preserve"> </w:t>
      </w:r>
      <w:r w:rsidRPr="004B0957" w:rsidR="00993ECC">
        <w:rPr>
          <w:color w:val="000000"/>
          <w:sz w:val="28"/>
          <w:szCs w:val="28"/>
          <w:lang w:bidi="ru-RU"/>
        </w:rPr>
        <w:t>Сакалюку А.В. была предложена</w:t>
      </w:r>
      <w:r w:rsidRPr="004B0957" w:rsidR="00143BF8">
        <w:rPr>
          <w:color w:val="000000"/>
          <w:sz w:val="28"/>
          <w:szCs w:val="28"/>
          <w:lang w:bidi="ru-RU"/>
        </w:rPr>
        <w:t xml:space="preserve"> </w:t>
      </w:r>
      <w:r w:rsidRPr="004B0957" w:rsidR="00993ECC">
        <w:rPr>
          <w:color w:val="000000"/>
          <w:sz w:val="28"/>
          <w:szCs w:val="28"/>
          <w:lang w:bidi="ru-RU"/>
        </w:rPr>
        <w:t>госпитализация, поскольку ею был</w:t>
      </w:r>
      <w:r w:rsidRPr="004B0957" w:rsidR="00143BF8">
        <w:rPr>
          <w:color w:val="000000"/>
          <w:sz w:val="28"/>
          <w:szCs w:val="28"/>
          <w:lang w:bidi="ru-RU"/>
        </w:rPr>
        <w:t xml:space="preserve"> установлен предварительный диагноз: ЗЧТМ</w:t>
      </w:r>
      <w:r w:rsidRPr="004B0957" w:rsidR="00143BF8">
        <w:rPr>
          <w:color w:val="000000"/>
          <w:sz w:val="28"/>
          <w:szCs w:val="28"/>
          <w:lang w:bidi="ru-RU"/>
        </w:rPr>
        <w:t xml:space="preserve">?, </w:t>
      </w:r>
      <w:r w:rsidRPr="004B0957" w:rsidR="00143BF8">
        <w:rPr>
          <w:color w:val="000000"/>
          <w:sz w:val="28"/>
          <w:szCs w:val="28"/>
          <w:lang w:bidi="ru-RU"/>
        </w:rPr>
        <w:t xml:space="preserve">СГМ?, закрытый перелом скуловой кости, ушиб мягких тканей окологлазничной кости справой стороны. </w:t>
      </w:r>
      <w:r w:rsidRPr="004B0957" w:rsidR="00993ECC">
        <w:rPr>
          <w:color w:val="000000"/>
          <w:sz w:val="28"/>
          <w:szCs w:val="28"/>
          <w:lang w:bidi="ru-RU"/>
        </w:rPr>
        <w:t>Сакалюк А.В. рассказывал</w:t>
      </w:r>
      <w:r w:rsidRPr="004B0957" w:rsidR="00143BF8">
        <w:rPr>
          <w:color w:val="000000"/>
          <w:sz w:val="28"/>
          <w:szCs w:val="28"/>
          <w:lang w:bidi="ru-RU"/>
        </w:rPr>
        <w:t>, что между ним и его соседом (в настоящ</w:t>
      </w:r>
      <w:r w:rsidRPr="004B0957" w:rsidR="00993ECC">
        <w:rPr>
          <w:color w:val="000000"/>
          <w:sz w:val="28"/>
          <w:szCs w:val="28"/>
          <w:lang w:bidi="ru-RU"/>
        </w:rPr>
        <w:t>ее время фамилию указать не может</w:t>
      </w:r>
      <w:r w:rsidRPr="004B0957" w:rsidR="00143BF8">
        <w:rPr>
          <w:color w:val="000000"/>
          <w:sz w:val="28"/>
          <w:szCs w:val="28"/>
          <w:lang w:bidi="ru-RU"/>
        </w:rPr>
        <w:t>), произошел конфликт, в ходе к</w:t>
      </w:r>
      <w:r w:rsidRPr="004B0957" w:rsidR="00993ECC">
        <w:rPr>
          <w:color w:val="000000"/>
          <w:sz w:val="28"/>
          <w:szCs w:val="28"/>
          <w:lang w:bidi="ru-RU"/>
        </w:rPr>
        <w:t>оторого сосед наносил ему удары</w:t>
      </w:r>
      <w:r w:rsidRPr="004B0957" w:rsidR="00143BF8">
        <w:rPr>
          <w:color w:val="000000"/>
          <w:sz w:val="28"/>
          <w:szCs w:val="28"/>
          <w:lang w:bidi="ru-RU"/>
        </w:rPr>
        <w:t xml:space="preserve"> палкой и кулаками.</w:t>
      </w:r>
      <w:r w:rsidRPr="004B0957" w:rsidR="00906321">
        <w:rPr>
          <w:color w:val="000000"/>
          <w:sz w:val="28"/>
          <w:szCs w:val="28"/>
          <w:lang w:bidi="ru-RU"/>
        </w:rPr>
        <w:t xml:space="preserve"> На в</w:t>
      </w:r>
      <w:r w:rsidRPr="004B0957" w:rsidR="00143BF8">
        <w:rPr>
          <w:color w:val="000000"/>
          <w:sz w:val="28"/>
          <w:szCs w:val="28"/>
          <w:lang w:bidi="ru-RU"/>
        </w:rPr>
        <w:t xml:space="preserve">опрос дознавателя: </w:t>
      </w:r>
      <w:r w:rsidRPr="004B0957" w:rsidR="00906321">
        <w:rPr>
          <w:color w:val="000000"/>
          <w:sz w:val="28"/>
          <w:szCs w:val="28"/>
          <w:lang w:bidi="ru-RU"/>
        </w:rPr>
        <w:t>«</w:t>
      </w:r>
      <w:r w:rsidRPr="004B0957" w:rsidR="00630BE8">
        <w:rPr>
          <w:color w:val="000000"/>
          <w:sz w:val="28"/>
          <w:szCs w:val="28"/>
          <w:lang w:bidi="ru-RU"/>
        </w:rPr>
        <w:t>С</w:t>
      </w:r>
      <w:r w:rsidRPr="004B0957" w:rsidR="00143BF8">
        <w:rPr>
          <w:color w:val="000000"/>
          <w:sz w:val="28"/>
          <w:szCs w:val="28"/>
          <w:lang w:bidi="ru-RU"/>
        </w:rPr>
        <w:t>кажите</w:t>
      </w:r>
      <w:r w:rsidRPr="004B0957" w:rsidR="00143BF8">
        <w:rPr>
          <w:color w:val="000000"/>
          <w:sz w:val="28"/>
          <w:szCs w:val="28"/>
          <w:lang w:bidi="ru-RU"/>
        </w:rPr>
        <w:t xml:space="preserve"> пожалуйста, где на лице находятся наружный и нижний край правой орбиты, глазничная пластинка решетчатой кости?</w:t>
      </w:r>
      <w:r w:rsidRPr="004B0957" w:rsidR="00906321">
        <w:rPr>
          <w:color w:val="000000"/>
          <w:sz w:val="28"/>
          <w:szCs w:val="28"/>
          <w:lang w:bidi="ru-RU"/>
        </w:rPr>
        <w:t>»</w:t>
      </w:r>
      <w:r w:rsidRPr="004B0957" w:rsidR="00630BE8">
        <w:rPr>
          <w:color w:val="000000"/>
          <w:sz w:val="28"/>
          <w:szCs w:val="28"/>
          <w:lang w:bidi="ru-RU"/>
        </w:rPr>
        <w:t xml:space="preserve">, </w:t>
      </w:r>
      <w:r w:rsidRPr="004B0957" w:rsidR="00630BE8">
        <w:rPr>
          <w:rFonts w:eastAsia="Arial Unicode MS"/>
          <w:bCs/>
          <w:color w:val="000000"/>
          <w:sz w:val="28"/>
          <w:szCs w:val="28"/>
          <w:lang w:bidi="ru-RU"/>
        </w:rPr>
        <w:t xml:space="preserve">Собирова Э.Э. ответила: «Данные кости расположены за веком внутри глаза, около носа, то есть вокруг глаза» </w:t>
      </w:r>
      <w:r w:rsidRPr="004B0957" w:rsidR="00347E5D">
        <w:rPr>
          <w:rFonts w:eastAsia="Arial Unicode MS"/>
          <w:bCs/>
          <w:color w:val="000000"/>
          <w:sz w:val="28"/>
          <w:szCs w:val="28"/>
          <w:lang w:bidi="ru-RU"/>
        </w:rPr>
        <w:t>(т.д.1, л.д.163)</w:t>
      </w:r>
      <w:r w:rsidR="005B272C">
        <w:rPr>
          <w:rFonts w:eastAsia="Arial Unicode MS"/>
          <w:bCs/>
          <w:color w:val="000000"/>
          <w:sz w:val="28"/>
          <w:szCs w:val="28"/>
          <w:lang w:bidi="ru-RU"/>
        </w:rPr>
        <w:t>.</w:t>
      </w:r>
    </w:p>
    <w:p w:rsidR="00D66C3E" w:rsidRPr="004B0957" w:rsidP="00B6557A">
      <w:pPr>
        <w:widowControl w:val="0"/>
        <w:tabs>
          <w:tab w:val="left" w:pos="8117"/>
        </w:tabs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Кроме свидетельских показаний, вина </w:t>
      </w:r>
      <w:r w:rsidRPr="004B0957">
        <w:rPr>
          <w:color w:val="000000"/>
          <w:sz w:val="28"/>
          <w:szCs w:val="28"/>
          <w:lang w:bidi="ru-RU"/>
        </w:rPr>
        <w:t xml:space="preserve">Маслиёва И.Ю. </w:t>
      </w:r>
      <w:r w:rsidRPr="004B0957">
        <w:rPr>
          <w:sz w:val="28"/>
          <w:szCs w:val="28"/>
        </w:rPr>
        <w:t xml:space="preserve">в совершении инкриминируемого ему преступления подтверждается: </w:t>
      </w:r>
    </w:p>
    <w:p w:rsidR="00D66C3E" w:rsidRPr="004B0957" w:rsidP="00B6557A">
      <w:pPr>
        <w:widowControl w:val="0"/>
        <w:tabs>
          <w:tab w:val="left" w:pos="8117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sz w:val="28"/>
          <w:szCs w:val="28"/>
        </w:rPr>
        <w:t xml:space="preserve">- исследованным судом  заключением эксперта </w:t>
      </w:r>
      <w:r w:rsidRPr="004B0957">
        <w:rPr>
          <w:bCs/>
          <w:color w:val="000000"/>
          <w:sz w:val="28"/>
          <w:szCs w:val="28"/>
          <w:lang w:bidi="ru-RU"/>
        </w:rPr>
        <w:t>№1609 от 18 августа 2022 года ГБУЗ РК «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bCs/>
          <w:color w:val="000000"/>
          <w:sz w:val="28"/>
          <w:szCs w:val="28"/>
          <w:lang w:bidi="ru-RU"/>
        </w:rPr>
        <w:t xml:space="preserve">» Министерства здравоохранения Российской Федерации, </w:t>
      </w:r>
      <w:r w:rsidRPr="004B0957">
        <w:rPr>
          <w:color w:val="000000"/>
          <w:sz w:val="28"/>
          <w:szCs w:val="28"/>
          <w:lang w:bidi="ru-RU"/>
        </w:rPr>
        <w:t xml:space="preserve">согласно </w:t>
      </w:r>
      <w:r w:rsidRPr="004B0957">
        <w:rPr>
          <w:color w:val="000000"/>
          <w:sz w:val="28"/>
          <w:szCs w:val="28"/>
          <w:lang w:bidi="ru-RU"/>
        </w:rPr>
        <w:t>выводов</w:t>
      </w:r>
      <w:r w:rsidRPr="004B0957">
        <w:rPr>
          <w:color w:val="000000"/>
          <w:sz w:val="28"/>
          <w:szCs w:val="28"/>
          <w:lang w:bidi="ru-RU"/>
        </w:rPr>
        <w:t xml:space="preserve"> которого у Сакалюка А.В. обнаружены повреждения: кровоподтеки и ссадина лица, перелом наружного и нижнего края правой орбиты, в области перелома определяются включения воздуха, перелом глазничной пластинки решетчатой кости; перелом передней и латеральной стенок верхнечелюстной пазухи со смещением отломков. Данные повреждения были п</w:t>
      </w:r>
      <w:r w:rsidR="001D0A12">
        <w:rPr>
          <w:color w:val="000000"/>
          <w:sz w:val="28"/>
          <w:szCs w:val="28"/>
          <w:lang w:bidi="ru-RU"/>
        </w:rPr>
        <w:t>олучены в результате не менее трех</w:t>
      </w:r>
      <w:r w:rsidRPr="004B0957">
        <w:rPr>
          <w:color w:val="000000"/>
          <w:sz w:val="28"/>
          <w:szCs w:val="28"/>
          <w:lang w:bidi="ru-RU"/>
        </w:rPr>
        <w:t xml:space="preserve"> травматических воздействий твердыми тупыми предметами, не исключается в срок, указанный подэкспертным 18 апреля 2022 года. Переломы наружного и нижнего края правой орбиты, глазничной пластинки решетчатой кости; передней и латеральной стенок верхнечелюстной пазухи со смещением отломков, </w:t>
      </w:r>
      <w:r w:rsidRPr="004B0957">
        <w:rPr>
          <w:color w:val="000000"/>
          <w:sz w:val="28"/>
          <w:szCs w:val="28"/>
          <w:lang w:bidi="ru-RU"/>
        </w:rPr>
        <w:t>согласно пункта</w:t>
      </w:r>
      <w:r w:rsidRPr="004B0957">
        <w:rPr>
          <w:color w:val="000000"/>
          <w:sz w:val="28"/>
          <w:szCs w:val="28"/>
          <w:lang w:bidi="ru-RU"/>
        </w:rPr>
        <w:t xml:space="preserve"> 7.1. </w:t>
      </w:r>
      <w:r w:rsidRPr="004B0957">
        <w:rPr>
          <w:color w:val="000000"/>
          <w:sz w:val="28"/>
          <w:szCs w:val="28"/>
          <w:lang w:bidi="ru-RU"/>
        </w:rPr>
        <w:t>Приказа МЗ и СР РФ №194н от 24 апреля 2008 года «Об утверждении медицинских критериев определения степени тяжести вреда, причиненного здоровью человека», как вызвавшее длительное расстройство здоровья на срок более 21 дня, относятся к причинившим средней тяжести вред здоровью</w:t>
      </w:r>
      <w:r w:rsidR="00E432C2">
        <w:rPr>
          <w:color w:val="000000"/>
          <w:sz w:val="28"/>
          <w:szCs w:val="28"/>
          <w:lang w:bidi="ru-RU"/>
        </w:rPr>
        <w:t>.</w:t>
      </w:r>
      <w:r w:rsidR="00E432C2">
        <w:rPr>
          <w:color w:val="000000"/>
          <w:sz w:val="28"/>
          <w:szCs w:val="28"/>
          <w:lang w:bidi="ru-RU"/>
        </w:rPr>
        <w:t xml:space="preserve"> Кровоподтеки и ссадина лица,</w:t>
      </w:r>
      <w:r w:rsidRPr="00E432C2" w:rsidR="00E432C2">
        <w:rPr>
          <w:color w:val="000000"/>
          <w:sz w:val="28"/>
          <w:szCs w:val="28"/>
          <w:lang w:bidi="ru-RU"/>
        </w:rPr>
        <w:t xml:space="preserve"> </w:t>
      </w:r>
      <w:r w:rsidR="00E432C2">
        <w:rPr>
          <w:color w:val="000000"/>
          <w:sz w:val="28"/>
          <w:szCs w:val="28"/>
          <w:lang w:bidi="ru-RU"/>
        </w:rPr>
        <w:t>согласно пункта</w:t>
      </w:r>
      <w:r w:rsidR="00E432C2">
        <w:rPr>
          <w:color w:val="000000"/>
          <w:sz w:val="28"/>
          <w:szCs w:val="28"/>
          <w:lang w:bidi="ru-RU"/>
        </w:rPr>
        <w:t xml:space="preserve"> 9.</w:t>
      </w:r>
      <w:r w:rsidRPr="004B0957" w:rsidR="00E432C2">
        <w:rPr>
          <w:color w:val="000000"/>
          <w:sz w:val="28"/>
          <w:szCs w:val="28"/>
          <w:lang w:bidi="ru-RU"/>
        </w:rPr>
        <w:t xml:space="preserve"> Приказа МЗ и </w:t>
      </w:r>
      <w:r w:rsidRPr="004B0957" w:rsidR="00E432C2">
        <w:rPr>
          <w:color w:val="000000"/>
          <w:sz w:val="28"/>
          <w:szCs w:val="28"/>
          <w:lang w:bidi="ru-RU"/>
        </w:rPr>
        <w:t>СР</w:t>
      </w:r>
      <w:r w:rsidRPr="004B0957" w:rsidR="00E432C2">
        <w:rPr>
          <w:color w:val="000000"/>
          <w:sz w:val="28"/>
          <w:szCs w:val="28"/>
          <w:lang w:bidi="ru-RU"/>
        </w:rPr>
        <w:t xml:space="preserve"> РФ №194н от 24 апреля 2008 года «Об утверждении медицинских критериев определения степени тяжести вреда, причиненного здоровью человека»,</w:t>
      </w:r>
      <w:r w:rsidR="00E432C2">
        <w:rPr>
          <w:color w:val="000000"/>
          <w:sz w:val="28"/>
          <w:szCs w:val="28"/>
          <w:lang w:bidi="ru-RU"/>
        </w:rPr>
        <w:t xml:space="preserve"> расцениваются как повреждения, не причинившие вред здоровью. Определить последовательность образования повреждений не представляется возможным</w:t>
      </w:r>
      <w:r w:rsidRPr="004B0957">
        <w:rPr>
          <w:sz w:val="28"/>
          <w:szCs w:val="28"/>
        </w:rPr>
        <w:t xml:space="preserve"> (т.д.1, л.д.86-88);</w:t>
      </w:r>
    </w:p>
    <w:p w:rsidR="00D66C3E" w:rsidRPr="004B0957" w:rsidP="00B6557A">
      <w:pPr>
        <w:widowControl w:val="0"/>
        <w:tabs>
          <w:tab w:val="left" w:pos="8117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>- рапортом от 18 апреля 2022 года УУП ОУУП и ПДН ОМВД России по Симферопольскому району</w:t>
      </w:r>
      <w:r w:rsidRPr="004B0957">
        <w:rPr>
          <w:bCs/>
          <w:color w:val="000000"/>
          <w:sz w:val="28"/>
          <w:szCs w:val="28"/>
          <w:lang w:bidi="ru-RU"/>
        </w:rPr>
        <w:t xml:space="preserve"> лейтенанта полиции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bCs/>
          <w:color w:val="000000"/>
          <w:sz w:val="28"/>
          <w:szCs w:val="28"/>
          <w:lang w:bidi="ru-RU"/>
        </w:rPr>
        <w:t xml:space="preserve"> </w:t>
      </w:r>
      <w:r w:rsidRPr="004B0957">
        <w:rPr>
          <w:color w:val="000000"/>
          <w:sz w:val="28"/>
          <w:szCs w:val="28"/>
          <w:lang w:bidi="ru-RU"/>
        </w:rPr>
        <w:t>о том, что в дежурную часть ОМВД России по Симферопольскому району поступило сообщение Дидук О.К. о том, что сосед причинил телесные повреждения супругу (т.д.1, л.д.3);</w:t>
      </w:r>
    </w:p>
    <w:p w:rsidR="00D66C3E" w:rsidRPr="004B0957" w:rsidP="00B6557A">
      <w:pPr>
        <w:widowControl w:val="0"/>
        <w:tabs>
          <w:tab w:val="left" w:pos="8117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 xml:space="preserve">- рапортом от 18 апреля 2022 года УУП ОУУП и ПДН ОМВД России по Симферопольскому району лейтенанта полиции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4B0957">
        <w:rPr>
          <w:color w:val="000000"/>
          <w:sz w:val="28"/>
          <w:szCs w:val="28"/>
          <w:lang w:bidi="ru-RU"/>
        </w:rPr>
        <w:t xml:space="preserve">о том, что в дежурную часть ОМВД России по Симферопольскому району поступила т/ф ПСП 3 врач </w:t>
      </w:r>
      <w:r w:rsidRPr="004B0957">
        <w:rPr>
          <w:color w:val="000000"/>
          <w:sz w:val="28"/>
          <w:szCs w:val="28"/>
          <w:lang w:bidi="ru-RU"/>
        </w:rPr>
        <w:t>Сабирова</w:t>
      </w:r>
      <w:r w:rsidRPr="004B0957">
        <w:rPr>
          <w:color w:val="000000"/>
          <w:sz w:val="28"/>
          <w:szCs w:val="28"/>
          <w:lang w:bidi="ru-RU"/>
        </w:rPr>
        <w:t>, о том, что Сакал</w:t>
      </w:r>
      <w:r w:rsidR="00D43C47">
        <w:rPr>
          <w:color w:val="000000"/>
          <w:sz w:val="28"/>
          <w:szCs w:val="28"/>
          <w:lang w:bidi="ru-RU"/>
        </w:rPr>
        <w:t>юк А.В. доставлен в №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color w:val="000000"/>
          <w:sz w:val="28"/>
          <w:szCs w:val="28"/>
          <w:lang w:bidi="ru-RU"/>
        </w:rPr>
        <w:t xml:space="preserve"> городскую больницу с диагнозом: ЗЧМТ?, СГМ?, закрытый перелом скуловой кости, ушиб мягких тканей века, окологлазничной области, посталкогольное опьянение, обстоятельства: </w:t>
      </w:r>
      <w:r w:rsidRPr="004B0957">
        <w:rPr>
          <w:color w:val="000000"/>
          <w:sz w:val="28"/>
          <w:szCs w:val="28"/>
          <w:lang w:bidi="ru-RU"/>
        </w:rPr>
        <w:t>по</w:t>
      </w:r>
      <w:r w:rsidRPr="004B0957">
        <w:rPr>
          <w:color w:val="000000"/>
          <w:sz w:val="28"/>
          <w:szCs w:val="28"/>
          <w:lang w:bidi="ru-RU"/>
        </w:rPr>
        <w:t xml:space="preserve"> между жительства избил палкой сосед Маслиёв И.Ю. (т.д.1, л.д.4);</w:t>
      </w:r>
    </w:p>
    <w:p w:rsidR="00D66C3E" w:rsidRPr="004B0957" w:rsidP="00B6557A">
      <w:pPr>
        <w:widowControl w:val="0"/>
        <w:tabs>
          <w:tab w:val="left" w:pos="8117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>- рапортом от 18 апреля 2022 года УУП ОУУП и ПДН ОМВД России по Симферопольскому району</w:t>
      </w:r>
      <w:r w:rsidRPr="004B0957">
        <w:rPr>
          <w:bCs/>
          <w:color w:val="000000"/>
          <w:sz w:val="28"/>
          <w:szCs w:val="28"/>
          <w:lang w:bidi="ru-RU"/>
        </w:rPr>
        <w:t xml:space="preserve"> лейтенанта полиции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 xml:space="preserve"> </w:t>
      </w:r>
      <w:r w:rsidRPr="004B0957">
        <w:rPr>
          <w:color w:val="000000"/>
          <w:sz w:val="28"/>
          <w:szCs w:val="28"/>
          <w:lang w:bidi="ru-RU"/>
        </w:rPr>
        <w:t>о том, что в дежурную часть ОМВД России по Симферопольскому району поступила т/ф №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color w:val="000000"/>
          <w:sz w:val="28"/>
          <w:szCs w:val="28"/>
          <w:lang w:bidi="ru-RU"/>
        </w:rPr>
        <w:t>, городская больница №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color w:val="000000"/>
          <w:sz w:val="28"/>
          <w:szCs w:val="28"/>
          <w:lang w:bidi="ru-RU"/>
        </w:rPr>
        <w:t xml:space="preserve">, врач Гром, о том, что поступил Сакалюк А.В. с диагнозом: закрытый перелом передней стенки правой гайморовой пазухи без смещения, </w:t>
      </w:r>
      <w:r w:rsidRPr="004B0957">
        <w:rPr>
          <w:color w:val="000000"/>
          <w:sz w:val="28"/>
          <w:szCs w:val="28"/>
          <w:lang w:bidi="ru-RU"/>
        </w:rPr>
        <w:t>гемосинус</w:t>
      </w:r>
      <w:r w:rsidRPr="004B0957">
        <w:rPr>
          <w:color w:val="000000"/>
          <w:sz w:val="28"/>
          <w:szCs w:val="28"/>
          <w:lang w:bidi="ru-RU"/>
        </w:rPr>
        <w:t>, ушибы мягких тканей головы.</w:t>
      </w:r>
      <w:r w:rsidRPr="004B0957">
        <w:rPr>
          <w:color w:val="000000"/>
          <w:sz w:val="28"/>
          <w:szCs w:val="28"/>
          <w:lang w:bidi="ru-RU"/>
        </w:rPr>
        <w:t xml:space="preserve"> Обстоятельства: 18 апреля 2022 года около 17 часов в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color w:val="000000"/>
          <w:sz w:val="28"/>
          <w:szCs w:val="28"/>
          <w:lang w:bidi="ru-RU"/>
        </w:rPr>
        <w:t xml:space="preserve">, </w:t>
      </w:r>
      <w:r w:rsidRPr="004B0957">
        <w:rPr>
          <w:color w:val="000000"/>
          <w:sz w:val="28"/>
          <w:szCs w:val="28"/>
          <w:lang w:bidi="ru-RU"/>
        </w:rPr>
        <w:t>избит</w:t>
      </w:r>
      <w:r w:rsidRPr="004B0957">
        <w:rPr>
          <w:color w:val="000000"/>
          <w:sz w:val="28"/>
          <w:szCs w:val="28"/>
          <w:lang w:bidi="ru-RU"/>
        </w:rPr>
        <w:t xml:space="preserve"> соседом </w:t>
      </w:r>
      <w:r w:rsidRPr="004B0957">
        <w:rPr>
          <w:color w:val="000000"/>
          <w:sz w:val="28"/>
          <w:szCs w:val="28"/>
          <w:lang w:bidi="ru-RU"/>
        </w:rPr>
        <w:t>Маслиёвым</w:t>
      </w:r>
      <w:r w:rsidRPr="004B0957">
        <w:rPr>
          <w:color w:val="000000"/>
          <w:sz w:val="28"/>
          <w:szCs w:val="28"/>
          <w:lang w:bidi="ru-RU"/>
        </w:rPr>
        <w:t xml:space="preserve"> И.Ю. (т.д.1, л.д.7);</w:t>
      </w:r>
    </w:p>
    <w:p w:rsidR="00D66C3E" w:rsidRPr="004B0957" w:rsidP="00B6557A">
      <w:pPr>
        <w:widowControl w:val="0"/>
        <w:tabs>
          <w:tab w:val="left" w:pos="8117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color w:val="000000"/>
          <w:sz w:val="28"/>
          <w:szCs w:val="28"/>
          <w:lang w:bidi="ru-RU"/>
        </w:rPr>
        <w:t xml:space="preserve">- </w:t>
      </w:r>
      <w:r w:rsidRPr="004B0957">
        <w:rPr>
          <w:bCs/>
          <w:color w:val="000000"/>
          <w:sz w:val="28"/>
          <w:szCs w:val="28"/>
          <w:lang w:bidi="ru-RU"/>
        </w:rPr>
        <w:t xml:space="preserve">заявлением от 18 апреля 2022 года Сакалюка А.В., где </w:t>
      </w:r>
      <w:r w:rsidRPr="004B0957">
        <w:rPr>
          <w:color w:val="000000"/>
          <w:sz w:val="28"/>
          <w:szCs w:val="28"/>
          <w:lang w:bidi="ru-RU"/>
        </w:rPr>
        <w:t>последний просит принять</w:t>
      </w:r>
      <w:r w:rsidRPr="004B0957">
        <w:rPr>
          <w:bCs/>
          <w:color w:val="000000"/>
          <w:sz w:val="28"/>
          <w:szCs w:val="28"/>
          <w:lang w:bidi="ru-RU"/>
        </w:rPr>
        <w:t xml:space="preserve"> </w:t>
      </w:r>
      <w:r w:rsidRPr="004B0957">
        <w:rPr>
          <w:color w:val="000000"/>
          <w:sz w:val="28"/>
          <w:szCs w:val="28"/>
          <w:lang w:bidi="ru-RU"/>
        </w:rPr>
        <w:t xml:space="preserve">меры к Маслиёву И.Ю., который 18 апреля 2022 года, примерно в 17 </w:t>
      </w:r>
      <w:r w:rsidRPr="004B0957">
        <w:rPr>
          <w:color w:val="000000"/>
          <w:sz w:val="28"/>
          <w:szCs w:val="28"/>
          <w:lang w:bidi="ru-RU"/>
        </w:rPr>
        <w:t>часов, нанес ему телесные повреждения в область лица и головы, при этом используя палку (т.д.1, л.д.10);</w:t>
      </w:r>
    </w:p>
    <w:p w:rsidR="00D66C3E" w:rsidRPr="004B0957" w:rsidP="00B6557A">
      <w:pPr>
        <w:widowControl w:val="0"/>
        <w:tabs>
          <w:tab w:val="left" w:pos="8117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 xml:space="preserve">- протоколом от 18 апреля 2022 года осмотра места происшествия с участием Сакалюка А.В., </w:t>
      </w:r>
      <w:r w:rsidRPr="004B0957">
        <w:rPr>
          <w:color w:val="000000"/>
          <w:sz w:val="28"/>
          <w:szCs w:val="28"/>
          <w:lang w:bidi="ru-RU"/>
        </w:rPr>
        <w:t xml:space="preserve">согласно которого установлено место совершения преступления, а именно: участок местности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color w:val="000000"/>
          <w:sz w:val="28"/>
          <w:szCs w:val="28"/>
          <w:lang w:bidi="ru-RU"/>
        </w:rPr>
        <w:t>. В ходе осмотра обнаружена деревянная палка, которая изъята и упакована в полимерный пакет черного и белого цвета, горловина которого оклеена отрезком бумаги с подписью участвующих лиц (т.д.1, л.д.26-32);</w:t>
      </w:r>
    </w:p>
    <w:p w:rsidR="00D66C3E" w:rsidRPr="004B0957" w:rsidP="00B6557A">
      <w:pPr>
        <w:widowControl w:val="0"/>
        <w:tabs>
          <w:tab w:val="left" w:pos="896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 xml:space="preserve">- протоколом от 20 апреля 2022 года осмотра предметов, </w:t>
      </w:r>
      <w:r w:rsidRPr="004B0957">
        <w:rPr>
          <w:color w:val="000000"/>
          <w:sz w:val="28"/>
          <w:szCs w:val="28"/>
          <w:lang w:bidi="ru-RU"/>
        </w:rPr>
        <w:t>согласно которого осмотрен предмет, похожий на деревянную палку, изъятый в ходе осмотра места происшествия от 18 апреля 2022 года (т.д.1, л.д.43-44);</w:t>
      </w:r>
    </w:p>
    <w:p w:rsidR="00D66C3E" w:rsidRPr="004B0957" w:rsidP="00B6557A">
      <w:pPr>
        <w:widowControl w:val="0"/>
        <w:tabs>
          <w:tab w:val="left" w:pos="896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color w:val="000000"/>
          <w:sz w:val="28"/>
          <w:szCs w:val="28"/>
          <w:lang w:bidi="ru-RU"/>
        </w:rPr>
        <w:t>- постановлением от 20 апреля 2022 года о признании и приобщении к уголовному делу вещественных доказательств, согласно которого признана и приобщена к уголовному делу №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color w:val="000000"/>
          <w:sz w:val="28"/>
          <w:szCs w:val="28"/>
          <w:lang w:bidi="ru-RU"/>
        </w:rPr>
        <w:t xml:space="preserve"> в качестве </w:t>
      </w:r>
      <w:r w:rsidRPr="004B0957">
        <w:rPr>
          <w:bCs/>
          <w:color w:val="000000"/>
          <w:sz w:val="28"/>
          <w:szCs w:val="28"/>
          <w:lang w:bidi="ru-RU"/>
        </w:rPr>
        <w:t xml:space="preserve">вещественного доказательства одна </w:t>
      </w:r>
      <w:r w:rsidRPr="004B0957">
        <w:rPr>
          <w:color w:val="000000"/>
          <w:sz w:val="28"/>
          <w:szCs w:val="28"/>
          <w:lang w:bidi="ru-RU"/>
        </w:rPr>
        <w:t xml:space="preserve">деревянная палка, упакованная в полимерный пакет голубого цвета, которую постановлено хранить в камере хранения ОМВД России по Симферопольскому району по адресу: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color w:val="000000"/>
          <w:sz w:val="28"/>
          <w:szCs w:val="28"/>
          <w:lang w:bidi="ru-RU"/>
        </w:rPr>
        <w:tab/>
        <w:t>(т.д.1, л.д.46, 47);</w:t>
      </w:r>
    </w:p>
    <w:p w:rsidR="00D66C3E" w:rsidRPr="004B0957" w:rsidP="00B6557A">
      <w:pPr>
        <w:widowControl w:val="0"/>
        <w:tabs>
          <w:tab w:val="left" w:pos="8578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 xml:space="preserve">- протоколом от 07 сентября 2022 года очной ставки между свидетелем Маслиёвым И.Ю. с участием адвоката Котовской Ж.В., и потерпевшим Сакалюком А.В., </w:t>
      </w:r>
      <w:r w:rsidRPr="004B0957">
        <w:rPr>
          <w:color w:val="000000"/>
          <w:sz w:val="28"/>
          <w:szCs w:val="28"/>
          <w:lang w:bidi="ru-RU"/>
        </w:rPr>
        <w:t>согласно которого потерпевший настаивает на своих показаниях о том, что 18 апреля 2022 года в 17 часов, находясь на участке местности, вблизи его домовладения, Маслиёв И.Ю., держа в левой руке фрагмент деревянной палки, нанес им</w:t>
      </w:r>
      <w:r w:rsidRPr="004B0957">
        <w:rPr>
          <w:color w:val="000000"/>
          <w:sz w:val="28"/>
          <w:szCs w:val="28"/>
          <w:lang w:bidi="ru-RU"/>
        </w:rPr>
        <w:t xml:space="preserve"> один удар в область волосистой части головы справа. От произведенного удара его голова развернулась налево, а в это время Маслиёв И.Ю. нанес ему один удар кулаком правой руки в область левой части скулы. Затем Маслиев И.Ю., кулаком левой руки нанес </w:t>
      </w:r>
      <w:r w:rsidRPr="004B0957">
        <w:rPr>
          <w:bCs/>
          <w:color w:val="000000"/>
          <w:sz w:val="28"/>
          <w:szCs w:val="28"/>
          <w:lang w:bidi="ru-RU"/>
        </w:rPr>
        <w:t xml:space="preserve">Сакалюку А.В. </w:t>
      </w:r>
      <w:r w:rsidRPr="004B0957">
        <w:rPr>
          <w:color w:val="000000"/>
          <w:sz w:val="28"/>
          <w:szCs w:val="28"/>
          <w:lang w:bidi="ru-RU"/>
        </w:rPr>
        <w:t xml:space="preserve">один удар в область правой стороны скулы и правой орбиты, от чего он чувствовал сильную физическую боль и не мог никак себя защитить, поскольку у него сильно болело лицо. Затем </w:t>
      </w:r>
      <w:r w:rsidRPr="004B0957">
        <w:rPr>
          <w:bCs/>
          <w:color w:val="000000"/>
          <w:sz w:val="28"/>
          <w:szCs w:val="28"/>
          <w:lang w:bidi="ru-RU"/>
        </w:rPr>
        <w:t>Сакалюк А.В.</w:t>
      </w:r>
      <w:r w:rsidRPr="004B0957">
        <w:rPr>
          <w:color w:val="000000"/>
          <w:sz w:val="28"/>
          <w:szCs w:val="28"/>
          <w:lang w:bidi="ru-RU"/>
        </w:rPr>
        <w:t xml:space="preserve"> стал убегать от него в сторону вольера с целью попытки укрыться, однако, находясь у калитки, когда он пытался ее открыть, Маслиёв И.Ю. догнал его и снова нанес ему один удар в область правой скулы. Затем, так как </w:t>
      </w:r>
      <w:r w:rsidRPr="004B0957">
        <w:rPr>
          <w:bCs/>
          <w:color w:val="000000"/>
          <w:sz w:val="28"/>
          <w:szCs w:val="28"/>
          <w:lang w:bidi="ru-RU"/>
        </w:rPr>
        <w:t>Сакалюк А.В.</w:t>
      </w:r>
      <w:r w:rsidRPr="004B0957">
        <w:rPr>
          <w:color w:val="000000"/>
          <w:sz w:val="28"/>
          <w:szCs w:val="28"/>
          <w:lang w:bidi="ru-RU"/>
        </w:rPr>
        <w:t xml:space="preserve"> не успел скрыться от Маслиёва И.Ю., он решил убежать от него, как раз недалеко находится большой камень, вокруг которого </w:t>
      </w:r>
      <w:r w:rsidRPr="004B0957">
        <w:rPr>
          <w:bCs/>
          <w:color w:val="000000"/>
          <w:sz w:val="28"/>
          <w:szCs w:val="28"/>
          <w:lang w:bidi="ru-RU"/>
        </w:rPr>
        <w:t>Сакалюк А.В.</w:t>
      </w:r>
      <w:r w:rsidRPr="004B0957">
        <w:rPr>
          <w:color w:val="000000"/>
          <w:sz w:val="28"/>
          <w:szCs w:val="28"/>
          <w:lang w:bidi="ru-RU"/>
        </w:rPr>
        <w:t xml:space="preserve"> стал убегать от Маслиёва И.Ю., а он, в свою очередь, бегал за ним </w:t>
      </w:r>
      <w:r w:rsidRPr="004B0957">
        <w:rPr>
          <w:bCs/>
          <w:color w:val="000000"/>
          <w:sz w:val="28"/>
          <w:szCs w:val="28"/>
          <w:lang w:bidi="ru-RU"/>
        </w:rPr>
        <w:t>(т.д.1, л.д.113-121);</w:t>
      </w:r>
    </w:p>
    <w:p w:rsidR="00D66C3E" w:rsidRPr="004B0957" w:rsidP="00B6557A">
      <w:pPr>
        <w:widowControl w:val="0"/>
        <w:tabs>
          <w:tab w:val="left" w:pos="1311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 xml:space="preserve">- протоколом от 08 сентября 2022 года проверки показаний на месте с участием свидетеля Маслиёва И.Ю. и его адвоката Котовской Ж.В., </w:t>
      </w:r>
      <w:r w:rsidRPr="004B0957">
        <w:rPr>
          <w:color w:val="000000"/>
          <w:sz w:val="28"/>
          <w:szCs w:val="28"/>
          <w:lang w:bidi="ru-RU"/>
        </w:rPr>
        <w:t>в ходе которого последний подробно и последовательно показал и указал на события, произошедшие 18 апреля 2022 года в 17 часов и указал, что умышленно телесные повреждения Сакалюку А.В. не причинял, имел место лишь один удар тыльной стороной</w:t>
      </w:r>
      <w:r w:rsidRPr="004B0957">
        <w:rPr>
          <w:color w:val="000000"/>
          <w:sz w:val="28"/>
          <w:szCs w:val="28"/>
          <w:lang w:bidi="ru-RU"/>
        </w:rPr>
        <w:t xml:space="preserve"> ладони правой руки в область лица Сакалюка А.В. слева </w:t>
      </w:r>
      <w:r w:rsidRPr="004B0957">
        <w:rPr>
          <w:bCs/>
          <w:color w:val="000000"/>
          <w:sz w:val="28"/>
          <w:szCs w:val="28"/>
          <w:lang w:bidi="ru-RU"/>
        </w:rPr>
        <w:t>(т.д.1, л.д.126-133);</w:t>
      </w:r>
    </w:p>
    <w:p w:rsidR="00D66C3E" w:rsidRPr="004B0957" w:rsidP="00B6557A">
      <w:pPr>
        <w:keepNext/>
        <w:keepLines/>
        <w:widowControl w:val="0"/>
        <w:tabs>
          <w:tab w:val="left" w:pos="1471"/>
        </w:tabs>
        <w:ind w:firstLine="567"/>
        <w:jc w:val="both"/>
        <w:outlineLvl w:val="0"/>
        <w:rPr>
          <w:bCs/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>- протоколом от 08 сентября 2022 года проверки показаний на месте с участием потерпевшего</w:t>
      </w:r>
      <w:r w:rsidRPr="004B0957">
        <w:rPr>
          <w:bCs/>
          <w:color w:val="000000"/>
          <w:sz w:val="28"/>
          <w:szCs w:val="28"/>
          <w:lang w:bidi="ru-RU"/>
        </w:rPr>
        <w:t xml:space="preserve"> Сакалюка А.В., </w:t>
      </w:r>
      <w:r w:rsidRPr="004B0957">
        <w:rPr>
          <w:color w:val="000000"/>
          <w:sz w:val="28"/>
          <w:szCs w:val="28"/>
          <w:lang w:bidi="ru-RU"/>
        </w:rPr>
        <w:t xml:space="preserve">в ходе которого последний подробно и последовательно показал и указал на события, произошедшие 18 апреля 2022 года в 17 часов, а также указал, что телесные повреждения ему причинил Маслиёв И.Ю. </w:t>
      </w:r>
      <w:r w:rsidRPr="004B0957">
        <w:rPr>
          <w:bCs/>
          <w:color w:val="000000"/>
          <w:sz w:val="28"/>
          <w:szCs w:val="28"/>
          <w:lang w:bidi="ru-RU"/>
        </w:rPr>
        <w:t>(т.д.1, л.д.134-141);</w:t>
      </w:r>
    </w:p>
    <w:p w:rsidR="00D66C3E" w:rsidRPr="004B0957" w:rsidP="00B6557A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0957">
        <w:rPr>
          <w:bCs/>
          <w:color w:val="000000"/>
          <w:sz w:val="28"/>
          <w:szCs w:val="28"/>
          <w:lang w:bidi="ru-RU"/>
        </w:rPr>
        <w:t xml:space="preserve">- протоколом от 20 сентября 2022 года допроса врача судебно-медицинского эксперта Гумашяна А.К., </w:t>
      </w:r>
      <w:r w:rsidRPr="004B0957">
        <w:rPr>
          <w:color w:val="000000"/>
          <w:sz w:val="28"/>
          <w:szCs w:val="28"/>
          <w:lang w:bidi="ru-RU"/>
        </w:rPr>
        <w:t>согласно которого последний показал, что повреждения Сакалюку А.В. причинены в результате действия тупого предмета (предметов), в данном случае, возможно, кулаков, деревянной палки или предметов с аналогичными травмирующими свойствами при не менее трех травматических воздействий в область лица потерпевшего, что не противоречит тем условиям причинения вышеуказанных повреждений</w:t>
      </w:r>
      <w:r w:rsidRPr="004B0957">
        <w:rPr>
          <w:color w:val="000000"/>
          <w:sz w:val="28"/>
          <w:szCs w:val="28"/>
          <w:lang w:bidi="ru-RU"/>
        </w:rPr>
        <w:t xml:space="preserve">, на которые показывает и рассказывает потерпевший Сакалюк А.В. в ходе проведения </w:t>
      </w:r>
      <w:r w:rsidRPr="004B0957">
        <w:rPr>
          <w:iCs/>
          <w:color w:val="000000"/>
          <w:sz w:val="28"/>
          <w:szCs w:val="28"/>
          <w:lang w:bidi="ru-RU"/>
        </w:rPr>
        <w:t>с его</w:t>
      </w:r>
      <w:r w:rsidRPr="004B0957">
        <w:rPr>
          <w:color w:val="000000"/>
          <w:sz w:val="28"/>
          <w:szCs w:val="28"/>
          <w:lang w:bidi="ru-RU"/>
        </w:rPr>
        <w:t xml:space="preserve"> участием 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 xml:space="preserve">проверки показаний на месте от 08 сентября 2022 года. 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Образование вышеуказанных повреждений при тех условиях, на которые указывает Маслиёв И.Ю., в ходе проведения с его участием проверки показаний на месте от 08 сентября 2022 года (удар наотмашь тыльной поверхностью правой кисти в область левой половины лица), а также образование вышеуказанных повреждений в комплексе при условиях падения потерпевшего на плоскости с вертикального положения тела (с высоты собственного роста) - практически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 xml:space="preserve"> исключается (т.д.1, л.д.170-171)</w:t>
      </w:r>
      <w:r w:rsidRPr="004B0957" w:rsidR="00E03CBF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E03CBF" w:rsidRPr="004B0957" w:rsidP="00B6557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03CBF" w:rsidRPr="004B0957" w:rsidP="00B6557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957">
        <w:rPr>
          <w:rFonts w:ascii="Times New Roman" w:hAnsi="Times New Roman" w:cs="Times New Roman"/>
        </w:rPr>
        <w:t xml:space="preserve">Оценивая вышеуказанные доказательства, представленные стороной обвинения и исследованные в ходе судебного следствия, суд приходит к выводу о доказанности вины подсудимого </w:t>
      </w:r>
      <w:r w:rsidRPr="004B0957">
        <w:rPr>
          <w:rFonts w:ascii="Times New Roman" w:eastAsia="Arial Unicode MS" w:hAnsi="Times New Roman" w:cs="Times New Roman"/>
          <w:color w:val="000000"/>
          <w:lang w:bidi="ru-RU"/>
        </w:rPr>
        <w:t xml:space="preserve">Маслиёва И.Ю. </w:t>
      </w:r>
      <w:r w:rsidRPr="004B0957">
        <w:rPr>
          <w:rFonts w:ascii="Times New Roman" w:hAnsi="Times New Roman" w:cs="Times New Roman"/>
        </w:rPr>
        <w:t xml:space="preserve">в совершении инкриминируемого ему преступления. </w:t>
      </w:r>
    </w:p>
    <w:p w:rsidR="00E03CBF" w:rsidRPr="004B0957" w:rsidP="00B6557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957">
        <w:rPr>
          <w:rFonts w:ascii="Times New Roman" w:hAnsi="Times New Roman" w:cs="Times New Roman"/>
        </w:rPr>
        <w:t xml:space="preserve">Суд не находит оснований не доверять показаниям потерпевшего </w:t>
      </w:r>
      <w:r w:rsidRPr="004B0957">
        <w:rPr>
          <w:rFonts w:ascii="Times New Roman" w:hAnsi="Times New Roman" w:cs="Times New Roman"/>
          <w:color w:val="000000"/>
          <w:lang w:bidi="ru-RU"/>
        </w:rPr>
        <w:t>Сакалюка А.В.</w:t>
      </w:r>
      <w:r w:rsidRPr="004B0957" w:rsidR="00372738">
        <w:rPr>
          <w:rFonts w:ascii="Times New Roman" w:hAnsi="Times New Roman" w:cs="Times New Roman"/>
          <w:color w:val="000000"/>
          <w:lang w:bidi="ru-RU"/>
        </w:rPr>
        <w:t xml:space="preserve"> и свидетелей</w:t>
      </w:r>
      <w:r w:rsidRPr="004B0957">
        <w:rPr>
          <w:rFonts w:ascii="Times New Roman" w:hAnsi="Times New Roman" w:cs="Times New Roman"/>
        </w:rPr>
        <w:t>, поскольку они последовательны, логичны, подтверждаются исследованными материалами дела и соответс</w:t>
      </w:r>
      <w:r w:rsidRPr="004B0957" w:rsidR="00372738">
        <w:rPr>
          <w:rFonts w:ascii="Times New Roman" w:hAnsi="Times New Roman" w:cs="Times New Roman"/>
        </w:rPr>
        <w:t>твуют характеру имеющихся у потерпевшего</w:t>
      </w:r>
      <w:r w:rsidRPr="004B0957">
        <w:rPr>
          <w:rFonts w:ascii="Times New Roman" w:hAnsi="Times New Roman" w:cs="Times New Roman"/>
        </w:rPr>
        <w:t xml:space="preserve"> телесных повреждений, повлекших вред здоровью средней тяжести. </w:t>
      </w:r>
    </w:p>
    <w:p w:rsidR="00E03CBF" w:rsidRPr="004B0957" w:rsidP="00B6557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957">
        <w:rPr>
          <w:rFonts w:ascii="Times New Roman" w:hAnsi="Times New Roman" w:cs="Times New Roman"/>
        </w:rPr>
        <w:t xml:space="preserve">Оснований для оговора подсудимого </w:t>
      </w:r>
      <w:r w:rsidRPr="004B0957">
        <w:rPr>
          <w:rFonts w:ascii="Times New Roman" w:eastAsia="Arial Unicode MS" w:hAnsi="Times New Roman" w:cs="Times New Roman"/>
          <w:color w:val="000000"/>
          <w:lang w:bidi="ru-RU"/>
        </w:rPr>
        <w:t xml:space="preserve">Маслиёва И.Ю. </w:t>
      </w:r>
      <w:r w:rsidRPr="004B0957">
        <w:rPr>
          <w:rFonts w:ascii="Times New Roman" w:hAnsi="Times New Roman" w:cs="Times New Roman"/>
        </w:rPr>
        <w:t>у потерпевшего и свидетелей обвинения судом не установлено, доказательств обратного стороной защиты не представлено.</w:t>
      </w:r>
    </w:p>
    <w:p w:rsidR="00E03CBF" w:rsidRPr="004B0957" w:rsidP="00B6557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957">
        <w:rPr>
          <w:rFonts w:ascii="Times New Roman" w:hAnsi="Times New Roman" w:cs="Times New Roman"/>
        </w:rPr>
        <w:t xml:space="preserve">Показания потерпевшего и свидетелей согласуются между собой, а также с </w:t>
      </w:r>
      <w:r w:rsidRPr="004B0957" w:rsidR="005203D3">
        <w:rPr>
          <w:rFonts w:ascii="Times New Roman" w:hAnsi="Times New Roman" w:cs="Times New Roman"/>
        </w:rPr>
        <w:t xml:space="preserve">заключением эксперта </w:t>
      </w:r>
      <w:r w:rsidRPr="004B0957" w:rsidR="005203D3">
        <w:rPr>
          <w:rFonts w:ascii="Times New Roman" w:hAnsi="Times New Roman" w:cs="Times New Roman"/>
          <w:bCs/>
          <w:color w:val="000000"/>
          <w:lang w:bidi="ru-RU"/>
        </w:rPr>
        <w:t>№</w:t>
      </w:r>
      <w:r w:rsidRPr="00D43C47" w:rsidR="00D43C47">
        <w:rPr>
          <w:rFonts w:eastAsia="Arial Unicode MS"/>
          <w:bCs/>
          <w:color w:val="000000"/>
          <w:lang w:bidi="ru-RU"/>
        </w:rPr>
        <w:t>***</w:t>
      </w:r>
      <w:r w:rsidRPr="004B0957" w:rsidR="005203D3">
        <w:rPr>
          <w:rFonts w:ascii="Times New Roman" w:hAnsi="Times New Roman" w:cs="Times New Roman"/>
          <w:bCs/>
          <w:color w:val="000000"/>
          <w:lang w:bidi="ru-RU"/>
        </w:rPr>
        <w:t xml:space="preserve"> от 18 августа 2022 года ГБУЗ РК «</w:t>
      </w:r>
      <w:r w:rsidRPr="00D43C47" w:rsidR="00D43C47">
        <w:rPr>
          <w:rFonts w:eastAsia="Arial Unicode MS"/>
          <w:bCs/>
          <w:color w:val="000000"/>
          <w:lang w:bidi="ru-RU"/>
        </w:rPr>
        <w:t>***</w:t>
      </w:r>
      <w:r w:rsidRPr="004B0957" w:rsidR="005203D3">
        <w:rPr>
          <w:rFonts w:ascii="Times New Roman" w:hAnsi="Times New Roman" w:cs="Times New Roman"/>
          <w:bCs/>
          <w:color w:val="000000"/>
          <w:lang w:bidi="ru-RU"/>
        </w:rPr>
        <w:t>» Министерства здравоохранения Российской Федерации</w:t>
      </w:r>
      <w:r w:rsidRPr="004B0957">
        <w:rPr>
          <w:rFonts w:ascii="Times New Roman" w:hAnsi="Times New Roman" w:cs="Times New Roman"/>
        </w:rPr>
        <w:t>, которые суд признаёт допустимыми доказательствами.</w:t>
      </w:r>
    </w:p>
    <w:p w:rsidR="00946BAE" w:rsidRPr="004B0957" w:rsidP="00B655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Не</w:t>
      </w:r>
      <w:r w:rsidRPr="004B0957" w:rsidR="00372738">
        <w:rPr>
          <w:sz w:val="28"/>
          <w:szCs w:val="28"/>
        </w:rPr>
        <w:t xml:space="preserve">признание подсудимым 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умысла в причинении средней тяжести вреда здоровью</w:t>
      </w:r>
      <w:r w:rsidRPr="004B0957" w:rsidR="00372738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F96477">
        <w:rPr>
          <w:rFonts w:eastAsia="Arial Unicode MS"/>
          <w:color w:val="000000"/>
          <w:sz w:val="28"/>
          <w:szCs w:val="28"/>
          <w:lang w:bidi="ru-RU"/>
        </w:rPr>
        <w:t>потерпевшему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1250EC" w:rsidR="00B47BBE">
        <w:rPr>
          <w:rFonts w:eastAsia="Arial Unicode MS"/>
          <w:color w:val="000000"/>
          <w:sz w:val="28"/>
          <w:szCs w:val="28"/>
          <w:lang w:bidi="ru-RU"/>
        </w:rPr>
        <w:t>и его доводы о том, что им б</w:t>
      </w:r>
      <w:r w:rsidRPr="001250EC" w:rsidR="001250EC">
        <w:rPr>
          <w:rFonts w:eastAsia="Arial Unicode MS"/>
          <w:color w:val="000000"/>
          <w:sz w:val="28"/>
          <w:szCs w:val="28"/>
          <w:lang w:bidi="ru-RU"/>
        </w:rPr>
        <w:t>ыл нанесен лишь один удар ладонью в левую часть лица потерпевшего</w:t>
      </w:r>
      <w:r w:rsidRPr="001250EC" w:rsidR="00B47BBE">
        <w:rPr>
          <w:rFonts w:eastAsia="Arial Unicode MS"/>
          <w:color w:val="000000"/>
          <w:sz w:val="28"/>
          <w:szCs w:val="28"/>
          <w:lang w:bidi="ru-RU"/>
        </w:rPr>
        <w:t>,</w:t>
      </w:r>
      <w:r w:rsidRPr="004B0957" w:rsidR="00B47BB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4B0957">
        <w:rPr>
          <w:sz w:val="28"/>
          <w:szCs w:val="28"/>
        </w:rPr>
        <w:t>расцениваю</w:t>
      </w:r>
      <w:r w:rsidRPr="004B0957" w:rsidR="00372738">
        <w:rPr>
          <w:sz w:val="28"/>
          <w:szCs w:val="28"/>
        </w:rPr>
        <w:t xml:space="preserve">тся судом </w:t>
      </w:r>
      <w:r w:rsidRPr="004B0957" w:rsidR="00D67ABE">
        <w:rPr>
          <w:sz w:val="28"/>
          <w:szCs w:val="28"/>
        </w:rPr>
        <w:t>как выбранный им способ защиты.</w:t>
      </w:r>
    </w:p>
    <w:p w:rsidR="006310CD" w:rsidP="00B6557A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4B0957">
        <w:rPr>
          <w:sz w:val="28"/>
          <w:szCs w:val="28"/>
        </w:rPr>
        <w:t xml:space="preserve">Так, заключение эксперта </w:t>
      </w:r>
      <w:r w:rsidRPr="004B0957">
        <w:rPr>
          <w:bCs/>
          <w:color w:val="000000"/>
          <w:sz w:val="28"/>
          <w:szCs w:val="28"/>
          <w:lang w:bidi="ru-RU"/>
        </w:rPr>
        <w:t>№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bCs/>
          <w:color w:val="000000"/>
          <w:sz w:val="28"/>
          <w:szCs w:val="28"/>
          <w:lang w:bidi="ru-RU"/>
        </w:rPr>
        <w:t xml:space="preserve"> от 18 августа 2022 года ГБУЗ РК «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Pr="004B0957">
        <w:rPr>
          <w:bCs/>
          <w:color w:val="000000"/>
          <w:sz w:val="28"/>
          <w:szCs w:val="28"/>
          <w:lang w:bidi="ru-RU"/>
        </w:rPr>
        <w:t xml:space="preserve">» свидетельствует о том, что 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Маслиёв</w:t>
      </w:r>
      <w:r>
        <w:rPr>
          <w:rFonts w:eastAsia="Arial Unicode MS"/>
          <w:color w:val="000000"/>
          <w:sz w:val="28"/>
          <w:szCs w:val="28"/>
          <w:lang w:bidi="ru-RU"/>
        </w:rPr>
        <w:t>ым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 xml:space="preserve"> И.Ю.</w:t>
      </w:r>
      <w:r>
        <w:rPr>
          <w:sz w:val="28"/>
          <w:szCs w:val="28"/>
        </w:rPr>
        <w:t xml:space="preserve"> были произведены </w:t>
      </w:r>
      <w:r>
        <w:rPr>
          <w:bCs/>
          <w:color w:val="000000"/>
          <w:sz w:val="28"/>
          <w:szCs w:val="28"/>
          <w:lang w:bidi="ru-RU"/>
        </w:rPr>
        <w:t xml:space="preserve">более одного </w:t>
      </w:r>
      <w:r>
        <w:rPr>
          <w:color w:val="000000"/>
          <w:sz w:val="28"/>
          <w:szCs w:val="28"/>
          <w:lang w:bidi="ru-RU"/>
        </w:rPr>
        <w:t>травматического воздействия твердым тупым предметом в отношении Сакалюка А.В.</w:t>
      </w:r>
      <w:r w:rsidR="00EC1C9A">
        <w:rPr>
          <w:color w:val="000000"/>
          <w:sz w:val="28"/>
          <w:szCs w:val="28"/>
          <w:lang w:bidi="ru-RU"/>
        </w:rPr>
        <w:t>, в результате которых</w:t>
      </w:r>
      <w:r>
        <w:rPr>
          <w:color w:val="000000"/>
          <w:sz w:val="28"/>
          <w:szCs w:val="28"/>
          <w:lang w:bidi="ru-RU"/>
        </w:rPr>
        <w:t xml:space="preserve"> </w:t>
      </w:r>
      <w:r w:rsidR="00EC1C9A">
        <w:rPr>
          <w:bCs/>
          <w:color w:val="000000"/>
          <w:sz w:val="28"/>
          <w:szCs w:val="28"/>
          <w:lang w:bidi="ru-RU"/>
        </w:rPr>
        <w:t>у потерпевшего</w:t>
      </w:r>
      <w:r w:rsidR="00D9003E">
        <w:rPr>
          <w:bCs/>
          <w:color w:val="000000"/>
          <w:sz w:val="28"/>
          <w:szCs w:val="28"/>
          <w:lang w:bidi="ru-RU"/>
        </w:rPr>
        <w:t xml:space="preserve"> диагностирован</w:t>
      </w:r>
      <w:r w:rsidR="00D9003E">
        <w:rPr>
          <w:color w:val="000000"/>
          <w:sz w:val="28"/>
          <w:szCs w:val="28"/>
          <w:lang w:bidi="ru-RU"/>
        </w:rPr>
        <w:t xml:space="preserve"> перелом</w:t>
      </w:r>
      <w:r w:rsidRPr="004B0957" w:rsidR="006A46EC">
        <w:rPr>
          <w:color w:val="000000"/>
          <w:sz w:val="28"/>
          <w:szCs w:val="28"/>
          <w:lang w:bidi="ru-RU"/>
        </w:rPr>
        <w:t xml:space="preserve"> </w:t>
      </w:r>
      <w:r w:rsidRPr="004B0957" w:rsidR="006A46EC">
        <w:rPr>
          <w:color w:val="000000"/>
          <w:sz w:val="28"/>
          <w:szCs w:val="28"/>
          <w:lang w:bidi="ru-RU"/>
        </w:rPr>
        <w:t>наружного и нижнего края правой орбиты, в области перелома определя</w:t>
      </w:r>
      <w:r w:rsidR="00D9003E">
        <w:rPr>
          <w:color w:val="000000"/>
          <w:sz w:val="28"/>
          <w:szCs w:val="28"/>
          <w:lang w:bidi="ru-RU"/>
        </w:rPr>
        <w:t>ются включения воздуха, перелом</w:t>
      </w:r>
      <w:r w:rsidRPr="004B0957" w:rsidR="006A46EC">
        <w:rPr>
          <w:color w:val="000000"/>
          <w:sz w:val="28"/>
          <w:szCs w:val="28"/>
          <w:lang w:bidi="ru-RU"/>
        </w:rPr>
        <w:t xml:space="preserve"> глазни</w:t>
      </w:r>
      <w:r w:rsidRPr="004B0957" w:rsidR="006510A6">
        <w:rPr>
          <w:color w:val="000000"/>
          <w:sz w:val="28"/>
          <w:szCs w:val="28"/>
          <w:lang w:bidi="ru-RU"/>
        </w:rPr>
        <w:t>чной пластинки решетчатой кости,</w:t>
      </w:r>
      <w:r w:rsidR="00D9003E">
        <w:rPr>
          <w:color w:val="000000"/>
          <w:sz w:val="28"/>
          <w:szCs w:val="28"/>
          <w:lang w:bidi="ru-RU"/>
        </w:rPr>
        <w:t xml:space="preserve"> перелом</w:t>
      </w:r>
      <w:r w:rsidRPr="004B0957" w:rsidR="006A46EC">
        <w:rPr>
          <w:color w:val="000000"/>
          <w:sz w:val="28"/>
          <w:szCs w:val="28"/>
          <w:lang w:bidi="ru-RU"/>
        </w:rPr>
        <w:t xml:space="preserve"> передней и латеральной стенок</w:t>
      </w:r>
      <w:r w:rsidRPr="004B0957" w:rsidR="006A46EC">
        <w:rPr>
          <w:color w:val="000000"/>
          <w:sz w:val="28"/>
          <w:szCs w:val="28"/>
          <w:lang w:bidi="ru-RU"/>
        </w:rPr>
        <w:t xml:space="preserve"> верхнечелюстно</w:t>
      </w:r>
      <w:r>
        <w:rPr>
          <w:color w:val="000000"/>
          <w:sz w:val="28"/>
          <w:szCs w:val="28"/>
          <w:lang w:bidi="ru-RU"/>
        </w:rPr>
        <w:t>й пазухи со смещением отломков.</w:t>
      </w:r>
    </w:p>
    <w:p w:rsidR="0012586A" w:rsidRPr="006310CD" w:rsidP="00B6557A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</w:t>
      </w:r>
      <w:r w:rsidR="008E1C35">
        <w:rPr>
          <w:color w:val="000000"/>
          <w:sz w:val="28"/>
          <w:szCs w:val="28"/>
          <w:lang w:bidi="ru-RU"/>
        </w:rPr>
        <w:t xml:space="preserve">анося </w:t>
      </w:r>
      <w:r w:rsidR="00A32FF1">
        <w:rPr>
          <w:color w:val="000000"/>
          <w:sz w:val="28"/>
          <w:szCs w:val="28"/>
          <w:lang w:bidi="ru-RU"/>
        </w:rPr>
        <w:t xml:space="preserve">Сакалюку А.В. </w:t>
      </w:r>
      <w:r w:rsidR="00F662C5">
        <w:rPr>
          <w:color w:val="000000"/>
          <w:sz w:val="28"/>
          <w:szCs w:val="28"/>
          <w:lang w:bidi="ru-RU"/>
        </w:rPr>
        <w:t>травматические воздействия твердым тупым предметом</w:t>
      </w:r>
      <w:r w:rsidR="00A32FF1">
        <w:rPr>
          <w:color w:val="000000"/>
          <w:sz w:val="28"/>
          <w:szCs w:val="28"/>
          <w:lang w:bidi="ru-RU"/>
        </w:rPr>
        <w:t>,</w:t>
      </w:r>
      <w:r w:rsidR="008E1C35">
        <w:rPr>
          <w:color w:val="000000"/>
          <w:sz w:val="28"/>
          <w:szCs w:val="28"/>
          <w:lang w:bidi="ru-RU"/>
        </w:rPr>
        <w:t xml:space="preserve"> </w:t>
      </w:r>
      <w:r w:rsidRPr="004B0957" w:rsidR="006556E7">
        <w:rPr>
          <w:rFonts w:eastAsia="Arial Unicode MS"/>
          <w:color w:val="000000"/>
          <w:sz w:val="28"/>
          <w:szCs w:val="28"/>
          <w:lang w:bidi="ru-RU"/>
        </w:rPr>
        <w:t>Маслиёв И.Ю.</w:t>
      </w:r>
      <w:r w:rsidR="008E1C35">
        <w:rPr>
          <w:sz w:val="28"/>
          <w:szCs w:val="28"/>
        </w:rPr>
        <w:t xml:space="preserve"> </w:t>
      </w:r>
      <w:r w:rsidR="00207396">
        <w:rPr>
          <w:sz w:val="28"/>
          <w:szCs w:val="28"/>
        </w:rPr>
        <w:t>осознавал</w:t>
      </w:r>
      <w:r w:rsidR="008E1C35">
        <w:rPr>
          <w:sz w:val="28"/>
          <w:szCs w:val="28"/>
        </w:rPr>
        <w:t xml:space="preserve"> </w:t>
      </w:r>
      <w:r w:rsidRPr="00D67ABE" w:rsidR="00D67ABE">
        <w:rPr>
          <w:rFonts w:eastAsia="Calibri"/>
          <w:sz w:val="28"/>
          <w:szCs w:val="28"/>
          <w:lang w:eastAsia="en-US"/>
        </w:rPr>
        <w:t>общест</w:t>
      </w:r>
      <w:r w:rsidR="008D048B">
        <w:rPr>
          <w:rFonts w:eastAsia="Calibri"/>
          <w:sz w:val="28"/>
          <w:szCs w:val="28"/>
          <w:lang w:eastAsia="en-US"/>
        </w:rPr>
        <w:t>в</w:t>
      </w:r>
      <w:r w:rsidR="00207396">
        <w:rPr>
          <w:rFonts w:eastAsia="Calibri"/>
          <w:sz w:val="28"/>
          <w:szCs w:val="28"/>
          <w:lang w:eastAsia="en-US"/>
        </w:rPr>
        <w:t>енную опасность своих действий,</w:t>
      </w:r>
      <w:r w:rsidRPr="00D67ABE" w:rsidR="00D67ABE">
        <w:rPr>
          <w:rFonts w:eastAsia="Calibri"/>
          <w:sz w:val="28"/>
          <w:szCs w:val="28"/>
          <w:lang w:eastAsia="en-US"/>
        </w:rPr>
        <w:t xml:space="preserve"> </w:t>
      </w:r>
      <w:r w:rsidR="00207396">
        <w:rPr>
          <w:rFonts w:eastAsia="Calibri"/>
          <w:sz w:val="28"/>
          <w:szCs w:val="28"/>
          <w:lang w:eastAsia="en-US"/>
        </w:rPr>
        <w:t>предвидел</w:t>
      </w:r>
      <w:r w:rsidRPr="00D67ABE" w:rsidR="00D67ABE">
        <w:rPr>
          <w:rFonts w:eastAsia="Calibri"/>
          <w:sz w:val="28"/>
          <w:szCs w:val="28"/>
          <w:lang w:eastAsia="en-US"/>
        </w:rPr>
        <w:t xml:space="preserve"> возможность наступления о</w:t>
      </w:r>
      <w:r w:rsidR="008E1C35">
        <w:rPr>
          <w:rFonts w:eastAsia="Calibri"/>
          <w:sz w:val="28"/>
          <w:szCs w:val="28"/>
          <w:lang w:eastAsia="en-US"/>
        </w:rPr>
        <w:t>бще</w:t>
      </w:r>
      <w:r w:rsidR="00207396">
        <w:rPr>
          <w:rFonts w:eastAsia="Calibri"/>
          <w:sz w:val="28"/>
          <w:szCs w:val="28"/>
          <w:lang w:eastAsia="en-US"/>
        </w:rPr>
        <w:t>ственно опасных последствий и</w:t>
      </w:r>
      <w:r w:rsidRPr="00D67ABE" w:rsidR="00D67ABE">
        <w:rPr>
          <w:rFonts w:eastAsia="Calibri"/>
          <w:sz w:val="28"/>
          <w:szCs w:val="28"/>
          <w:lang w:eastAsia="en-US"/>
        </w:rPr>
        <w:t xml:space="preserve"> сознательно допустил эти последствия.</w:t>
      </w:r>
    </w:p>
    <w:p w:rsidR="00CC4D1E" w:rsidRPr="00DC6348" w:rsidP="00B6557A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0957">
        <w:rPr>
          <w:rFonts w:eastAsia="Arial Unicode MS"/>
          <w:color w:val="000000"/>
          <w:sz w:val="28"/>
          <w:szCs w:val="28"/>
          <w:lang w:bidi="ru-RU"/>
        </w:rPr>
        <w:t xml:space="preserve">Образование вышеуказанных повреждений при тех условиях, на которые указывает </w:t>
      </w:r>
      <w:r w:rsidR="00DF3D83">
        <w:rPr>
          <w:rFonts w:eastAsia="Arial Unicode MS"/>
          <w:color w:val="000000"/>
          <w:sz w:val="28"/>
          <w:szCs w:val="28"/>
          <w:lang w:bidi="ru-RU"/>
        </w:rPr>
        <w:t>Маслиёв И.Ю.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- 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удар наотмашь тыльной поверхностью правой кист</w:t>
      </w:r>
      <w:r>
        <w:rPr>
          <w:rFonts w:eastAsia="Arial Unicode MS"/>
          <w:color w:val="000000"/>
          <w:sz w:val="28"/>
          <w:szCs w:val="28"/>
          <w:lang w:bidi="ru-RU"/>
        </w:rPr>
        <w:t>и в область левой половины лица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, а также образование вышеуказанных повреждений в комплексе при условиях п</w:t>
      </w:r>
      <w:r>
        <w:rPr>
          <w:rFonts w:eastAsia="Arial Unicode MS"/>
          <w:color w:val="000000"/>
          <w:sz w:val="28"/>
          <w:szCs w:val="28"/>
          <w:lang w:bidi="ru-RU"/>
        </w:rPr>
        <w:t>адения потерпевшего на плоскость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 xml:space="preserve"> с вертикального положения тела (с высоты собственного р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оста) - практически исключается, - показал </w:t>
      </w:r>
      <w:r>
        <w:rPr>
          <w:bCs/>
          <w:color w:val="000000"/>
          <w:sz w:val="28"/>
          <w:szCs w:val="28"/>
          <w:lang w:bidi="ru-RU"/>
        </w:rPr>
        <w:t>врач судебно-</w:t>
      </w:r>
      <w:r w:rsidR="00DC6348">
        <w:rPr>
          <w:bCs/>
          <w:color w:val="000000"/>
          <w:sz w:val="28"/>
          <w:szCs w:val="28"/>
          <w:lang w:bidi="ru-RU"/>
        </w:rPr>
        <w:t>медицинский эксперт Гумашян А.К.</w:t>
      </w:r>
    </w:p>
    <w:p w:rsidR="004A55CD" w:rsidRPr="00DC6348" w:rsidP="00B6557A">
      <w:pPr>
        <w:pStyle w:val="NormalWeb"/>
        <w:spacing w:before="0" w:beforeAutospacing="0" w:after="0" w:afterAutospacing="0"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0957">
        <w:rPr>
          <w:sz w:val="28"/>
          <w:szCs w:val="28"/>
        </w:rPr>
        <w:t xml:space="preserve">Доводы подсудимого о том, что </w:t>
      </w:r>
      <w:r w:rsidR="00C97378">
        <w:rPr>
          <w:color w:val="000000"/>
          <w:sz w:val="28"/>
          <w:szCs w:val="28"/>
          <w:lang w:bidi="ru-RU"/>
        </w:rPr>
        <w:t>Сакалюк А.В. первый наносил</w:t>
      </w:r>
      <w:r w:rsidRPr="004B0957">
        <w:rPr>
          <w:color w:val="000000"/>
          <w:sz w:val="28"/>
          <w:szCs w:val="28"/>
          <w:lang w:bidi="ru-RU"/>
        </w:rPr>
        <w:t xml:space="preserve"> телесные повреждения</w:t>
      </w:r>
      <w:r w:rsidRPr="004B0957">
        <w:rPr>
          <w:sz w:val="28"/>
          <w:szCs w:val="28"/>
        </w:rPr>
        <w:t xml:space="preserve"> 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Маслиёву И.Ю.</w:t>
      </w:r>
      <w:r w:rsidR="00C97378">
        <w:rPr>
          <w:rFonts w:eastAsia="Arial Unicode MS"/>
          <w:color w:val="000000"/>
          <w:sz w:val="28"/>
          <w:szCs w:val="28"/>
          <w:lang w:bidi="ru-RU"/>
        </w:rPr>
        <w:t xml:space="preserve">, а именно бил </w:t>
      </w:r>
      <w:r w:rsidR="00D46087">
        <w:rPr>
          <w:rFonts w:eastAsia="Arial Unicode MS"/>
          <w:color w:val="000000"/>
          <w:sz w:val="28"/>
          <w:szCs w:val="28"/>
          <w:lang w:bidi="ru-RU"/>
        </w:rPr>
        <w:t xml:space="preserve">его </w:t>
      </w:r>
      <w:r w:rsidR="00C97378">
        <w:rPr>
          <w:rFonts w:eastAsia="Arial Unicode MS"/>
          <w:color w:val="000000"/>
          <w:sz w:val="28"/>
          <w:szCs w:val="28"/>
          <w:lang w:bidi="ru-RU"/>
        </w:rPr>
        <w:t xml:space="preserve">ногами и 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 xml:space="preserve">палкой, </w:t>
      </w:r>
      <w:r w:rsidR="00FB440C">
        <w:rPr>
          <w:rFonts w:eastAsia="Arial Unicode MS"/>
          <w:color w:val="000000"/>
          <w:sz w:val="28"/>
          <w:szCs w:val="28"/>
          <w:lang w:bidi="ru-RU"/>
        </w:rPr>
        <w:t>душил,</w:t>
      </w:r>
      <w:r w:rsidR="00D46087">
        <w:rPr>
          <w:rFonts w:eastAsia="Arial Unicode MS"/>
          <w:color w:val="000000"/>
          <w:sz w:val="28"/>
          <w:szCs w:val="28"/>
          <w:lang w:bidi="ru-RU"/>
        </w:rPr>
        <w:t xml:space="preserve">  равно как и показания его </w:t>
      </w:r>
      <w:r w:rsidR="00D46087">
        <w:rPr>
          <w:sz w:val="28"/>
          <w:szCs w:val="28"/>
        </w:rPr>
        <w:t xml:space="preserve">супруги Маслиёвой (Умеровой) Э.Н. о том, что </w:t>
      </w:r>
      <w:r w:rsidRPr="00D46087" w:rsidR="00D46087">
        <w:rPr>
          <w:sz w:val="28"/>
          <w:szCs w:val="28"/>
        </w:rPr>
        <w:t xml:space="preserve">у </w:t>
      </w:r>
      <w:r w:rsidRPr="00D46087" w:rsidR="00D46087">
        <w:rPr>
          <w:rFonts w:eastAsia="Arial Unicode MS"/>
          <w:color w:val="000000"/>
          <w:sz w:val="28"/>
          <w:szCs w:val="28"/>
          <w:lang w:bidi="ru-RU"/>
        </w:rPr>
        <w:t>Маслиёв</w:t>
      </w:r>
      <w:r w:rsidR="00D46087">
        <w:rPr>
          <w:rFonts w:eastAsia="Arial Unicode MS"/>
          <w:color w:val="000000"/>
          <w:sz w:val="28"/>
          <w:szCs w:val="28"/>
          <w:lang w:bidi="ru-RU"/>
        </w:rPr>
        <w:t>а</w:t>
      </w:r>
      <w:r w:rsidRPr="00D46087" w:rsidR="00D46087">
        <w:rPr>
          <w:rFonts w:eastAsia="Arial Unicode MS"/>
          <w:color w:val="000000"/>
          <w:sz w:val="28"/>
          <w:szCs w:val="28"/>
          <w:lang w:bidi="ru-RU"/>
        </w:rPr>
        <w:t xml:space="preserve"> И.Ю. </w:t>
      </w:r>
      <w:r w:rsidRPr="00D46087" w:rsidR="00D46087">
        <w:rPr>
          <w:rFonts w:eastAsia="Arial Unicode MS"/>
          <w:bCs/>
          <w:color w:val="000000"/>
          <w:sz w:val="28"/>
          <w:szCs w:val="28"/>
          <w:lang w:bidi="ru-RU"/>
        </w:rPr>
        <w:t>опухла ступня правой ноги</w:t>
      </w:r>
      <w:r w:rsidRPr="00D46087" w:rsidR="00D46087">
        <w:rPr>
          <w:rFonts w:eastAsia="Arial Unicode MS"/>
          <w:color w:val="000000"/>
          <w:sz w:val="28"/>
          <w:szCs w:val="28"/>
          <w:lang w:bidi="ru-RU"/>
        </w:rPr>
        <w:t xml:space="preserve"> и левое бедро, на шее </w:t>
      </w:r>
      <w:r w:rsidRPr="00D46087" w:rsidR="00D46087">
        <w:rPr>
          <w:rFonts w:eastAsia="Arial Unicode MS"/>
          <w:bCs/>
          <w:color w:val="000000"/>
          <w:sz w:val="28"/>
          <w:szCs w:val="28"/>
          <w:lang w:bidi="ru-RU"/>
        </w:rPr>
        <w:t xml:space="preserve">имелись </w:t>
      </w:r>
      <w:r w:rsidRPr="00D46087" w:rsidR="00D46087">
        <w:rPr>
          <w:rFonts w:eastAsia="Arial Unicode MS"/>
          <w:color w:val="000000"/>
          <w:sz w:val="28"/>
          <w:szCs w:val="28"/>
          <w:lang w:bidi="ru-RU"/>
        </w:rPr>
        <w:t>следы от удушья, на</w:t>
      </w:r>
      <w:r w:rsidRPr="004B0957" w:rsidR="00D46087">
        <w:rPr>
          <w:rFonts w:eastAsia="Arial Unicode MS"/>
          <w:color w:val="000000"/>
          <w:sz w:val="28"/>
          <w:szCs w:val="28"/>
          <w:lang w:bidi="ru-RU"/>
        </w:rPr>
        <w:t xml:space="preserve"> голове засохшая кровь</w:t>
      </w:r>
      <w:r w:rsidR="00D46087">
        <w:rPr>
          <w:rFonts w:eastAsia="Arial Unicode MS"/>
          <w:color w:val="000000"/>
          <w:sz w:val="28"/>
          <w:szCs w:val="28"/>
          <w:lang w:bidi="ru-RU"/>
        </w:rPr>
        <w:t>,</w:t>
      </w:r>
      <w:r w:rsidR="00FB440C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0139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4B0957" w:rsidR="009B0838">
        <w:rPr>
          <w:rFonts w:eastAsia="Arial Unicode MS"/>
          <w:color w:val="000000"/>
          <w:sz w:val="28"/>
          <w:szCs w:val="28"/>
          <w:lang w:bidi="ru-RU"/>
        </w:rPr>
        <w:t>относимыми и допустимыми</w:t>
      </w:r>
      <w:r w:rsidRPr="004B0957" w:rsidR="009B0838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4B0957" w:rsidR="009B0838">
        <w:rPr>
          <w:rFonts w:eastAsia="Arial Unicode MS"/>
          <w:color w:val="000000"/>
          <w:sz w:val="28"/>
          <w:szCs w:val="28"/>
          <w:lang w:bidi="ru-RU"/>
        </w:rPr>
        <w:t>доказательствами</w:t>
      </w:r>
      <w:r w:rsidR="005A7E96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5019F">
        <w:rPr>
          <w:rFonts w:eastAsia="Arial Unicode MS"/>
          <w:color w:val="000000"/>
          <w:sz w:val="28"/>
          <w:szCs w:val="28"/>
          <w:lang w:bidi="ru-RU"/>
        </w:rPr>
        <w:t>(</w:t>
      </w:r>
      <w:r w:rsidR="00B66076">
        <w:rPr>
          <w:rFonts w:eastAsia="Arial Unicode MS"/>
          <w:color w:val="000000"/>
          <w:sz w:val="28"/>
          <w:szCs w:val="28"/>
          <w:lang w:bidi="ru-RU"/>
        </w:rPr>
        <w:t>медицинским осмотром, заключением,</w:t>
      </w:r>
      <w:r w:rsidR="0045019F">
        <w:rPr>
          <w:rFonts w:eastAsia="Arial Unicode MS"/>
          <w:color w:val="000000"/>
          <w:sz w:val="28"/>
          <w:szCs w:val="28"/>
          <w:lang w:bidi="ru-RU"/>
        </w:rPr>
        <w:t xml:space="preserve"> справкой, освиде</w:t>
      </w:r>
      <w:r w:rsidR="00B66076">
        <w:rPr>
          <w:rFonts w:eastAsia="Arial Unicode MS"/>
          <w:color w:val="000000"/>
          <w:sz w:val="28"/>
          <w:szCs w:val="28"/>
          <w:lang w:bidi="ru-RU"/>
        </w:rPr>
        <w:t>тельствованием,</w:t>
      </w:r>
      <w:r w:rsidR="0045019F">
        <w:rPr>
          <w:rFonts w:eastAsia="Arial Unicode MS"/>
          <w:color w:val="000000"/>
          <w:sz w:val="28"/>
          <w:szCs w:val="28"/>
          <w:lang w:bidi="ru-RU"/>
        </w:rPr>
        <w:t xml:space="preserve"> и т.д.) </w:t>
      </w:r>
      <w:r w:rsidR="005A7E96">
        <w:rPr>
          <w:rFonts w:eastAsia="Arial Unicode MS"/>
          <w:color w:val="000000"/>
          <w:sz w:val="28"/>
          <w:szCs w:val="28"/>
          <w:lang w:bidi="ru-RU"/>
        </w:rPr>
        <w:t>не подтверждаю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тся</w:t>
      </w:r>
      <w:r w:rsidR="005A7E96">
        <w:rPr>
          <w:rFonts w:eastAsia="Arial Unicode MS"/>
          <w:color w:val="000000"/>
          <w:sz w:val="28"/>
          <w:szCs w:val="28"/>
          <w:lang w:bidi="ru-RU"/>
        </w:rPr>
        <w:t>,</w:t>
      </w:r>
      <w:r w:rsidRPr="004B0957" w:rsidR="009B0838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5A7E96">
        <w:rPr>
          <w:rFonts w:eastAsia="Arial Unicode MS"/>
          <w:color w:val="000000"/>
          <w:sz w:val="28"/>
          <w:szCs w:val="28"/>
          <w:lang w:bidi="ru-RU"/>
        </w:rPr>
        <w:t xml:space="preserve">стороной защиты </w:t>
      </w:r>
      <w:r w:rsidRPr="004B0957" w:rsidR="009B0838">
        <w:rPr>
          <w:rFonts w:eastAsia="Arial Unicode MS"/>
          <w:color w:val="000000"/>
          <w:sz w:val="28"/>
          <w:szCs w:val="28"/>
          <w:lang w:bidi="ru-RU"/>
        </w:rPr>
        <w:t>такие суду не предоставлены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.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Более того, данные доводы не исключают события преступления и обстоятельств его совершения.</w:t>
      </w:r>
    </w:p>
    <w:p w:rsidR="007B54CC" w:rsidRPr="004B0957" w:rsidP="00B6557A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0957">
        <w:rPr>
          <w:sz w:val="28"/>
          <w:szCs w:val="28"/>
        </w:rPr>
        <w:t>Показания</w:t>
      </w:r>
      <w:r w:rsidRPr="004B0957" w:rsidR="004A7DA5">
        <w:rPr>
          <w:sz w:val="28"/>
          <w:szCs w:val="28"/>
        </w:rPr>
        <w:t xml:space="preserve"> свидетеля </w:t>
      </w:r>
      <w:r w:rsidRPr="004B0957">
        <w:rPr>
          <w:rFonts w:eastAsia="Calibri"/>
          <w:sz w:val="28"/>
          <w:szCs w:val="28"/>
        </w:rPr>
        <w:t>Полевик</w:t>
      </w:r>
      <w:r w:rsidRPr="004B0957" w:rsidR="00946B38">
        <w:rPr>
          <w:rFonts w:eastAsia="Calibri"/>
          <w:sz w:val="28"/>
          <w:szCs w:val="28"/>
        </w:rPr>
        <w:t>а</w:t>
      </w:r>
      <w:r w:rsidRPr="004B0957">
        <w:rPr>
          <w:rFonts w:eastAsia="Calibri"/>
          <w:sz w:val="28"/>
          <w:szCs w:val="28"/>
        </w:rPr>
        <w:t xml:space="preserve"> А.В</w:t>
      </w:r>
      <w:r w:rsidRPr="004B0957">
        <w:rPr>
          <w:rFonts w:eastAsia="Arial Unicode MS"/>
          <w:color w:val="000000"/>
          <w:sz w:val="28"/>
          <w:szCs w:val="28"/>
          <w:lang w:bidi="ru-RU"/>
        </w:rPr>
        <w:t>.</w:t>
      </w:r>
      <w:r w:rsidRPr="004B0957" w:rsidR="004A7DA5">
        <w:rPr>
          <w:sz w:val="28"/>
          <w:szCs w:val="28"/>
        </w:rPr>
        <w:t xml:space="preserve"> не подлежат оценке, поскольку данное лицо не являлось очевидцем того, как 18 апреля 2022 года </w:t>
      </w:r>
      <w:r w:rsidRPr="004B0957" w:rsidR="004A7DA5">
        <w:rPr>
          <w:rFonts w:eastAsia="Arial Unicode MS"/>
          <w:color w:val="000000"/>
          <w:sz w:val="28"/>
          <w:szCs w:val="28"/>
          <w:lang w:bidi="ru-RU"/>
        </w:rPr>
        <w:t xml:space="preserve">Маслиёв И.Ю. </w:t>
      </w:r>
      <w:r w:rsidRPr="004B0957" w:rsidR="004A7DA5">
        <w:rPr>
          <w:sz w:val="28"/>
          <w:szCs w:val="28"/>
        </w:rPr>
        <w:t xml:space="preserve">нанес телесные повреждения </w:t>
      </w:r>
      <w:r w:rsidRPr="004B0957" w:rsidR="004A7DA5">
        <w:rPr>
          <w:color w:val="000000"/>
          <w:sz w:val="28"/>
          <w:szCs w:val="28"/>
          <w:lang w:bidi="ru-RU"/>
        </w:rPr>
        <w:t>Сакалюку А.В.</w:t>
      </w:r>
      <w:r w:rsidRPr="004B0957" w:rsidR="00946B38">
        <w:rPr>
          <w:color w:val="000000"/>
          <w:sz w:val="28"/>
          <w:szCs w:val="28"/>
          <w:lang w:bidi="ru-RU"/>
        </w:rPr>
        <w:t xml:space="preserve"> </w:t>
      </w:r>
      <w:r w:rsidR="00DC6348">
        <w:rPr>
          <w:color w:val="000000"/>
          <w:sz w:val="28"/>
          <w:szCs w:val="28"/>
          <w:lang w:bidi="ru-RU"/>
        </w:rPr>
        <w:t xml:space="preserve"> </w:t>
      </w:r>
      <w:r w:rsidRPr="004B0957" w:rsidR="00946B38">
        <w:rPr>
          <w:color w:val="000000"/>
          <w:sz w:val="28"/>
          <w:szCs w:val="28"/>
          <w:lang w:bidi="ru-RU"/>
        </w:rPr>
        <w:t>Е</w:t>
      </w:r>
      <w:r w:rsidRPr="004B0957">
        <w:rPr>
          <w:color w:val="000000"/>
          <w:sz w:val="28"/>
          <w:szCs w:val="28"/>
          <w:lang w:bidi="ru-RU"/>
        </w:rPr>
        <w:t xml:space="preserve">го показания в целом </w:t>
      </w:r>
      <w:r w:rsidRPr="004B0957" w:rsidR="00372738">
        <w:rPr>
          <w:sz w:val="28"/>
          <w:szCs w:val="28"/>
        </w:rPr>
        <w:t>не исключают</w:t>
      </w:r>
      <w:r w:rsidRPr="004B0957">
        <w:rPr>
          <w:sz w:val="28"/>
          <w:szCs w:val="28"/>
        </w:rPr>
        <w:t xml:space="preserve"> и не подтверждают</w:t>
      </w:r>
      <w:r w:rsidRPr="004B0957" w:rsidR="00372738">
        <w:rPr>
          <w:sz w:val="28"/>
          <w:szCs w:val="28"/>
        </w:rPr>
        <w:t xml:space="preserve"> </w:t>
      </w:r>
      <w:r w:rsidRPr="004B0957" w:rsidR="000314F4">
        <w:rPr>
          <w:sz w:val="28"/>
          <w:szCs w:val="28"/>
        </w:rPr>
        <w:t>события преступления и</w:t>
      </w:r>
      <w:r w:rsidRPr="004B0957" w:rsidR="00946B38">
        <w:rPr>
          <w:sz w:val="28"/>
          <w:szCs w:val="28"/>
        </w:rPr>
        <w:t xml:space="preserve"> обстоятельств его совершения.</w:t>
      </w:r>
      <w:r w:rsidR="0084728E">
        <w:rPr>
          <w:sz w:val="28"/>
          <w:szCs w:val="28"/>
        </w:rPr>
        <w:t xml:space="preserve"> Более того, свидетель</w:t>
      </w:r>
      <w:r w:rsidRPr="004B0957" w:rsidR="0084728E">
        <w:rPr>
          <w:sz w:val="28"/>
          <w:szCs w:val="28"/>
        </w:rPr>
        <w:t xml:space="preserve"> </w:t>
      </w:r>
      <w:r w:rsidRPr="004B0957" w:rsidR="0084728E">
        <w:rPr>
          <w:rFonts w:eastAsia="Calibri"/>
          <w:sz w:val="28"/>
          <w:szCs w:val="28"/>
        </w:rPr>
        <w:t>Полевик А.В</w:t>
      </w:r>
      <w:r w:rsidRPr="004B0957" w:rsidR="0084728E">
        <w:rPr>
          <w:rFonts w:eastAsia="Arial Unicode MS"/>
          <w:color w:val="000000"/>
          <w:sz w:val="28"/>
          <w:szCs w:val="28"/>
          <w:lang w:bidi="ru-RU"/>
        </w:rPr>
        <w:t>.</w:t>
      </w:r>
      <w:r w:rsidRPr="005C6E5D" w:rsidR="005C6E5D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5C6E5D">
        <w:rPr>
          <w:rFonts w:eastAsia="Arial Unicode MS"/>
          <w:color w:val="000000"/>
          <w:sz w:val="28"/>
          <w:szCs w:val="28"/>
          <w:lang w:bidi="ru-RU"/>
        </w:rPr>
        <w:t xml:space="preserve">показал суду, что конфликт между </w:t>
      </w:r>
      <w:r w:rsidRPr="004B0957" w:rsidR="005C6E5D">
        <w:rPr>
          <w:rFonts w:eastAsia="Arial Unicode MS"/>
          <w:color w:val="000000"/>
          <w:sz w:val="28"/>
          <w:szCs w:val="28"/>
          <w:lang w:bidi="ru-RU"/>
        </w:rPr>
        <w:t>Маслиёв</w:t>
      </w:r>
      <w:r w:rsidR="005C6E5D">
        <w:rPr>
          <w:rFonts w:eastAsia="Arial Unicode MS"/>
          <w:color w:val="000000"/>
          <w:sz w:val="28"/>
          <w:szCs w:val="28"/>
          <w:lang w:bidi="ru-RU"/>
        </w:rPr>
        <w:t>ым</w:t>
      </w:r>
      <w:r w:rsidRPr="004B0957" w:rsidR="005C6E5D">
        <w:rPr>
          <w:rFonts w:eastAsia="Arial Unicode MS"/>
          <w:color w:val="000000"/>
          <w:sz w:val="28"/>
          <w:szCs w:val="28"/>
          <w:lang w:bidi="ru-RU"/>
        </w:rPr>
        <w:t xml:space="preserve"> И.Ю. </w:t>
      </w:r>
      <w:r w:rsidR="005C6E5D">
        <w:rPr>
          <w:rFonts w:eastAsia="Arial Unicode MS"/>
          <w:color w:val="000000"/>
          <w:sz w:val="28"/>
          <w:szCs w:val="28"/>
          <w:lang w:bidi="ru-RU"/>
        </w:rPr>
        <w:t xml:space="preserve">и </w:t>
      </w:r>
      <w:r w:rsidR="005C6E5D">
        <w:rPr>
          <w:color w:val="000000"/>
          <w:sz w:val="28"/>
          <w:szCs w:val="28"/>
          <w:lang w:bidi="ru-RU"/>
        </w:rPr>
        <w:t>Сакалюком</w:t>
      </w:r>
      <w:r w:rsidRPr="004B0957" w:rsidR="005C6E5D">
        <w:rPr>
          <w:color w:val="000000"/>
          <w:sz w:val="28"/>
          <w:szCs w:val="28"/>
          <w:lang w:bidi="ru-RU"/>
        </w:rPr>
        <w:t xml:space="preserve"> А.В. </w:t>
      </w:r>
      <w:r w:rsidR="005C6E5D">
        <w:rPr>
          <w:color w:val="000000"/>
          <w:sz w:val="28"/>
          <w:szCs w:val="28"/>
          <w:lang w:bidi="ru-RU"/>
        </w:rPr>
        <w:t xml:space="preserve">произошел </w:t>
      </w:r>
      <w:r w:rsidRPr="004B0957" w:rsidR="005C6E5D">
        <w:rPr>
          <w:rFonts w:eastAsia="Arial Unicode MS"/>
          <w:color w:val="000000"/>
          <w:sz w:val="28"/>
          <w:szCs w:val="28"/>
          <w:lang w:bidi="ru-RU"/>
        </w:rPr>
        <w:t>осенью 2022 года</w:t>
      </w:r>
      <w:r w:rsidR="00B7096B">
        <w:rPr>
          <w:rFonts w:eastAsia="Arial Unicode MS"/>
          <w:color w:val="000000"/>
          <w:sz w:val="28"/>
          <w:szCs w:val="28"/>
          <w:lang w:bidi="ru-RU"/>
        </w:rPr>
        <w:t>, что полностью проти</w:t>
      </w:r>
      <w:r w:rsidR="0095684F">
        <w:rPr>
          <w:rFonts w:eastAsia="Arial Unicode MS"/>
          <w:color w:val="000000"/>
          <w:sz w:val="28"/>
          <w:szCs w:val="28"/>
          <w:lang w:bidi="ru-RU"/>
        </w:rPr>
        <w:t>воречит</w:t>
      </w:r>
      <w:r w:rsidR="00B7096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FD7D81">
        <w:rPr>
          <w:rFonts w:eastAsia="Arial Unicode MS"/>
          <w:color w:val="000000"/>
          <w:sz w:val="28"/>
          <w:szCs w:val="28"/>
          <w:lang w:bidi="ru-RU"/>
        </w:rPr>
        <w:t>событию преступления.</w:t>
      </w:r>
      <w:r w:rsidR="0095684F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372738" w:rsidRPr="004B0957" w:rsidP="00B655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B0957">
        <w:rPr>
          <w:sz w:val="28"/>
          <w:szCs w:val="28"/>
        </w:rPr>
        <w:t xml:space="preserve">С учетом совокупности исследованных доказательств, суд приходит к выводу о доказанности виновности подсудимого </w:t>
      </w:r>
      <w:r w:rsidRPr="004B0957" w:rsidR="00B65890">
        <w:rPr>
          <w:rFonts w:eastAsia="Arial Unicode MS"/>
          <w:color w:val="000000"/>
          <w:sz w:val="28"/>
          <w:szCs w:val="28"/>
          <w:lang w:bidi="ru-RU"/>
        </w:rPr>
        <w:t xml:space="preserve">Маслиёва И.Ю. </w:t>
      </w:r>
      <w:r w:rsidRPr="004B0957">
        <w:rPr>
          <w:sz w:val="28"/>
          <w:szCs w:val="28"/>
        </w:rPr>
        <w:t xml:space="preserve">в совершении инкриминируемого ему преступления и квалифицирует его действия по </w:t>
      </w:r>
      <w:r w:rsidRPr="004B0957" w:rsidR="00B65890">
        <w:rPr>
          <w:rStyle w:val="2"/>
          <w:b w:val="0"/>
          <w:color w:val="000000"/>
          <w:sz w:val="28"/>
          <w:szCs w:val="28"/>
        </w:rPr>
        <w:t>части 1 статьи 112</w:t>
      </w:r>
      <w:r w:rsidRPr="004B0957">
        <w:rPr>
          <w:rStyle w:val="2"/>
          <w:b w:val="0"/>
          <w:color w:val="000000"/>
          <w:sz w:val="28"/>
          <w:szCs w:val="28"/>
        </w:rPr>
        <w:t xml:space="preserve"> УК РФ, как </w:t>
      </w:r>
      <w:r w:rsidRPr="004B0957" w:rsidR="00B65890">
        <w:rPr>
          <w:rStyle w:val="2"/>
          <w:b w:val="0"/>
          <w:color w:val="000000"/>
          <w:sz w:val="28"/>
          <w:szCs w:val="28"/>
        </w:rPr>
        <w:t>умышленное</w:t>
      </w:r>
      <w:r w:rsidRPr="004B0957" w:rsidR="00B65890">
        <w:rPr>
          <w:rFonts w:eastAsia="Calibri"/>
          <w:sz w:val="28"/>
          <w:szCs w:val="28"/>
        </w:rPr>
        <w:t xml:space="preserve"> </w:t>
      </w:r>
      <w:r w:rsidRPr="004B0957" w:rsidR="00B65890">
        <w:rPr>
          <w:sz w:val="28"/>
          <w:szCs w:val="28"/>
        </w:rPr>
        <w:t>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4B0957" w:rsidR="00B65890">
        <w:rPr>
          <w:color w:val="000000"/>
          <w:sz w:val="28"/>
          <w:szCs w:val="28"/>
        </w:rPr>
        <w:t>.</w:t>
      </w:r>
    </w:p>
    <w:p w:rsidR="00F81909" w:rsidP="00B6557A">
      <w:pPr>
        <w:ind w:firstLine="567"/>
        <w:jc w:val="both"/>
        <w:rPr>
          <w:color w:val="000000" w:themeColor="text1"/>
          <w:sz w:val="28"/>
          <w:szCs w:val="28"/>
        </w:rPr>
      </w:pPr>
      <w:r w:rsidRPr="004B0957">
        <w:rPr>
          <w:color w:val="000000" w:themeColor="text1"/>
          <w:sz w:val="28"/>
          <w:szCs w:val="28"/>
        </w:rPr>
        <w:t xml:space="preserve">При назначении подсудимому наказания,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</w:t>
      </w:r>
      <w:r w:rsidRPr="007E7319">
        <w:rPr>
          <w:color w:val="000000" w:themeColor="text1"/>
          <w:sz w:val="28"/>
          <w:szCs w:val="28"/>
        </w:rPr>
        <w:t xml:space="preserve">который </w:t>
      </w:r>
      <w:r w:rsidRPr="007E7319" w:rsidR="007E7319">
        <w:rPr>
          <w:color w:val="000000" w:themeColor="text1"/>
          <w:sz w:val="28"/>
          <w:szCs w:val="28"/>
        </w:rPr>
        <w:t xml:space="preserve">официально не трудоустроен, </w:t>
      </w:r>
      <w:r w:rsidR="001F2A55">
        <w:rPr>
          <w:color w:val="000000" w:themeColor="text1"/>
          <w:sz w:val="28"/>
          <w:szCs w:val="28"/>
        </w:rPr>
        <w:t>по месту проживания</w:t>
      </w:r>
      <w:r w:rsidR="00C21FF3">
        <w:rPr>
          <w:color w:val="000000" w:themeColor="text1"/>
          <w:sz w:val="28"/>
          <w:szCs w:val="28"/>
        </w:rPr>
        <w:t xml:space="preserve">: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="00C21FF3">
        <w:rPr>
          <w:color w:val="000000" w:themeColor="text1"/>
          <w:sz w:val="28"/>
          <w:szCs w:val="28"/>
        </w:rPr>
        <w:t>,</w:t>
      </w:r>
      <w:r w:rsidR="001F2A55">
        <w:rPr>
          <w:color w:val="000000" w:themeColor="text1"/>
          <w:sz w:val="28"/>
          <w:szCs w:val="28"/>
        </w:rPr>
        <w:t xml:space="preserve"> на учете у врача нарколога и психиатра не состоит, </w:t>
      </w:r>
      <w:r w:rsidR="00C21FF3">
        <w:rPr>
          <w:color w:val="000000" w:themeColor="text1"/>
          <w:sz w:val="28"/>
          <w:szCs w:val="28"/>
        </w:rPr>
        <w:t xml:space="preserve"> </w:t>
      </w:r>
      <w:r w:rsidR="001F2A55">
        <w:rPr>
          <w:color w:val="000000" w:themeColor="text1"/>
          <w:sz w:val="28"/>
          <w:szCs w:val="28"/>
        </w:rPr>
        <w:t xml:space="preserve">по месту предыдущего проживания: </w:t>
      </w:r>
      <w:r w:rsidRPr="00D43C47" w:rsidR="00D43C47">
        <w:rPr>
          <w:rFonts w:eastAsia="Arial Unicode MS"/>
          <w:bCs/>
          <w:color w:val="000000"/>
          <w:sz w:val="28"/>
          <w:szCs w:val="28"/>
          <w:lang w:bidi="ru-RU"/>
        </w:rPr>
        <w:t>***</w:t>
      </w:r>
      <w:r w:rsidR="001F2A55">
        <w:rPr>
          <w:color w:val="000000" w:themeColor="text1"/>
          <w:sz w:val="28"/>
          <w:szCs w:val="28"/>
        </w:rPr>
        <w:t xml:space="preserve">, значится в реестре лиц, </w:t>
      </w:r>
      <w:r w:rsidR="00C21FF3">
        <w:rPr>
          <w:color w:val="000000" w:themeColor="text1"/>
          <w:sz w:val="28"/>
          <w:szCs w:val="28"/>
        </w:rPr>
        <w:t>подлежащих диспансерному наблюдению с диагнозом:</w:t>
      </w:r>
      <w:r w:rsidR="00C21FF3">
        <w:rPr>
          <w:color w:val="000000" w:themeColor="text1"/>
          <w:sz w:val="28"/>
          <w:szCs w:val="28"/>
        </w:rPr>
        <w:t xml:space="preserve"> </w:t>
      </w:r>
      <w:r w:rsidR="00C21FF3">
        <w:rPr>
          <w:color w:val="000000" w:themeColor="text1"/>
          <w:sz w:val="28"/>
          <w:szCs w:val="28"/>
        </w:rPr>
        <w:t>«</w:t>
      </w:r>
      <w:r w:rsidR="00C21FF3">
        <w:rPr>
          <w:color w:val="000000" w:themeColor="text1"/>
          <w:sz w:val="28"/>
          <w:szCs w:val="28"/>
          <w:lang w:val="en-US"/>
        </w:rPr>
        <w:t>F</w:t>
      </w:r>
      <w:r w:rsidR="00C21FF3">
        <w:rPr>
          <w:color w:val="000000" w:themeColor="text1"/>
          <w:sz w:val="28"/>
          <w:szCs w:val="28"/>
        </w:rPr>
        <w:t xml:space="preserve">19.1» с 2008 года, от посещения врача психиатра-нарколога уклоняется, </w:t>
      </w:r>
      <w:r w:rsidRPr="007E7319">
        <w:rPr>
          <w:color w:val="000000" w:themeColor="text1"/>
          <w:sz w:val="28"/>
          <w:szCs w:val="28"/>
        </w:rPr>
        <w:t xml:space="preserve">имеет </w:t>
      </w:r>
      <w:r w:rsidR="00C21FF3">
        <w:rPr>
          <w:color w:val="000000" w:themeColor="text1"/>
          <w:sz w:val="28"/>
          <w:szCs w:val="28"/>
        </w:rPr>
        <w:t xml:space="preserve">положительные характеристики по месту проживания и предыдущего места работы, </w:t>
      </w:r>
      <w:r w:rsidR="00E13C7C">
        <w:rPr>
          <w:color w:val="000000" w:themeColor="text1"/>
          <w:sz w:val="28"/>
          <w:szCs w:val="28"/>
        </w:rPr>
        <w:t>является мобилизованным, собирается</w:t>
      </w:r>
      <w:r w:rsidR="00F16743">
        <w:rPr>
          <w:color w:val="000000" w:themeColor="text1"/>
          <w:sz w:val="28"/>
          <w:szCs w:val="28"/>
        </w:rPr>
        <w:t xml:space="preserve"> проходит</w:t>
      </w:r>
      <w:r w:rsidR="00E13C7C">
        <w:rPr>
          <w:color w:val="000000" w:themeColor="text1"/>
          <w:sz w:val="28"/>
          <w:szCs w:val="28"/>
        </w:rPr>
        <w:t>ь</w:t>
      </w:r>
      <w:r w:rsidR="00F16743">
        <w:rPr>
          <w:color w:val="000000" w:themeColor="text1"/>
          <w:sz w:val="28"/>
          <w:szCs w:val="28"/>
        </w:rPr>
        <w:t xml:space="preserve"> военную службу по контракту для участия в СВО,</w:t>
      </w:r>
      <w:r w:rsidR="00F16743">
        <w:rPr>
          <w:color w:val="000000" w:themeColor="text1"/>
          <w:sz w:val="28"/>
          <w:szCs w:val="28"/>
        </w:rPr>
        <w:t xml:space="preserve"> </w:t>
      </w:r>
      <w:r w:rsidR="00C21FF3">
        <w:rPr>
          <w:color w:val="000000" w:themeColor="text1"/>
          <w:sz w:val="28"/>
          <w:szCs w:val="28"/>
        </w:rPr>
        <w:t xml:space="preserve">женат, имеет </w:t>
      </w:r>
      <w:r w:rsidRPr="007E7319">
        <w:rPr>
          <w:color w:val="000000" w:themeColor="text1"/>
          <w:sz w:val="28"/>
          <w:szCs w:val="28"/>
        </w:rPr>
        <w:t xml:space="preserve">на иждивении </w:t>
      </w:r>
      <w:r w:rsidRPr="007E7319">
        <w:rPr>
          <w:color w:val="000000" w:themeColor="text1"/>
          <w:sz w:val="28"/>
          <w:szCs w:val="28"/>
        </w:rPr>
        <w:t>двоих не</w:t>
      </w:r>
      <w:r w:rsidR="00C21FF3">
        <w:rPr>
          <w:color w:val="000000" w:themeColor="text1"/>
          <w:sz w:val="28"/>
          <w:szCs w:val="28"/>
        </w:rPr>
        <w:t>совершеннолетних детей, ранее судим, вину свою</w:t>
      </w:r>
      <w:r w:rsidRPr="007E7319">
        <w:rPr>
          <w:color w:val="000000" w:themeColor="text1"/>
          <w:sz w:val="28"/>
          <w:szCs w:val="28"/>
        </w:rPr>
        <w:t xml:space="preserve"> признал</w:t>
      </w:r>
      <w:r w:rsidR="00C21FF3">
        <w:rPr>
          <w:color w:val="000000" w:themeColor="text1"/>
          <w:sz w:val="28"/>
          <w:szCs w:val="28"/>
        </w:rPr>
        <w:t xml:space="preserve"> частично</w:t>
      </w:r>
      <w:r w:rsidRPr="007E7319">
        <w:rPr>
          <w:color w:val="000000" w:themeColor="text1"/>
          <w:sz w:val="28"/>
          <w:szCs w:val="28"/>
        </w:rPr>
        <w:t xml:space="preserve">, </w:t>
      </w:r>
      <w:r w:rsidR="00C21FF3">
        <w:rPr>
          <w:color w:val="000000" w:themeColor="text1"/>
          <w:sz w:val="28"/>
          <w:szCs w:val="28"/>
        </w:rPr>
        <w:t>в содеянном</w:t>
      </w:r>
      <w:r w:rsidRPr="007E7319">
        <w:rPr>
          <w:color w:val="000000" w:themeColor="text1"/>
          <w:sz w:val="28"/>
          <w:szCs w:val="28"/>
        </w:rPr>
        <w:t xml:space="preserve"> раскаялся, принёс</w:t>
      </w:r>
      <w:r w:rsidR="00C21FF3">
        <w:rPr>
          <w:color w:val="000000" w:themeColor="text1"/>
          <w:sz w:val="28"/>
          <w:szCs w:val="28"/>
        </w:rPr>
        <w:t xml:space="preserve"> потерпевшему свои извинения</w:t>
      </w:r>
      <w:r w:rsidRPr="007E7319" w:rsidR="00571A77">
        <w:rPr>
          <w:color w:val="000000" w:themeColor="text1"/>
          <w:sz w:val="28"/>
          <w:szCs w:val="28"/>
        </w:rPr>
        <w:t>.</w:t>
      </w:r>
    </w:p>
    <w:p w:rsidR="00E5177D" w:rsidRPr="004B0957" w:rsidP="00B6557A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4B095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статьи 61 УК РФ, </w:t>
      </w:r>
      <w:r w:rsidRPr="004B0957" w:rsidR="001D7E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0957">
        <w:rPr>
          <w:rFonts w:ascii="Times New Roman" w:hAnsi="Times New Roman"/>
          <w:color w:val="000000" w:themeColor="text1"/>
          <w:sz w:val="28"/>
          <w:szCs w:val="28"/>
        </w:rPr>
        <w:t>наличие на иждивении у подсудимого двоих малолетних детей</w:t>
      </w:r>
      <w:r w:rsidRPr="004B0957" w:rsidR="00571A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B0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0957" w:rsidR="00571A77">
        <w:rPr>
          <w:rFonts w:ascii="Times New Roman" w:hAnsi="Times New Roman"/>
          <w:color w:val="000000" w:themeColor="text1"/>
          <w:sz w:val="28"/>
          <w:szCs w:val="28"/>
        </w:rPr>
        <w:t xml:space="preserve">активное способствование раскрытию и расследованию преступления, частичное признание им вины, принесение извинений потерпевшему и попытка примириться с потерпевшим, </w:t>
      </w:r>
      <w:r w:rsidRPr="004B0957" w:rsidR="001D7E44">
        <w:rPr>
          <w:rFonts w:ascii="Times New Roman" w:hAnsi="Times New Roman"/>
          <w:color w:val="000000" w:themeColor="text1"/>
          <w:sz w:val="28"/>
          <w:szCs w:val="28"/>
        </w:rPr>
        <w:t xml:space="preserve">суд признаёт </w:t>
      </w:r>
      <w:r w:rsidRPr="004B0957" w:rsidR="00571A77">
        <w:rPr>
          <w:rFonts w:ascii="Times New Roman" w:hAnsi="Times New Roman"/>
          <w:color w:val="000000" w:themeColor="text1"/>
          <w:sz w:val="28"/>
          <w:szCs w:val="28"/>
        </w:rPr>
        <w:t>обстоятельствами</w:t>
      </w:r>
      <w:r w:rsidRPr="004B0957">
        <w:rPr>
          <w:rFonts w:ascii="Times New Roman" w:hAnsi="Times New Roman"/>
          <w:color w:val="000000" w:themeColor="text1"/>
          <w:sz w:val="28"/>
          <w:szCs w:val="28"/>
        </w:rPr>
        <w:t>, смягчающим</w:t>
      </w:r>
      <w:r w:rsidRPr="004B0957" w:rsidR="00571A7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B0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0957" w:rsidR="00571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0957">
        <w:rPr>
          <w:rFonts w:ascii="Times New Roman" w:hAnsi="Times New Roman"/>
          <w:color w:val="000000" w:themeColor="text1"/>
          <w:sz w:val="28"/>
          <w:szCs w:val="28"/>
        </w:rPr>
        <w:t>наказание</w:t>
      </w:r>
      <w:r w:rsidRPr="004B0957" w:rsidR="001D7E44">
        <w:rPr>
          <w:rFonts w:ascii="Times New Roman" w:hAnsi="Times New Roman"/>
          <w:color w:val="000000" w:themeColor="text1"/>
          <w:sz w:val="28"/>
          <w:szCs w:val="28"/>
        </w:rPr>
        <w:t xml:space="preserve"> подсудимому</w:t>
      </w:r>
      <w:r w:rsidRPr="004B09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5177D" w:rsidRPr="004B0957" w:rsidP="00B6557A">
      <w:pPr>
        <w:ind w:firstLine="567"/>
        <w:jc w:val="both"/>
        <w:rPr>
          <w:color w:val="000000" w:themeColor="text1"/>
          <w:sz w:val="28"/>
          <w:szCs w:val="28"/>
        </w:rPr>
      </w:pPr>
      <w:r w:rsidRPr="004B0957">
        <w:rPr>
          <w:color w:val="000000" w:themeColor="text1"/>
          <w:sz w:val="28"/>
          <w:szCs w:val="28"/>
        </w:rPr>
        <w:t>Указанные обстоятельства суд не признает исключительными и дающими основание для применения правил, закрепленных в статье 64 УК РФ при назначении наказания подсудимому.</w:t>
      </w:r>
    </w:p>
    <w:p w:rsidR="00E5177D" w:rsidRPr="004B0957" w:rsidP="00B6557A">
      <w:pPr>
        <w:ind w:firstLine="567"/>
        <w:jc w:val="both"/>
        <w:rPr>
          <w:color w:val="000000" w:themeColor="text1"/>
          <w:sz w:val="28"/>
          <w:szCs w:val="28"/>
        </w:rPr>
      </w:pPr>
      <w:r w:rsidRPr="004B0957">
        <w:rPr>
          <w:color w:val="000000" w:themeColor="text1"/>
          <w:sz w:val="28"/>
          <w:szCs w:val="28"/>
        </w:rPr>
        <w:t xml:space="preserve">В соответствии с требованиями статьи 63 УК РФ, суд не установил обстоятельств, отягчающих наказание подсудимому.  </w:t>
      </w:r>
    </w:p>
    <w:p w:rsid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Учитывая данные о личности подсудимого, наличие смягчающих наказание обстоятельств и отсутствие отягчающих вину обстоятельств, суд приходит к выводу</w:t>
      </w:r>
      <w:r>
        <w:rPr>
          <w:sz w:val="28"/>
          <w:szCs w:val="28"/>
        </w:rPr>
        <w:t>,</w:t>
      </w:r>
      <w:r w:rsidRPr="004B0957">
        <w:rPr>
          <w:sz w:val="28"/>
          <w:szCs w:val="28"/>
        </w:rPr>
        <w:t xml:space="preserve"> </w:t>
      </w:r>
      <w:r w:rsidRPr="004B0957">
        <w:rPr>
          <w:sz w:val="28"/>
          <w:szCs w:val="28"/>
        </w:rPr>
        <w:t>что подсудимому должна быть назначена мера наказания в виде лишения свободы</w:t>
      </w:r>
      <w:r w:rsidR="00E05075">
        <w:rPr>
          <w:sz w:val="28"/>
          <w:szCs w:val="28"/>
        </w:rPr>
        <w:t xml:space="preserve"> с применением положений статьи 73 УК РФ</w:t>
      </w:r>
      <w:r w:rsidRPr="004B0957">
        <w:rPr>
          <w:sz w:val="28"/>
          <w:szCs w:val="28"/>
        </w:rPr>
        <w:t>.</w:t>
      </w:r>
    </w:p>
    <w:p w:rsidR="007C0F5F" w:rsidP="00B65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323958">
        <w:rPr>
          <w:sz w:val="28"/>
          <w:szCs w:val="28"/>
        </w:rPr>
        <w:t xml:space="preserve"> справки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 сентября 2022 года</w:t>
      </w:r>
      <w:r w:rsidR="00323958">
        <w:rPr>
          <w:sz w:val="28"/>
          <w:szCs w:val="28"/>
        </w:rPr>
        <w:t xml:space="preserve"> ФКУ УИИ по Симферопольскому району УФСИН России по Республике Крым и г</w:t>
      </w:r>
      <w:r w:rsidR="00323958">
        <w:rPr>
          <w:sz w:val="28"/>
          <w:szCs w:val="28"/>
        </w:rPr>
        <w:t>.С</w:t>
      </w:r>
      <w:r w:rsidR="00323958">
        <w:rPr>
          <w:sz w:val="28"/>
          <w:szCs w:val="28"/>
        </w:rPr>
        <w:t xml:space="preserve">евастополю, </w:t>
      </w:r>
      <w:r w:rsidR="00307107">
        <w:rPr>
          <w:sz w:val="28"/>
          <w:szCs w:val="28"/>
        </w:rPr>
        <w:t xml:space="preserve">Маслиёв И.Ю., осужденный </w:t>
      </w:r>
      <w:r w:rsidRPr="004B0957" w:rsidR="00307107">
        <w:rPr>
          <w:sz w:val="28"/>
          <w:szCs w:val="28"/>
        </w:rPr>
        <w:t>21 сентября 2020 года Центральным районным судом г.Симферополя по пункту «д» части 2 статьи 112 УК РФ к лишению свободы сроком на 1 год и 6 месяцев с испытательным сроком на 2 года</w:t>
      </w:r>
      <w:r w:rsidR="002F7D17">
        <w:rPr>
          <w:sz w:val="28"/>
          <w:szCs w:val="28"/>
        </w:rPr>
        <w:t xml:space="preserve">, </w:t>
      </w:r>
      <w:r w:rsidR="003779BC">
        <w:rPr>
          <w:sz w:val="28"/>
          <w:szCs w:val="28"/>
        </w:rPr>
        <w:t xml:space="preserve">14 сентября 2022 года </w:t>
      </w:r>
      <w:r w:rsidR="003779BC">
        <w:rPr>
          <w:sz w:val="28"/>
          <w:szCs w:val="28"/>
        </w:rPr>
        <w:t>снят</w:t>
      </w:r>
      <w:r w:rsidR="003779BC">
        <w:rPr>
          <w:sz w:val="28"/>
          <w:szCs w:val="28"/>
        </w:rPr>
        <w:t xml:space="preserve"> с учета в связи с истечением испытательного срока (т.д.1, л.д.220).</w:t>
      </w:r>
    </w:p>
    <w:p w:rsidR="006E2E27" w:rsidRPr="00A8486E" w:rsidP="00B65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на момент рассмотрения уголовного дела наказание, назначенное Маслиёву И.Ю. приговором от </w:t>
      </w:r>
      <w:r w:rsidRPr="004B0957">
        <w:rPr>
          <w:sz w:val="28"/>
          <w:szCs w:val="28"/>
        </w:rPr>
        <w:t xml:space="preserve">21 сентября 2020 года </w:t>
      </w:r>
      <w:r>
        <w:rPr>
          <w:sz w:val="28"/>
          <w:szCs w:val="28"/>
        </w:rPr>
        <w:t>Центрального районного суда</w:t>
      </w:r>
      <w:r w:rsidRPr="004B0957">
        <w:rPr>
          <w:sz w:val="28"/>
          <w:szCs w:val="28"/>
        </w:rPr>
        <w:t xml:space="preserve"> г</w:t>
      </w:r>
      <w:r w:rsidRPr="004B0957">
        <w:rPr>
          <w:sz w:val="28"/>
          <w:szCs w:val="28"/>
        </w:rPr>
        <w:t>.С</w:t>
      </w:r>
      <w:r w:rsidRPr="004B0957">
        <w:rPr>
          <w:sz w:val="28"/>
          <w:szCs w:val="28"/>
        </w:rPr>
        <w:t xml:space="preserve">имферополя по пункту «д» части 2 статьи 112 УК РФ </w:t>
      </w:r>
      <w:r>
        <w:rPr>
          <w:sz w:val="28"/>
          <w:szCs w:val="28"/>
        </w:rPr>
        <w:t>в виде лишения</w:t>
      </w:r>
      <w:r w:rsidRPr="004B0957">
        <w:rPr>
          <w:sz w:val="28"/>
          <w:szCs w:val="28"/>
        </w:rPr>
        <w:t xml:space="preserve"> свободы сроком на 1 год и 6 месяцев с испытательным сроком на 2 года</w:t>
      </w:r>
      <w:r>
        <w:rPr>
          <w:sz w:val="28"/>
          <w:szCs w:val="28"/>
        </w:rPr>
        <w:t xml:space="preserve">, отбыто </w:t>
      </w:r>
      <w:r w:rsidR="00235622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в полном объеме, оснований для </w:t>
      </w:r>
      <w:r w:rsidR="00235622">
        <w:rPr>
          <w:sz w:val="28"/>
          <w:szCs w:val="28"/>
        </w:rPr>
        <w:t xml:space="preserve">применения части 4 статьи 74 УК РФ и </w:t>
      </w:r>
      <w:r w:rsidR="00A70F0D">
        <w:rPr>
          <w:sz w:val="28"/>
          <w:szCs w:val="28"/>
        </w:rPr>
        <w:t>отмены условного осуждения судом не усматривается.</w:t>
      </w:r>
    </w:p>
    <w:p w:rsidR="00813819" w:rsidRPr="00813819" w:rsidP="00B6557A">
      <w:pPr>
        <w:widowControl w:val="0"/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3819">
        <w:rPr>
          <w:rFonts w:eastAsiaTheme="minorHAnsi"/>
          <w:sz w:val="28"/>
          <w:szCs w:val="28"/>
          <w:lang w:eastAsia="en-US"/>
        </w:rPr>
        <w:t>Заявленн</w:t>
      </w:r>
      <w:r>
        <w:rPr>
          <w:rFonts w:eastAsiaTheme="minorHAnsi"/>
          <w:sz w:val="28"/>
          <w:szCs w:val="28"/>
          <w:lang w:eastAsia="en-US"/>
        </w:rPr>
        <w:t>ый потерпевшим</w:t>
      </w:r>
      <w:r w:rsidRPr="008138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bidi="ru-RU"/>
        </w:rPr>
        <w:t>Сакалюком</w:t>
      </w:r>
      <w:r w:rsidRPr="004B0957">
        <w:rPr>
          <w:color w:val="000000"/>
          <w:sz w:val="28"/>
          <w:szCs w:val="28"/>
          <w:lang w:bidi="ru-RU"/>
        </w:rPr>
        <w:t xml:space="preserve"> А.В. </w:t>
      </w:r>
      <w:r w:rsidRPr="00813819">
        <w:rPr>
          <w:rFonts w:eastAsiaTheme="minorHAnsi"/>
          <w:sz w:val="28"/>
          <w:szCs w:val="28"/>
          <w:lang w:eastAsia="en-US"/>
        </w:rPr>
        <w:t>гражданский иск в сумме 4</w:t>
      </w:r>
      <w:r w:rsidR="00E9659B">
        <w:rPr>
          <w:rFonts w:eastAsiaTheme="minorHAnsi"/>
          <w:sz w:val="28"/>
          <w:szCs w:val="28"/>
          <w:lang w:eastAsia="en-US"/>
        </w:rPr>
        <w:t>64</w:t>
      </w:r>
      <w:r w:rsidR="000B7093">
        <w:rPr>
          <w:rFonts w:eastAsiaTheme="minorHAnsi"/>
          <w:sz w:val="28"/>
          <w:szCs w:val="28"/>
          <w:lang w:eastAsia="en-US"/>
        </w:rPr>
        <w:t xml:space="preserve"> </w:t>
      </w:r>
      <w:r w:rsidR="00E9659B">
        <w:rPr>
          <w:rFonts w:eastAsiaTheme="minorHAnsi"/>
          <w:sz w:val="28"/>
          <w:szCs w:val="28"/>
          <w:lang w:eastAsia="en-US"/>
        </w:rPr>
        <w:t>727</w:t>
      </w:r>
      <w:r w:rsidRPr="00813819">
        <w:rPr>
          <w:rFonts w:eastAsiaTheme="minorHAnsi"/>
          <w:sz w:val="28"/>
          <w:szCs w:val="28"/>
          <w:lang w:eastAsia="en-US"/>
        </w:rPr>
        <w:t xml:space="preserve"> рублей в счет </w:t>
      </w:r>
      <w:r w:rsidRPr="00CD5878" w:rsidR="00E9659B">
        <w:rPr>
          <w:rFonts w:eastAsiaTheme="minorHAnsi"/>
          <w:sz w:val="28"/>
          <w:szCs w:val="28"/>
          <w:lang w:eastAsia="en-US"/>
        </w:rPr>
        <w:t xml:space="preserve">возмещения имущественного вреда, </w:t>
      </w:r>
      <w:r w:rsidRPr="00813819">
        <w:rPr>
          <w:rFonts w:eastAsiaTheme="minorHAnsi"/>
          <w:sz w:val="28"/>
          <w:szCs w:val="28"/>
          <w:lang w:eastAsia="en-US"/>
        </w:rPr>
        <w:t>причиненного преступлением</w:t>
      </w:r>
      <w:r w:rsidRPr="00CD5878" w:rsidR="00E9659B">
        <w:rPr>
          <w:rFonts w:eastAsiaTheme="minorHAnsi"/>
          <w:sz w:val="28"/>
          <w:szCs w:val="28"/>
          <w:lang w:eastAsia="en-US"/>
        </w:rPr>
        <w:t xml:space="preserve"> и</w:t>
      </w:r>
      <w:r w:rsidRPr="00813819">
        <w:rPr>
          <w:rFonts w:eastAsiaTheme="minorHAnsi"/>
          <w:sz w:val="28"/>
          <w:szCs w:val="28"/>
          <w:lang w:eastAsia="en-US"/>
        </w:rPr>
        <w:t xml:space="preserve"> морального вреда</w:t>
      </w:r>
      <w:r w:rsidRPr="00CD5878" w:rsidR="00E9659B">
        <w:rPr>
          <w:rFonts w:eastAsiaTheme="minorHAnsi"/>
          <w:sz w:val="28"/>
          <w:szCs w:val="28"/>
          <w:lang w:eastAsia="en-US"/>
        </w:rPr>
        <w:t>,</w:t>
      </w:r>
      <w:r w:rsidRPr="00813819">
        <w:rPr>
          <w:rFonts w:eastAsiaTheme="minorHAnsi"/>
          <w:sz w:val="28"/>
          <w:szCs w:val="28"/>
          <w:lang w:eastAsia="en-US"/>
        </w:rPr>
        <w:t xml:space="preserve"> подлежит частичному удовлетворению. </w:t>
      </w:r>
    </w:p>
    <w:p w:rsidR="00A8486E" w:rsidRPr="005465B9" w:rsidP="00B6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по</w:t>
      </w:r>
      <w:r w:rsidRPr="00CD5878" w:rsidR="00CD5878">
        <w:rPr>
          <w:sz w:val="28"/>
          <w:szCs w:val="28"/>
        </w:rPr>
        <w:t xml:space="preserve"> смыслу положений пункта 1 статьи 1064 ГК РФ</w:t>
      </w:r>
      <w:r w:rsidR="00464884">
        <w:rPr>
          <w:sz w:val="28"/>
          <w:szCs w:val="28"/>
        </w:rPr>
        <w:t>,</w:t>
      </w:r>
      <w:r w:rsidRPr="00CD5878" w:rsidR="00CD5878">
        <w:rPr>
          <w:sz w:val="28"/>
          <w:szCs w:val="28"/>
        </w:rPr>
        <w:t xml:space="preserve"> вред, причиненный преступлением, подлежит возмещению в полном объеме лицом, виновным в его совершении, </w:t>
      </w:r>
      <w:r>
        <w:rPr>
          <w:sz w:val="28"/>
          <w:szCs w:val="28"/>
        </w:rPr>
        <w:t>в связи с чем</w:t>
      </w:r>
      <w:r w:rsidR="00FE70A4">
        <w:rPr>
          <w:sz w:val="28"/>
          <w:szCs w:val="28"/>
        </w:rPr>
        <w:t>,</w:t>
      </w:r>
      <w:r>
        <w:rPr>
          <w:sz w:val="28"/>
          <w:szCs w:val="28"/>
        </w:rPr>
        <w:t xml:space="preserve"> суд считает необходимым взыскать с подсуди</w:t>
      </w:r>
      <w:r w:rsidR="00FE70A4">
        <w:rPr>
          <w:sz w:val="28"/>
          <w:szCs w:val="28"/>
        </w:rPr>
        <w:t>мого в пользу потерпевшего 11 227</w:t>
      </w:r>
      <w:r>
        <w:rPr>
          <w:sz w:val="28"/>
          <w:szCs w:val="28"/>
        </w:rPr>
        <w:t xml:space="preserve"> рублей </w:t>
      </w:r>
      <w:r w:rsidR="0072320E">
        <w:rPr>
          <w:sz w:val="28"/>
          <w:szCs w:val="28"/>
        </w:rPr>
        <w:t>–</w:t>
      </w:r>
      <w:r w:rsidR="00FE70A4">
        <w:rPr>
          <w:sz w:val="28"/>
          <w:szCs w:val="28"/>
        </w:rPr>
        <w:t xml:space="preserve"> </w:t>
      </w:r>
      <w:r w:rsidR="0072320E">
        <w:rPr>
          <w:sz w:val="28"/>
          <w:szCs w:val="28"/>
        </w:rPr>
        <w:t xml:space="preserve">расходы, понесенные </w:t>
      </w:r>
      <w:r w:rsidR="0072320E">
        <w:rPr>
          <w:color w:val="000000"/>
          <w:sz w:val="28"/>
          <w:szCs w:val="28"/>
          <w:lang w:bidi="ru-RU"/>
        </w:rPr>
        <w:t>Сакалюком</w:t>
      </w:r>
      <w:r w:rsidRPr="004B0957" w:rsidR="0072320E">
        <w:rPr>
          <w:color w:val="000000"/>
          <w:sz w:val="28"/>
          <w:szCs w:val="28"/>
          <w:lang w:bidi="ru-RU"/>
        </w:rPr>
        <w:t xml:space="preserve"> А.В.</w:t>
      </w:r>
      <w:r w:rsidR="0072320E">
        <w:rPr>
          <w:sz w:val="28"/>
          <w:szCs w:val="28"/>
        </w:rPr>
        <w:t xml:space="preserve"> при оплате медицинских услуг и лекарственных препаратов</w:t>
      </w:r>
      <w:r w:rsidR="00092C55">
        <w:rPr>
          <w:sz w:val="28"/>
          <w:szCs w:val="28"/>
        </w:rPr>
        <w:t xml:space="preserve">, </w:t>
      </w:r>
      <w:r w:rsidRPr="005465B9" w:rsidR="00092C55">
        <w:rPr>
          <w:sz w:val="28"/>
          <w:szCs w:val="28"/>
        </w:rPr>
        <w:t xml:space="preserve">подтвержденные копиями </w:t>
      </w:r>
      <w:r w:rsidRPr="005465B9" w:rsidR="000B7093">
        <w:rPr>
          <w:sz w:val="28"/>
          <w:szCs w:val="28"/>
        </w:rPr>
        <w:t xml:space="preserve">кассовых </w:t>
      </w:r>
      <w:r w:rsidRPr="005465B9" w:rsidR="00092C55">
        <w:rPr>
          <w:sz w:val="28"/>
          <w:szCs w:val="28"/>
        </w:rPr>
        <w:t>чеков</w:t>
      </w:r>
      <w:r w:rsidRPr="005465B9" w:rsidR="0072320E">
        <w:rPr>
          <w:sz w:val="28"/>
          <w:szCs w:val="28"/>
        </w:rPr>
        <w:t xml:space="preserve">. </w:t>
      </w:r>
      <w:r w:rsidRPr="005465B9">
        <w:rPr>
          <w:sz w:val="28"/>
          <w:szCs w:val="28"/>
        </w:rPr>
        <w:t xml:space="preserve"> </w:t>
      </w:r>
    </w:p>
    <w:p w:rsidR="00932EDC" w:rsidRPr="005465B9" w:rsidP="00B6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Расходы на услуги такси удовлетворению не подлежат, так как </w:t>
      </w:r>
      <w:r w:rsidRPr="005465B9">
        <w:rPr>
          <w:color w:val="000000"/>
          <w:sz w:val="28"/>
          <w:szCs w:val="28"/>
          <w:shd w:val="clear" w:color="auto" w:fill="FFFFFF"/>
        </w:rPr>
        <w:t>суду не представлено надлежащих доказательств того, что данные расходы были связаны именно с причиненным вредом.</w:t>
      </w:r>
    </w:p>
    <w:p w:rsidR="00813819" w:rsidRPr="00813819" w:rsidP="00B6557A">
      <w:pPr>
        <w:widowControl w:val="0"/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3819">
        <w:rPr>
          <w:rFonts w:eastAsiaTheme="minorHAnsi"/>
          <w:sz w:val="28"/>
          <w:szCs w:val="28"/>
          <w:lang w:eastAsia="en-US"/>
        </w:rPr>
        <w:t>В соответствии с требованиями У</w:t>
      </w:r>
      <w:r w:rsidR="005336EA">
        <w:rPr>
          <w:rFonts w:eastAsiaTheme="minorHAnsi"/>
          <w:sz w:val="28"/>
          <w:szCs w:val="28"/>
          <w:lang w:eastAsia="en-US"/>
        </w:rPr>
        <w:t xml:space="preserve">ПК РФ, УК РФ и ГК РФ </w:t>
      </w:r>
      <w:r w:rsidRPr="00813819">
        <w:rPr>
          <w:rFonts w:eastAsiaTheme="minorHAnsi"/>
          <w:sz w:val="28"/>
          <w:szCs w:val="28"/>
          <w:lang w:eastAsia="en-US"/>
        </w:rPr>
        <w:t>в их системной взаимосвязи, заявленные требования о компенсации морального вреда</w:t>
      </w:r>
      <w:r w:rsidR="009C0F64">
        <w:rPr>
          <w:rFonts w:eastAsiaTheme="minorHAnsi"/>
          <w:sz w:val="28"/>
          <w:szCs w:val="28"/>
          <w:lang w:eastAsia="en-US"/>
        </w:rPr>
        <w:t>,</w:t>
      </w:r>
      <w:r w:rsidRPr="00813819">
        <w:rPr>
          <w:rFonts w:eastAsiaTheme="minorHAnsi"/>
          <w:sz w:val="28"/>
          <w:szCs w:val="28"/>
          <w:lang w:eastAsia="en-US"/>
        </w:rPr>
        <w:t xml:space="preserve"> причиненного преступлением</w:t>
      </w:r>
      <w:r w:rsidR="009C0F64">
        <w:rPr>
          <w:rFonts w:eastAsiaTheme="minorHAnsi"/>
          <w:sz w:val="28"/>
          <w:szCs w:val="28"/>
          <w:lang w:eastAsia="en-US"/>
        </w:rPr>
        <w:t>,</w:t>
      </w:r>
      <w:r w:rsidRPr="00813819">
        <w:rPr>
          <w:rFonts w:eastAsiaTheme="minorHAnsi"/>
          <w:sz w:val="28"/>
          <w:szCs w:val="28"/>
          <w:lang w:eastAsia="en-US"/>
        </w:rPr>
        <w:t xml:space="preserve"> подлежат доказыванию при рассмотрении уголовного дела в суде лицом, которому преступлением были причинены физические и (или) нравственные страдания.  </w:t>
      </w:r>
    </w:p>
    <w:p w:rsidR="00813819" w:rsidRPr="00813819" w:rsidP="00B6557A">
      <w:pPr>
        <w:widowControl w:val="0"/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3819">
        <w:rPr>
          <w:rFonts w:eastAsiaTheme="minorHAnsi"/>
          <w:sz w:val="28"/>
          <w:szCs w:val="28"/>
          <w:lang w:eastAsia="en-US"/>
        </w:rPr>
        <w:t>В ходе с</w:t>
      </w:r>
      <w:r w:rsidR="009C0F64">
        <w:rPr>
          <w:rFonts w:eastAsiaTheme="minorHAnsi"/>
          <w:sz w:val="28"/>
          <w:szCs w:val="28"/>
          <w:lang w:eastAsia="en-US"/>
        </w:rPr>
        <w:t xml:space="preserve">удебного следствия потерпевшим </w:t>
      </w:r>
      <w:r w:rsidRPr="00813819">
        <w:rPr>
          <w:rFonts w:eastAsiaTheme="minorHAnsi"/>
          <w:sz w:val="28"/>
          <w:szCs w:val="28"/>
          <w:lang w:eastAsia="en-US"/>
        </w:rPr>
        <w:t xml:space="preserve">приведены доводы о страданиях, которые </w:t>
      </w:r>
      <w:r w:rsidR="009C0F64">
        <w:rPr>
          <w:rFonts w:eastAsiaTheme="minorHAnsi"/>
          <w:sz w:val="28"/>
          <w:szCs w:val="28"/>
          <w:lang w:eastAsia="en-US"/>
        </w:rPr>
        <w:t>он перенес</w:t>
      </w:r>
      <w:r w:rsidRPr="00813819">
        <w:rPr>
          <w:rFonts w:eastAsiaTheme="minorHAnsi"/>
          <w:sz w:val="28"/>
          <w:szCs w:val="28"/>
          <w:lang w:eastAsia="en-US"/>
        </w:rPr>
        <w:t xml:space="preserve"> </w:t>
      </w:r>
      <w:r w:rsidR="009C0F64">
        <w:rPr>
          <w:rFonts w:eastAsiaTheme="minorHAnsi"/>
          <w:sz w:val="28"/>
          <w:szCs w:val="28"/>
          <w:lang w:eastAsia="en-US"/>
        </w:rPr>
        <w:t>в связи с причинением ему</w:t>
      </w:r>
      <w:r w:rsidRPr="00813819">
        <w:rPr>
          <w:rFonts w:eastAsiaTheme="minorHAnsi"/>
          <w:sz w:val="28"/>
          <w:szCs w:val="28"/>
          <w:lang w:eastAsia="en-US"/>
        </w:rPr>
        <w:t xml:space="preserve"> телесных повреждений. При этом суд учитывает все обстоятельства дела в их совокупности, </w:t>
      </w:r>
      <w:r w:rsidRPr="00813819">
        <w:rPr>
          <w:rFonts w:eastAsiaTheme="minorHAnsi"/>
          <w:sz w:val="28"/>
          <w:szCs w:val="28"/>
          <w:lang w:eastAsia="en-US"/>
        </w:rPr>
        <w:t>действия</w:t>
      </w:r>
      <w:r w:rsidRPr="00813819">
        <w:rPr>
          <w:rFonts w:eastAsiaTheme="minorHAnsi"/>
          <w:sz w:val="28"/>
          <w:szCs w:val="28"/>
          <w:lang w:eastAsia="en-US"/>
        </w:rPr>
        <w:t xml:space="preserve"> как подсудимого, так </w:t>
      </w:r>
      <w:r w:rsidR="009C0F64">
        <w:rPr>
          <w:rFonts w:eastAsiaTheme="minorHAnsi"/>
          <w:sz w:val="28"/>
          <w:szCs w:val="28"/>
          <w:lang w:eastAsia="en-US"/>
        </w:rPr>
        <w:t>и потерпевшего</w:t>
      </w:r>
      <w:r w:rsidRPr="00813819">
        <w:rPr>
          <w:rFonts w:eastAsiaTheme="minorHAnsi"/>
          <w:sz w:val="28"/>
          <w:szCs w:val="28"/>
          <w:lang w:eastAsia="en-US"/>
        </w:rPr>
        <w:t xml:space="preserve"> в момент конфликта, характер причиненных телесных повреждений, а также само обоснование морального вреда.</w:t>
      </w:r>
      <w:r w:rsidRPr="00813819">
        <w:rPr>
          <w:rFonts w:ascii="Arial" w:hAnsi="Arial" w:eastAsiaTheme="minorHAnsi" w:cs="Arial"/>
          <w:color w:val="000000"/>
          <w:sz w:val="19"/>
          <w:szCs w:val="19"/>
          <w:shd w:val="clear" w:color="auto" w:fill="FFFFFF"/>
          <w:lang w:eastAsia="en-US"/>
        </w:rPr>
        <w:t xml:space="preserve"> </w:t>
      </w:r>
      <w:r w:rsidRPr="00813819">
        <w:rPr>
          <w:rFonts w:eastAsiaTheme="minorHAnsi"/>
          <w:sz w:val="28"/>
          <w:szCs w:val="28"/>
          <w:lang w:eastAsia="en-US"/>
        </w:rPr>
        <w:t>При таких обстоятельствах, с учетом требований разумности и справедливости, суд полагает, что заявленная сумма в размере 450 000 рублей явно завышена, и  достаточным разме</w:t>
      </w:r>
      <w:r w:rsidR="006B4B34">
        <w:rPr>
          <w:rFonts w:eastAsiaTheme="minorHAnsi"/>
          <w:sz w:val="28"/>
          <w:szCs w:val="28"/>
          <w:lang w:eastAsia="en-US"/>
        </w:rPr>
        <w:t>ром возмещения морального вреда</w:t>
      </w:r>
      <w:r w:rsidRPr="00813819">
        <w:rPr>
          <w:rFonts w:eastAsiaTheme="minorHAnsi"/>
          <w:sz w:val="28"/>
          <w:szCs w:val="28"/>
          <w:lang w:eastAsia="en-US"/>
        </w:rPr>
        <w:t xml:space="preserve"> будет</w:t>
      </w:r>
      <w:r w:rsidR="001D6172">
        <w:rPr>
          <w:rFonts w:eastAsiaTheme="minorHAnsi"/>
          <w:sz w:val="28"/>
          <w:szCs w:val="28"/>
          <w:lang w:eastAsia="en-US"/>
        </w:rPr>
        <w:t xml:space="preserve"> взыскание в пользу потерпевшего</w:t>
      </w:r>
      <w:r w:rsidRPr="00813819">
        <w:rPr>
          <w:rFonts w:eastAsiaTheme="minorHAnsi"/>
          <w:sz w:val="28"/>
          <w:szCs w:val="28"/>
          <w:lang w:eastAsia="en-US"/>
        </w:rPr>
        <w:t xml:space="preserve"> компенсации в размере </w:t>
      </w:r>
      <w:r w:rsidR="001D6172">
        <w:rPr>
          <w:rFonts w:eastAsiaTheme="minorHAnsi"/>
          <w:sz w:val="28"/>
          <w:szCs w:val="28"/>
          <w:lang w:eastAsia="en-US"/>
        </w:rPr>
        <w:t>38</w:t>
      </w:r>
      <w:r w:rsidR="005644A7">
        <w:rPr>
          <w:rFonts w:eastAsiaTheme="minorHAnsi"/>
          <w:sz w:val="28"/>
          <w:szCs w:val="28"/>
          <w:lang w:eastAsia="en-US"/>
        </w:rPr>
        <w:t xml:space="preserve"> </w:t>
      </w:r>
      <w:r w:rsidR="001D6172">
        <w:rPr>
          <w:rFonts w:eastAsiaTheme="minorHAnsi"/>
          <w:sz w:val="28"/>
          <w:szCs w:val="28"/>
          <w:lang w:eastAsia="en-US"/>
        </w:rPr>
        <w:t>773 рубля</w:t>
      </w:r>
      <w:r w:rsidRPr="00813819">
        <w:rPr>
          <w:rFonts w:eastAsiaTheme="minorHAnsi"/>
          <w:sz w:val="28"/>
          <w:szCs w:val="28"/>
          <w:lang w:eastAsia="en-US"/>
        </w:rPr>
        <w:t>.</w:t>
      </w:r>
    </w:p>
    <w:p w:rsidR="004B0957" w:rsidRPr="00543714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Вещественное доказательство по уголовному делу – одна деревянная палка, упакованная в полимерный пакет голубого цвета - уничтожить. </w:t>
      </w:r>
    </w:p>
    <w:p w:rsidR="00E5177D" w:rsidRPr="004B0957" w:rsidP="00B6557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0957">
        <w:rPr>
          <w:rFonts w:ascii="Times New Roman" w:hAnsi="Times New Roman" w:cs="Times New Roman"/>
        </w:rPr>
        <w:t>Процессуальные  издержки по делу отсутствуют.</w:t>
      </w:r>
    </w:p>
    <w:p w:rsidR="00E5177D" w:rsidRPr="004B0957" w:rsidP="00B655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B0957">
        <w:rPr>
          <w:sz w:val="28"/>
          <w:szCs w:val="28"/>
        </w:rPr>
        <w:t>На основании изложенного, руководствуясь статьями 303-304 и 307-310 Уголовно-процессуального кодекса Российской Федерации, мировой судья-</w:t>
      </w:r>
    </w:p>
    <w:p w:rsidR="00E5177D" w:rsidRPr="004B0957" w:rsidP="00B6557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23C28" w:rsidRPr="004B0957" w:rsidP="00B6557A">
      <w:pPr>
        <w:ind w:firstLine="567"/>
        <w:jc w:val="center"/>
        <w:rPr>
          <w:sz w:val="28"/>
          <w:szCs w:val="28"/>
        </w:rPr>
      </w:pPr>
      <w:r w:rsidRPr="004B0957">
        <w:rPr>
          <w:sz w:val="28"/>
          <w:szCs w:val="28"/>
        </w:rPr>
        <w:t>приговорил:</w:t>
      </w:r>
    </w:p>
    <w:p w:rsidR="00323C28" w:rsidRPr="004B0957" w:rsidP="00B6557A">
      <w:pPr>
        <w:ind w:firstLine="567"/>
        <w:jc w:val="both"/>
        <w:rPr>
          <w:sz w:val="28"/>
          <w:szCs w:val="28"/>
        </w:rPr>
      </w:pPr>
    </w:p>
    <w:p w:rsidR="00323C28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Маслиёва Ивана Юрьевича</w:t>
      </w:r>
      <w:r w:rsidRPr="004B0957">
        <w:rPr>
          <w:color w:val="000000"/>
          <w:sz w:val="28"/>
          <w:szCs w:val="28"/>
        </w:rPr>
        <w:t xml:space="preserve"> признать виновным в совершении </w:t>
      </w:r>
      <w:r w:rsidRPr="004B0957">
        <w:rPr>
          <w:sz w:val="28"/>
          <w:szCs w:val="28"/>
        </w:rPr>
        <w:t xml:space="preserve">преступления, предусмотренного частью 1 статьи 112 Уголовного кодекса Российской Федерации </w:t>
      </w:r>
      <w:r w:rsidRPr="004B0957">
        <w:rPr>
          <w:color w:val="000000"/>
          <w:sz w:val="28"/>
          <w:szCs w:val="28"/>
        </w:rPr>
        <w:t xml:space="preserve">и назначить ему наказание </w:t>
      </w:r>
      <w:r w:rsidRPr="004B0957">
        <w:rPr>
          <w:sz w:val="28"/>
          <w:szCs w:val="28"/>
        </w:rPr>
        <w:t xml:space="preserve">виде 1 (одного) года лишения свободы. </w:t>
      </w:r>
    </w:p>
    <w:p w:rsidR="00323C28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В соответствии с требованиями части 1 и 3 статьи 73 Уголовного кодекса Российской Федерации, наказание в виде лишения свободы, назначенное</w:t>
      </w:r>
      <w:r w:rsidRPr="004B0957">
        <w:rPr>
          <w:color w:val="0000FF"/>
          <w:sz w:val="28"/>
          <w:szCs w:val="28"/>
        </w:rPr>
        <w:t xml:space="preserve"> </w:t>
      </w:r>
      <w:r w:rsidRPr="004B0957">
        <w:rPr>
          <w:sz w:val="28"/>
          <w:szCs w:val="28"/>
        </w:rPr>
        <w:t>Маслиёву Ивану Юрьевичу, считать условным с испытательным сроком 1 (один) год  6 (шесть) месяцев.</w:t>
      </w:r>
    </w:p>
    <w:p w:rsidR="00323C28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>Испытательный срок исчислять с момента вступления приговора в законную силу, в испытательный срок засчитывать время, прошедшее со дня провозглашения приговора.</w:t>
      </w:r>
    </w:p>
    <w:p w:rsidR="00323C28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На основании части 5 статьи 73 Уголовного кодекса Российской Федерации, возложить на Маслиёва Ивана Юрьевича исполнение обязанности не менять постоянного места жительства без уведомления специализированного государственного органа, осуществляющего </w:t>
      </w:r>
      <w:r w:rsidRPr="004B0957">
        <w:rPr>
          <w:sz w:val="28"/>
          <w:szCs w:val="28"/>
        </w:rPr>
        <w:t>контроль за</w:t>
      </w:r>
      <w:r w:rsidRPr="004B0957">
        <w:rPr>
          <w:sz w:val="28"/>
          <w:szCs w:val="28"/>
        </w:rPr>
        <w:t xml:space="preserve"> поведением условно осужденного.</w:t>
      </w:r>
    </w:p>
    <w:p w:rsidR="00323C28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color w:val="000000"/>
          <w:sz w:val="28"/>
          <w:szCs w:val="28"/>
        </w:rPr>
        <w:t>Меру</w:t>
      </w:r>
      <w:r w:rsidRPr="004B0957">
        <w:rPr>
          <w:sz w:val="28"/>
          <w:szCs w:val="28"/>
        </w:rPr>
        <w:t xml:space="preserve"> пресечения в виде подписки о невыезде и надлежащем поведении</w:t>
      </w:r>
      <w:r w:rsidRPr="004B0957">
        <w:rPr>
          <w:color w:val="000000"/>
          <w:sz w:val="28"/>
          <w:szCs w:val="28"/>
        </w:rPr>
        <w:t>,</w:t>
      </w:r>
      <w:r w:rsidRPr="004B0957">
        <w:rPr>
          <w:sz w:val="28"/>
          <w:szCs w:val="28"/>
        </w:rPr>
        <w:t xml:space="preserve"> до вступления приговора в законную силу, оставить без изменения. </w:t>
      </w:r>
    </w:p>
    <w:p w:rsidR="00323C28" w:rsidRPr="004B0957" w:rsidP="00B6557A">
      <w:pPr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Вещественное доказательство по уголовному делу – одна деревянная палка, упакованная в полимерный пакет голубого цвета - уничтожить. </w:t>
      </w:r>
    </w:p>
    <w:p w:rsidR="00323C28" w:rsidRPr="004B0957" w:rsidP="00B655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Гражданский иск - удовлетворить частично. </w:t>
      </w:r>
    </w:p>
    <w:p w:rsidR="00323C28" w:rsidRPr="004B0957" w:rsidP="00B655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Взыскать с Маслиёва Ивана Юрьевича в пользу Сакалюка Александра Владимировича денежные средства в размере 50 000 (пятьдесят тысяч рублей). </w:t>
      </w:r>
    </w:p>
    <w:p w:rsidR="00323C28" w:rsidRPr="004B0957" w:rsidP="00B655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В удовлетворении остальной части гражданского иска – отказать. </w:t>
      </w:r>
    </w:p>
    <w:p w:rsidR="00323C28" w:rsidRPr="004B0957" w:rsidP="00B6557A">
      <w:pPr>
        <w:ind w:firstLine="567"/>
        <w:jc w:val="both"/>
        <w:rPr>
          <w:sz w:val="28"/>
          <w:szCs w:val="28"/>
        </w:rPr>
      </w:pPr>
    </w:p>
    <w:p w:rsidR="00323C28" w:rsidRPr="004B0957" w:rsidP="00B6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B0957">
        <w:rPr>
          <w:sz w:val="28"/>
          <w:szCs w:val="28"/>
        </w:rPr>
        <w:t xml:space="preserve">Апелляционная жалоба, представление на приговор могут быть поданы в Симферопольский районный суд Республики Крым в течение 15 суток со дня постановления приговора, а осужденным, содержащимся под стражей, - в тот </w:t>
      </w:r>
      <w:r w:rsidRPr="004B0957">
        <w:rPr>
          <w:sz w:val="28"/>
          <w:szCs w:val="28"/>
        </w:rPr>
        <w:t>же срок со дня вручения ему копий приговора, путем подачи жалобы, представления, через судебный участок №75 Симферопольского судебного района Республики Крым.</w:t>
      </w:r>
    </w:p>
    <w:p w:rsidR="00323C28" w:rsidRPr="004B0957" w:rsidP="00B6557A">
      <w:pPr>
        <w:ind w:firstLine="567"/>
        <w:jc w:val="both"/>
        <w:rPr>
          <w:sz w:val="28"/>
          <w:szCs w:val="28"/>
        </w:rPr>
      </w:pPr>
    </w:p>
    <w:p w:rsidR="00E5177D" w:rsidRPr="004B0957" w:rsidP="00B6557A">
      <w:pPr>
        <w:widowControl w:val="0"/>
        <w:ind w:firstLine="567"/>
        <w:jc w:val="both"/>
        <w:rPr>
          <w:rFonts w:eastAsia="Arial Unicode MS"/>
          <w:bCs/>
          <w:color w:val="000000"/>
          <w:sz w:val="28"/>
          <w:szCs w:val="28"/>
          <w:lang w:bidi="ru-RU"/>
        </w:rPr>
        <w:sectPr w:rsidSect="00B6557A">
          <w:type w:val="continuous"/>
          <w:pgSz w:w="11900" w:h="16840"/>
          <w:pgMar w:top="1134" w:right="707" w:bottom="567" w:left="1701" w:header="0" w:footer="3" w:gutter="0"/>
          <w:cols w:space="720"/>
          <w:noEndnote/>
          <w:docGrid w:linePitch="360"/>
        </w:sectPr>
      </w:pPr>
      <w:r w:rsidRPr="004B0957">
        <w:rPr>
          <w:sz w:val="28"/>
          <w:szCs w:val="28"/>
        </w:rPr>
        <w:t>Мировой судья</w:t>
      </w:r>
      <w:r w:rsidR="00B6557A">
        <w:rPr>
          <w:sz w:val="28"/>
          <w:szCs w:val="28"/>
        </w:rPr>
        <w:t xml:space="preserve"> </w:t>
      </w:r>
      <w:r w:rsidR="00B6557A">
        <w:rPr>
          <w:sz w:val="28"/>
          <w:szCs w:val="28"/>
        </w:rPr>
        <w:tab/>
      </w:r>
      <w:r w:rsidR="00B6557A">
        <w:rPr>
          <w:sz w:val="28"/>
          <w:szCs w:val="28"/>
        </w:rPr>
        <w:tab/>
      </w:r>
      <w:r w:rsidR="00B6557A">
        <w:rPr>
          <w:sz w:val="28"/>
          <w:szCs w:val="28"/>
        </w:rPr>
        <w:tab/>
      </w:r>
      <w:r w:rsidR="00B6557A">
        <w:rPr>
          <w:sz w:val="28"/>
          <w:szCs w:val="28"/>
        </w:rPr>
        <w:tab/>
      </w:r>
      <w:r w:rsidR="00B6557A">
        <w:rPr>
          <w:sz w:val="28"/>
          <w:szCs w:val="28"/>
        </w:rPr>
        <w:tab/>
      </w:r>
      <w:r w:rsidR="00B6557A">
        <w:rPr>
          <w:sz w:val="28"/>
          <w:szCs w:val="28"/>
        </w:rPr>
        <w:tab/>
      </w:r>
      <w:r w:rsidR="00B6557A">
        <w:rPr>
          <w:sz w:val="28"/>
          <w:szCs w:val="28"/>
        </w:rPr>
        <w:tab/>
        <w:t xml:space="preserve">       </w:t>
      </w:r>
      <w:r w:rsidRPr="004B0957">
        <w:rPr>
          <w:sz w:val="28"/>
          <w:szCs w:val="28"/>
        </w:rPr>
        <w:t xml:space="preserve">  Т.А. Проценко</w:t>
      </w:r>
    </w:p>
    <w:p w:rsidR="009C4D51" w:rsidRPr="004B0957" w:rsidP="00B6557A">
      <w:pPr>
        <w:ind w:firstLine="567"/>
        <w:jc w:val="both"/>
        <w:rPr>
          <w:sz w:val="28"/>
          <w:szCs w:val="28"/>
        </w:rPr>
      </w:pPr>
    </w:p>
    <w:p w:rsidR="009C4D51" w:rsidRPr="004B0957" w:rsidP="00B6557A">
      <w:pPr>
        <w:ind w:firstLine="567"/>
        <w:jc w:val="both"/>
        <w:rPr>
          <w:sz w:val="28"/>
          <w:szCs w:val="28"/>
        </w:rPr>
      </w:pPr>
    </w:p>
    <w:p w:rsidR="006B3C8B" w:rsidRPr="004B0957" w:rsidP="00B6557A">
      <w:pPr>
        <w:ind w:firstLine="567"/>
        <w:jc w:val="both"/>
        <w:rPr>
          <w:sz w:val="28"/>
          <w:szCs w:val="28"/>
        </w:rPr>
      </w:pPr>
    </w:p>
    <w:p w:rsidR="006B3C8B" w:rsidP="00B6557A">
      <w:pPr>
        <w:ind w:firstLine="567"/>
        <w:jc w:val="both"/>
        <w:rPr>
          <w:sz w:val="28"/>
          <w:szCs w:val="28"/>
        </w:rPr>
      </w:pPr>
    </w:p>
    <w:p w:rsidR="00642727" w:rsidRPr="004B0957" w:rsidP="00B6557A">
      <w:pPr>
        <w:ind w:firstLine="567"/>
        <w:jc w:val="both"/>
        <w:rPr>
          <w:sz w:val="28"/>
          <w:szCs w:val="28"/>
        </w:rPr>
      </w:pPr>
    </w:p>
    <w:sectPr w:rsidSect="00B6557A">
      <w:pgSz w:w="11906" w:h="16838"/>
      <w:pgMar w:top="1440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6D5465"/>
    <w:multiLevelType w:val="multilevel"/>
    <w:tmpl w:val="D8F24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CD92D97"/>
    <w:multiLevelType w:val="multilevel"/>
    <w:tmpl w:val="522AA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8B"/>
    <w:rsid w:val="000007C2"/>
    <w:rsid w:val="00003126"/>
    <w:rsid w:val="0000588A"/>
    <w:rsid w:val="000138DD"/>
    <w:rsid w:val="000208FB"/>
    <w:rsid w:val="00023598"/>
    <w:rsid w:val="00024881"/>
    <w:rsid w:val="000250A7"/>
    <w:rsid w:val="00025ECA"/>
    <w:rsid w:val="00025F25"/>
    <w:rsid w:val="000314F4"/>
    <w:rsid w:val="00033B58"/>
    <w:rsid w:val="00036610"/>
    <w:rsid w:val="00037016"/>
    <w:rsid w:val="00037A2C"/>
    <w:rsid w:val="00042B7D"/>
    <w:rsid w:val="00046BBE"/>
    <w:rsid w:val="00051F2C"/>
    <w:rsid w:val="000528A8"/>
    <w:rsid w:val="0005783B"/>
    <w:rsid w:val="00060A7F"/>
    <w:rsid w:val="0006187F"/>
    <w:rsid w:val="00063442"/>
    <w:rsid w:val="0006743F"/>
    <w:rsid w:val="00067F13"/>
    <w:rsid w:val="00070311"/>
    <w:rsid w:val="00070B40"/>
    <w:rsid w:val="00071439"/>
    <w:rsid w:val="00073DF8"/>
    <w:rsid w:val="00074DAB"/>
    <w:rsid w:val="00080FEA"/>
    <w:rsid w:val="0008252E"/>
    <w:rsid w:val="0009199E"/>
    <w:rsid w:val="00092C55"/>
    <w:rsid w:val="00093337"/>
    <w:rsid w:val="000B7093"/>
    <w:rsid w:val="000C1540"/>
    <w:rsid w:val="000C2A18"/>
    <w:rsid w:val="000C308F"/>
    <w:rsid w:val="000D5245"/>
    <w:rsid w:val="000E13AB"/>
    <w:rsid w:val="000E47B5"/>
    <w:rsid w:val="000F044D"/>
    <w:rsid w:val="000F1243"/>
    <w:rsid w:val="000F21D3"/>
    <w:rsid w:val="000F3684"/>
    <w:rsid w:val="000F6546"/>
    <w:rsid w:val="00101E75"/>
    <w:rsid w:val="00104331"/>
    <w:rsid w:val="0010624F"/>
    <w:rsid w:val="001109D2"/>
    <w:rsid w:val="00114495"/>
    <w:rsid w:val="001250EC"/>
    <w:rsid w:val="0012586A"/>
    <w:rsid w:val="00126BE9"/>
    <w:rsid w:val="00126D05"/>
    <w:rsid w:val="0013166B"/>
    <w:rsid w:val="00133C1E"/>
    <w:rsid w:val="00135333"/>
    <w:rsid w:val="00136798"/>
    <w:rsid w:val="00143BF8"/>
    <w:rsid w:val="00143F6C"/>
    <w:rsid w:val="00144608"/>
    <w:rsid w:val="001532AE"/>
    <w:rsid w:val="00156D6D"/>
    <w:rsid w:val="001609D6"/>
    <w:rsid w:val="00165383"/>
    <w:rsid w:val="0017101A"/>
    <w:rsid w:val="00174D15"/>
    <w:rsid w:val="0017588F"/>
    <w:rsid w:val="001765BC"/>
    <w:rsid w:val="0018001C"/>
    <w:rsid w:val="00181BA7"/>
    <w:rsid w:val="00187321"/>
    <w:rsid w:val="0019347A"/>
    <w:rsid w:val="001939CC"/>
    <w:rsid w:val="001A430F"/>
    <w:rsid w:val="001A4442"/>
    <w:rsid w:val="001A5A88"/>
    <w:rsid w:val="001A7A36"/>
    <w:rsid w:val="001C01D0"/>
    <w:rsid w:val="001C08CA"/>
    <w:rsid w:val="001C121D"/>
    <w:rsid w:val="001C1377"/>
    <w:rsid w:val="001C4132"/>
    <w:rsid w:val="001C7768"/>
    <w:rsid w:val="001D0196"/>
    <w:rsid w:val="001D0A12"/>
    <w:rsid w:val="001D4D67"/>
    <w:rsid w:val="001D6172"/>
    <w:rsid w:val="001D7E44"/>
    <w:rsid w:val="001E39A1"/>
    <w:rsid w:val="001F2A55"/>
    <w:rsid w:val="001F7DAE"/>
    <w:rsid w:val="00200CE5"/>
    <w:rsid w:val="002021A2"/>
    <w:rsid w:val="002027D2"/>
    <w:rsid w:val="002056DA"/>
    <w:rsid w:val="00207396"/>
    <w:rsid w:val="002074B9"/>
    <w:rsid w:val="002108EA"/>
    <w:rsid w:val="002146E5"/>
    <w:rsid w:val="0022310D"/>
    <w:rsid w:val="00224261"/>
    <w:rsid w:val="00230713"/>
    <w:rsid w:val="00233699"/>
    <w:rsid w:val="00235622"/>
    <w:rsid w:val="00236D9D"/>
    <w:rsid w:val="00251EED"/>
    <w:rsid w:val="00257318"/>
    <w:rsid w:val="0026050C"/>
    <w:rsid w:val="00262551"/>
    <w:rsid w:val="00265B83"/>
    <w:rsid w:val="00271416"/>
    <w:rsid w:val="00271A25"/>
    <w:rsid w:val="00272847"/>
    <w:rsid w:val="002A5058"/>
    <w:rsid w:val="002B22F8"/>
    <w:rsid w:val="002B471A"/>
    <w:rsid w:val="002C0109"/>
    <w:rsid w:val="002C133F"/>
    <w:rsid w:val="002C47E6"/>
    <w:rsid w:val="002C59C9"/>
    <w:rsid w:val="002D26C0"/>
    <w:rsid w:val="002D2A7F"/>
    <w:rsid w:val="002D3565"/>
    <w:rsid w:val="002D61B6"/>
    <w:rsid w:val="002D66F3"/>
    <w:rsid w:val="002E08D2"/>
    <w:rsid w:val="002F7D17"/>
    <w:rsid w:val="00305977"/>
    <w:rsid w:val="00307107"/>
    <w:rsid w:val="00307686"/>
    <w:rsid w:val="003101D3"/>
    <w:rsid w:val="003145C0"/>
    <w:rsid w:val="00315601"/>
    <w:rsid w:val="00315BBD"/>
    <w:rsid w:val="0032192E"/>
    <w:rsid w:val="003228EC"/>
    <w:rsid w:val="00323958"/>
    <w:rsid w:val="00323C28"/>
    <w:rsid w:val="00324CD9"/>
    <w:rsid w:val="00331240"/>
    <w:rsid w:val="003328A3"/>
    <w:rsid w:val="00333D9F"/>
    <w:rsid w:val="003429A2"/>
    <w:rsid w:val="00347E5D"/>
    <w:rsid w:val="003522FD"/>
    <w:rsid w:val="0035483D"/>
    <w:rsid w:val="00360593"/>
    <w:rsid w:val="0036092B"/>
    <w:rsid w:val="00362A7C"/>
    <w:rsid w:val="00363329"/>
    <w:rsid w:val="00364214"/>
    <w:rsid w:val="003655AB"/>
    <w:rsid w:val="00372738"/>
    <w:rsid w:val="00375EAB"/>
    <w:rsid w:val="003779BC"/>
    <w:rsid w:val="00382D70"/>
    <w:rsid w:val="0039080F"/>
    <w:rsid w:val="00391713"/>
    <w:rsid w:val="00393119"/>
    <w:rsid w:val="00394B3A"/>
    <w:rsid w:val="00397C3B"/>
    <w:rsid w:val="003B04BA"/>
    <w:rsid w:val="003B3A9D"/>
    <w:rsid w:val="003B68D8"/>
    <w:rsid w:val="003D184E"/>
    <w:rsid w:val="003D414A"/>
    <w:rsid w:val="003E764C"/>
    <w:rsid w:val="003F06DA"/>
    <w:rsid w:val="003F4F83"/>
    <w:rsid w:val="003F564C"/>
    <w:rsid w:val="003F5B15"/>
    <w:rsid w:val="00403475"/>
    <w:rsid w:val="0041056A"/>
    <w:rsid w:val="004118C4"/>
    <w:rsid w:val="00417218"/>
    <w:rsid w:val="004174A1"/>
    <w:rsid w:val="0042003D"/>
    <w:rsid w:val="00421EB0"/>
    <w:rsid w:val="00424EEA"/>
    <w:rsid w:val="00427905"/>
    <w:rsid w:val="00427E30"/>
    <w:rsid w:val="00430803"/>
    <w:rsid w:val="004407C2"/>
    <w:rsid w:val="00444D90"/>
    <w:rsid w:val="00450104"/>
    <w:rsid w:val="0045019F"/>
    <w:rsid w:val="00451834"/>
    <w:rsid w:val="00454A46"/>
    <w:rsid w:val="00460EFC"/>
    <w:rsid w:val="00461488"/>
    <w:rsid w:val="00462523"/>
    <w:rsid w:val="0046373A"/>
    <w:rsid w:val="00464884"/>
    <w:rsid w:val="00470E6C"/>
    <w:rsid w:val="004730A7"/>
    <w:rsid w:val="00476BD6"/>
    <w:rsid w:val="00482441"/>
    <w:rsid w:val="00497C56"/>
    <w:rsid w:val="004A1F48"/>
    <w:rsid w:val="004A416B"/>
    <w:rsid w:val="004A463E"/>
    <w:rsid w:val="004A55CD"/>
    <w:rsid w:val="004A7DA5"/>
    <w:rsid w:val="004B0957"/>
    <w:rsid w:val="004B75D7"/>
    <w:rsid w:val="004C1503"/>
    <w:rsid w:val="004C1C6B"/>
    <w:rsid w:val="004C2ABD"/>
    <w:rsid w:val="004C3E2C"/>
    <w:rsid w:val="004E3CFA"/>
    <w:rsid w:val="004E408B"/>
    <w:rsid w:val="004E4949"/>
    <w:rsid w:val="004E6BE1"/>
    <w:rsid w:val="004F224B"/>
    <w:rsid w:val="005020C0"/>
    <w:rsid w:val="0050375B"/>
    <w:rsid w:val="005055B2"/>
    <w:rsid w:val="00505B0C"/>
    <w:rsid w:val="00510981"/>
    <w:rsid w:val="0051192B"/>
    <w:rsid w:val="00517A9F"/>
    <w:rsid w:val="00520355"/>
    <w:rsid w:val="005203D3"/>
    <w:rsid w:val="005272D1"/>
    <w:rsid w:val="00527E30"/>
    <w:rsid w:val="0053086B"/>
    <w:rsid w:val="00530A92"/>
    <w:rsid w:val="00530B21"/>
    <w:rsid w:val="005336EA"/>
    <w:rsid w:val="00533E06"/>
    <w:rsid w:val="00537E45"/>
    <w:rsid w:val="0054219F"/>
    <w:rsid w:val="00543714"/>
    <w:rsid w:val="005465B9"/>
    <w:rsid w:val="00550C09"/>
    <w:rsid w:val="005517F0"/>
    <w:rsid w:val="00553C4F"/>
    <w:rsid w:val="00556C5E"/>
    <w:rsid w:val="005612BC"/>
    <w:rsid w:val="00563944"/>
    <w:rsid w:val="00563F78"/>
    <w:rsid w:val="005644A7"/>
    <w:rsid w:val="005715B8"/>
    <w:rsid w:val="00571A77"/>
    <w:rsid w:val="005740B2"/>
    <w:rsid w:val="00577330"/>
    <w:rsid w:val="005773DF"/>
    <w:rsid w:val="005827CC"/>
    <w:rsid w:val="0058713F"/>
    <w:rsid w:val="00587BD0"/>
    <w:rsid w:val="00590087"/>
    <w:rsid w:val="00590643"/>
    <w:rsid w:val="00592675"/>
    <w:rsid w:val="005930A9"/>
    <w:rsid w:val="00594B64"/>
    <w:rsid w:val="005A2586"/>
    <w:rsid w:val="005A4097"/>
    <w:rsid w:val="005A497A"/>
    <w:rsid w:val="005A5079"/>
    <w:rsid w:val="005A7E96"/>
    <w:rsid w:val="005B272C"/>
    <w:rsid w:val="005B3F4E"/>
    <w:rsid w:val="005B4EE4"/>
    <w:rsid w:val="005B7171"/>
    <w:rsid w:val="005C1A9D"/>
    <w:rsid w:val="005C2196"/>
    <w:rsid w:val="005C3BA3"/>
    <w:rsid w:val="005C432E"/>
    <w:rsid w:val="005C6E5D"/>
    <w:rsid w:val="005C78E6"/>
    <w:rsid w:val="005C7AAC"/>
    <w:rsid w:val="005D0637"/>
    <w:rsid w:val="005D103C"/>
    <w:rsid w:val="005D5358"/>
    <w:rsid w:val="005E2045"/>
    <w:rsid w:val="005E2C58"/>
    <w:rsid w:val="005E30B0"/>
    <w:rsid w:val="005F16DD"/>
    <w:rsid w:val="005F183E"/>
    <w:rsid w:val="005F35E3"/>
    <w:rsid w:val="005F5E7D"/>
    <w:rsid w:val="00603EFE"/>
    <w:rsid w:val="0060422C"/>
    <w:rsid w:val="006073CE"/>
    <w:rsid w:val="006159D1"/>
    <w:rsid w:val="00616C46"/>
    <w:rsid w:val="00622199"/>
    <w:rsid w:val="00622CFC"/>
    <w:rsid w:val="00624A16"/>
    <w:rsid w:val="00626DE6"/>
    <w:rsid w:val="00630BE8"/>
    <w:rsid w:val="006310CD"/>
    <w:rsid w:val="00632BB6"/>
    <w:rsid w:val="00633DF3"/>
    <w:rsid w:val="00635359"/>
    <w:rsid w:val="006423C7"/>
    <w:rsid w:val="00642727"/>
    <w:rsid w:val="0064332B"/>
    <w:rsid w:val="006446BC"/>
    <w:rsid w:val="00644B46"/>
    <w:rsid w:val="006510A6"/>
    <w:rsid w:val="00653388"/>
    <w:rsid w:val="006556E7"/>
    <w:rsid w:val="00656138"/>
    <w:rsid w:val="00657F1E"/>
    <w:rsid w:val="006616CB"/>
    <w:rsid w:val="0066423A"/>
    <w:rsid w:val="0066496F"/>
    <w:rsid w:val="00670AA6"/>
    <w:rsid w:val="00672822"/>
    <w:rsid w:val="00691C04"/>
    <w:rsid w:val="006A46EC"/>
    <w:rsid w:val="006B0A4F"/>
    <w:rsid w:val="006B1567"/>
    <w:rsid w:val="006B1C26"/>
    <w:rsid w:val="006B2A46"/>
    <w:rsid w:val="006B319C"/>
    <w:rsid w:val="006B3C8B"/>
    <w:rsid w:val="006B446A"/>
    <w:rsid w:val="006B4B34"/>
    <w:rsid w:val="006B541D"/>
    <w:rsid w:val="006B5F9E"/>
    <w:rsid w:val="006C1F2C"/>
    <w:rsid w:val="006C1F71"/>
    <w:rsid w:val="006C7F43"/>
    <w:rsid w:val="006D313A"/>
    <w:rsid w:val="006E2E27"/>
    <w:rsid w:val="006E53F3"/>
    <w:rsid w:val="006F05B6"/>
    <w:rsid w:val="006F4894"/>
    <w:rsid w:val="006F6F67"/>
    <w:rsid w:val="00701397"/>
    <w:rsid w:val="00701498"/>
    <w:rsid w:val="00701E6E"/>
    <w:rsid w:val="00722F2E"/>
    <w:rsid w:val="0072320E"/>
    <w:rsid w:val="00723BB6"/>
    <w:rsid w:val="007309A9"/>
    <w:rsid w:val="00734303"/>
    <w:rsid w:val="007363E2"/>
    <w:rsid w:val="0074011D"/>
    <w:rsid w:val="00750FD1"/>
    <w:rsid w:val="00751295"/>
    <w:rsid w:val="00751515"/>
    <w:rsid w:val="00752326"/>
    <w:rsid w:val="0076356B"/>
    <w:rsid w:val="00766277"/>
    <w:rsid w:val="00775C3D"/>
    <w:rsid w:val="00785A20"/>
    <w:rsid w:val="00790656"/>
    <w:rsid w:val="00791E81"/>
    <w:rsid w:val="00793FE6"/>
    <w:rsid w:val="007A3A24"/>
    <w:rsid w:val="007B12FF"/>
    <w:rsid w:val="007B4F3B"/>
    <w:rsid w:val="007B54CC"/>
    <w:rsid w:val="007C01B7"/>
    <w:rsid w:val="007C0F5F"/>
    <w:rsid w:val="007C3E5C"/>
    <w:rsid w:val="007C45D0"/>
    <w:rsid w:val="007D016F"/>
    <w:rsid w:val="007D0D32"/>
    <w:rsid w:val="007D3544"/>
    <w:rsid w:val="007D5B1F"/>
    <w:rsid w:val="007E1475"/>
    <w:rsid w:val="007E4ECA"/>
    <w:rsid w:val="007E604E"/>
    <w:rsid w:val="007E7319"/>
    <w:rsid w:val="007E7794"/>
    <w:rsid w:val="007F3B41"/>
    <w:rsid w:val="007F58BD"/>
    <w:rsid w:val="007F5A3B"/>
    <w:rsid w:val="008009B0"/>
    <w:rsid w:val="00802688"/>
    <w:rsid w:val="00802DC4"/>
    <w:rsid w:val="00804C11"/>
    <w:rsid w:val="00813819"/>
    <w:rsid w:val="00815AFD"/>
    <w:rsid w:val="00815B5C"/>
    <w:rsid w:val="00816CA0"/>
    <w:rsid w:val="008248C6"/>
    <w:rsid w:val="0083408B"/>
    <w:rsid w:val="0083700E"/>
    <w:rsid w:val="00837F01"/>
    <w:rsid w:val="008407C0"/>
    <w:rsid w:val="00846A7D"/>
    <w:rsid w:val="0084728E"/>
    <w:rsid w:val="00850327"/>
    <w:rsid w:val="00850D9D"/>
    <w:rsid w:val="008725A5"/>
    <w:rsid w:val="008730D8"/>
    <w:rsid w:val="00877024"/>
    <w:rsid w:val="00882371"/>
    <w:rsid w:val="008904FF"/>
    <w:rsid w:val="008972E7"/>
    <w:rsid w:val="00897721"/>
    <w:rsid w:val="00897B1C"/>
    <w:rsid w:val="008A3D57"/>
    <w:rsid w:val="008C1C6B"/>
    <w:rsid w:val="008D048B"/>
    <w:rsid w:val="008E1C35"/>
    <w:rsid w:val="008E6869"/>
    <w:rsid w:val="008E7669"/>
    <w:rsid w:val="008F3CA2"/>
    <w:rsid w:val="008F60E9"/>
    <w:rsid w:val="00901457"/>
    <w:rsid w:val="00906321"/>
    <w:rsid w:val="00910D4E"/>
    <w:rsid w:val="0091612D"/>
    <w:rsid w:val="00920EB9"/>
    <w:rsid w:val="0092193F"/>
    <w:rsid w:val="0092308C"/>
    <w:rsid w:val="00924D65"/>
    <w:rsid w:val="00925AEF"/>
    <w:rsid w:val="00926620"/>
    <w:rsid w:val="00932EDC"/>
    <w:rsid w:val="00934C38"/>
    <w:rsid w:val="00936780"/>
    <w:rsid w:val="0093729B"/>
    <w:rsid w:val="00946580"/>
    <w:rsid w:val="00946B38"/>
    <w:rsid w:val="00946BAE"/>
    <w:rsid w:val="00951B2C"/>
    <w:rsid w:val="00951CE1"/>
    <w:rsid w:val="009524C1"/>
    <w:rsid w:val="0095684F"/>
    <w:rsid w:val="00956D2E"/>
    <w:rsid w:val="009645E7"/>
    <w:rsid w:val="00973C14"/>
    <w:rsid w:val="00980075"/>
    <w:rsid w:val="00983EAB"/>
    <w:rsid w:val="0098429C"/>
    <w:rsid w:val="00985EB0"/>
    <w:rsid w:val="00986604"/>
    <w:rsid w:val="00993ECC"/>
    <w:rsid w:val="00993EDE"/>
    <w:rsid w:val="009A00D7"/>
    <w:rsid w:val="009A2D0A"/>
    <w:rsid w:val="009A3AEE"/>
    <w:rsid w:val="009A4821"/>
    <w:rsid w:val="009A5790"/>
    <w:rsid w:val="009A57A7"/>
    <w:rsid w:val="009A5E0C"/>
    <w:rsid w:val="009A65E8"/>
    <w:rsid w:val="009B0838"/>
    <w:rsid w:val="009B6F4B"/>
    <w:rsid w:val="009C0A2F"/>
    <w:rsid w:val="009C0F64"/>
    <w:rsid w:val="009C4489"/>
    <w:rsid w:val="009C4D51"/>
    <w:rsid w:val="009D7D3F"/>
    <w:rsid w:val="009E3230"/>
    <w:rsid w:val="009E4619"/>
    <w:rsid w:val="009E5082"/>
    <w:rsid w:val="009E66A6"/>
    <w:rsid w:val="009F36A3"/>
    <w:rsid w:val="009F3CF7"/>
    <w:rsid w:val="009F587B"/>
    <w:rsid w:val="00A16269"/>
    <w:rsid w:val="00A16427"/>
    <w:rsid w:val="00A17C90"/>
    <w:rsid w:val="00A20930"/>
    <w:rsid w:val="00A211BD"/>
    <w:rsid w:val="00A22D23"/>
    <w:rsid w:val="00A26988"/>
    <w:rsid w:val="00A269DF"/>
    <w:rsid w:val="00A30BBA"/>
    <w:rsid w:val="00A32FF1"/>
    <w:rsid w:val="00A338EC"/>
    <w:rsid w:val="00A33A4A"/>
    <w:rsid w:val="00A36333"/>
    <w:rsid w:val="00A3718D"/>
    <w:rsid w:val="00A41287"/>
    <w:rsid w:val="00A41F34"/>
    <w:rsid w:val="00A43551"/>
    <w:rsid w:val="00A473BE"/>
    <w:rsid w:val="00A50ED9"/>
    <w:rsid w:val="00A5278D"/>
    <w:rsid w:val="00A52FE2"/>
    <w:rsid w:val="00A54220"/>
    <w:rsid w:val="00A57052"/>
    <w:rsid w:val="00A57E42"/>
    <w:rsid w:val="00A600CA"/>
    <w:rsid w:val="00A66903"/>
    <w:rsid w:val="00A70B8E"/>
    <w:rsid w:val="00A70F0D"/>
    <w:rsid w:val="00A710F5"/>
    <w:rsid w:val="00A71694"/>
    <w:rsid w:val="00A71923"/>
    <w:rsid w:val="00A71E4A"/>
    <w:rsid w:val="00A73107"/>
    <w:rsid w:val="00A74629"/>
    <w:rsid w:val="00A74D04"/>
    <w:rsid w:val="00A8486E"/>
    <w:rsid w:val="00A90176"/>
    <w:rsid w:val="00A96775"/>
    <w:rsid w:val="00A96914"/>
    <w:rsid w:val="00AA0A50"/>
    <w:rsid w:val="00AA3C61"/>
    <w:rsid w:val="00AA4B37"/>
    <w:rsid w:val="00AB0611"/>
    <w:rsid w:val="00AC1284"/>
    <w:rsid w:val="00AC2574"/>
    <w:rsid w:val="00AC706E"/>
    <w:rsid w:val="00AD0D26"/>
    <w:rsid w:val="00AD1E37"/>
    <w:rsid w:val="00AE0300"/>
    <w:rsid w:val="00AF6D44"/>
    <w:rsid w:val="00B018CA"/>
    <w:rsid w:val="00B13F45"/>
    <w:rsid w:val="00B2047E"/>
    <w:rsid w:val="00B2521C"/>
    <w:rsid w:val="00B2542E"/>
    <w:rsid w:val="00B26661"/>
    <w:rsid w:val="00B346AC"/>
    <w:rsid w:val="00B35B3C"/>
    <w:rsid w:val="00B3678D"/>
    <w:rsid w:val="00B4083B"/>
    <w:rsid w:val="00B42ADA"/>
    <w:rsid w:val="00B45937"/>
    <w:rsid w:val="00B46462"/>
    <w:rsid w:val="00B4659F"/>
    <w:rsid w:val="00B47BBE"/>
    <w:rsid w:val="00B50963"/>
    <w:rsid w:val="00B51DE3"/>
    <w:rsid w:val="00B55723"/>
    <w:rsid w:val="00B55737"/>
    <w:rsid w:val="00B57D32"/>
    <w:rsid w:val="00B610BE"/>
    <w:rsid w:val="00B62B6B"/>
    <w:rsid w:val="00B6557A"/>
    <w:rsid w:val="00B65890"/>
    <w:rsid w:val="00B65E8B"/>
    <w:rsid w:val="00B6603D"/>
    <w:rsid w:val="00B66076"/>
    <w:rsid w:val="00B6788D"/>
    <w:rsid w:val="00B67BAC"/>
    <w:rsid w:val="00B7096B"/>
    <w:rsid w:val="00B71693"/>
    <w:rsid w:val="00B753B3"/>
    <w:rsid w:val="00B81D86"/>
    <w:rsid w:val="00B91B9F"/>
    <w:rsid w:val="00B97621"/>
    <w:rsid w:val="00BB0B2B"/>
    <w:rsid w:val="00BB0E8F"/>
    <w:rsid w:val="00BB277F"/>
    <w:rsid w:val="00BC2D44"/>
    <w:rsid w:val="00BD1043"/>
    <w:rsid w:val="00BD1974"/>
    <w:rsid w:val="00BD1975"/>
    <w:rsid w:val="00BD59C3"/>
    <w:rsid w:val="00BE093A"/>
    <w:rsid w:val="00BE1A7E"/>
    <w:rsid w:val="00BE41DB"/>
    <w:rsid w:val="00BE5AC1"/>
    <w:rsid w:val="00BE6353"/>
    <w:rsid w:val="00BF7D28"/>
    <w:rsid w:val="00C006F2"/>
    <w:rsid w:val="00C05474"/>
    <w:rsid w:val="00C06179"/>
    <w:rsid w:val="00C07BB8"/>
    <w:rsid w:val="00C21FF3"/>
    <w:rsid w:val="00C32103"/>
    <w:rsid w:val="00C35ED8"/>
    <w:rsid w:val="00C4010E"/>
    <w:rsid w:val="00C5238C"/>
    <w:rsid w:val="00C553CA"/>
    <w:rsid w:val="00C60F11"/>
    <w:rsid w:val="00C66258"/>
    <w:rsid w:val="00C80F1D"/>
    <w:rsid w:val="00C81EF4"/>
    <w:rsid w:val="00C82CEF"/>
    <w:rsid w:val="00C832C6"/>
    <w:rsid w:val="00C85113"/>
    <w:rsid w:val="00C907B3"/>
    <w:rsid w:val="00C91726"/>
    <w:rsid w:val="00C92F21"/>
    <w:rsid w:val="00C96EF3"/>
    <w:rsid w:val="00C97378"/>
    <w:rsid w:val="00CA0735"/>
    <w:rsid w:val="00CA0C98"/>
    <w:rsid w:val="00CA4923"/>
    <w:rsid w:val="00CA5A0B"/>
    <w:rsid w:val="00CB1854"/>
    <w:rsid w:val="00CC4D1E"/>
    <w:rsid w:val="00CC666F"/>
    <w:rsid w:val="00CD1194"/>
    <w:rsid w:val="00CD12A8"/>
    <w:rsid w:val="00CD5878"/>
    <w:rsid w:val="00CD7489"/>
    <w:rsid w:val="00CD7D0A"/>
    <w:rsid w:val="00CE1933"/>
    <w:rsid w:val="00CE2C4A"/>
    <w:rsid w:val="00D012A6"/>
    <w:rsid w:val="00D01597"/>
    <w:rsid w:val="00D103DB"/>
    <w:rsid w:val="00D124D4"/>
    <w:rsid w:val="00D136DB"/>
    <w:rsid w:val="00D16E53"/>
    <w:rsid w:val="00D207E8"/>
    <w:rsid w:val="00D2082E"/>
    <w:rsid w:val="00D221D6"/>
    <w:rsid w:val="00D270C8"/>
    <w:rsid w:val="00D27692"/>
    <w:rsid w:val="00D31D46"/>
    <w:rsid w:val="00D32B6E"/>
    <w:rsid w:val="00D33950"/>
    <w:rsid w:val="00D43C47"/>
    <w:rsid w:val="00D45C6B"/>
    <w:rsid w:val="00D46087"/>
    <w:rsid w:val="00D4791B"/>
    <w:rsid w:val="00D47FF3"/>
    <w:rsid w:val="00D527BC"/>
    <w:rsid w:val="00D54566"/>
    <w:rsid w:val="00D54AB5"/>
    <w:rsid w:val="00D60116"/>
    <w:rsid w:val="00D639D7"/>
    <w:rsid w:val="00D66C3E"/>
    <w:rsid w:val="00D67ABE"/>
    <w:rsid w:val="00D7018C"/>
    <w:rsid w:val="00D73172"/>
    <w:rsid w:val="00D73CA9"/>
    <w:rsid w:val="00D73CF6"/>
    <w:rsid w:val="00D811BE"/>
    <w:rsid w:val="00D84159"/>
    <w:rsid w:val="00D9003E"/>
    <w:rsid w:val="00D9456C"/>
    <w:rsid w:val="00DA084F"/>
    <w:rsid w:val="00DA31CD"/>
    <w:rsid w:val="00DA6C8A"/>
    <w:rsid w:val="00DB0FB0"/>
    <w:rsid w:val="00DB53CE"/>
    <w:rsid w:val="00DB5B12"/>
    <w:rsid w:val="00DC2008"/>
    <w:rsid w:val="00DC6348"/>
    <w:rsid w:val="00DC710B"/>
    <w:rsid w:val="00DC72D5"/>
    <w:rsid w:val="00DD5723"/>
    <w:rsid w:val="00DE077E"/>
    <w:rsid w:val="00DE1339"/>
    <w:rsid w:val="00DE1523"/>
    <w:rsid w:val="00DF04CB"/>
    <w:rsid w:val="00DF0AF7"/>
    <w:rsid w:val="00DF3D83"/>
    <w:rsid w:val="00DF7C36"/>
    <w:rsid w:val="00E03CBF"/>
    <w:rsid w:val="00E044D4"/>
    <w:rsid w:val="00E04BF4"/>
    <w:rsid w:val="00E05075"/>
    <w:rsid w:val="00E0685F"/>
    <w:rsid w:val="00E073AF"/>
    <w:rsid w:val="00E07A9F"/>
    <w:rsid w:val="00E12AF0"/>
    <w:rsid w:val="00E13C7C"/>
    <w:rsid w:val="00E23627"/>
    <w:rsid w:val="00E255EF"/>
    <w:rsid w:val="00E34761"/>
    <w:rsid w:val="00E41393"/>
    <w:rsid w:val="00E432C2"/>
    <w:rsid w:val="00E4447D"/>
    <w:rsid w:val="00E506B3"/>
    <w:rsid w:val="00E5177D"/>
    <w:rsid w:val="00E57067"/>
    <w:rsid w:val="00E57939"/>
    <w:rsid w:val="00E66D76"/>
    <w:rsid w:val="00E67E07"/>
    <w:rsid w:val="00E74AF7"/>
    <w:rsid w:val="00E76999"/>
    <w:rsid w:val="00E81C0A"/>
    <w:rsid w:val="00E84BAE"/>
    <w:rsid w:val="00E85677"/>
    <w:rsid w:val="00E860A8"/>
    <w:rsid w:val="00E86591"/>
    <w:rsid w:val="00E8670D"/>
    <w:rsid w:val="00E901A2"/>
    <w:rsid w:val="00E917FF"/>
    <w:rsid w:val="00E9562B"/>
    <w:rsid w:val="00E9659B"/>
    <w:rsid w:val="00EA1DFD"/>
    <w:rsid w:val="00EA2C97"/>
    <w:rsid w:val="00EA2D8D"/>
    <w:rsid w:val="00EA79BA"/>
    <w:rsid w:val="00EB2BCB"/>
    <w:rsid w:val="00EB334A"/>
    <w:rsid w:val="00EB49FD"/>
    <w:rsid w:val="00EB5469"/>
    <w:rsid w:val="00EC182A"/>
    <w:rsid w:val="00EC1C9A"/>
    <w:rsid w:val="00EC6706"/>
    <w:rsid w:val="00EC70E2"/>
    <w:rsid w:val="00ED0F3C"/>
    <w:rsid w:val="00ED2053"/>
    <w:rsid w:val="00ED382A"/>
    <w:rsid w:val="00EE604E"/>
    <w:rsid w:val="00EE7B61"/>
    <w:rsid w:val="00EF2CA5"/>
    <w:rsid w:val="00EF498B"/>
    <w:rsid w:val="00F01815"/>
    <w:rsid w:val="00F0208C"/>
    <w:rsid w:val="00F103C2"/>
    <w:rsid w:val="00F11655"/>
    <w:rsid w:val="00F15927"/>
    <w:rsid w:val="00F16743"/>
    <w:rsid w:val="00F16827"/>
    <w:rsid w:val="00F24F88"/>
    <w:rsid w:val="00F33601"/>
    <w:rsid w:val="00F34CB2"/>
    <w:rsid w:val="00F403A5"/>
    <w:rsid w:val="00F40861"/>
    <w:rsid w:val="00F4123A"/>
    <w:rsid w:val="00F426D8"/>
    <w:rsid w:val="00F42BD3"/>
    <w:rsid w:val="00F463B1"/>
    <w:rsid w:val="00F530C7"/>
    <w:rsid w:val="00F662C5"/>
    <w:rsid w:val="00F773D5"/>
    <w:rsid w:val="00F81909"/>
    <w:rsid w:val="00F81F0D"/>
    <w:rsid w:val="00F83A49"/>
    <w:rsid w:val="00F84E01"/>
    <w:rsid w:val="00F85420"/>
    <w:rsid w:val="00F85784"/>
    <w:rsid w:val="00F91417"/>
    <w:rsid w:val="00F94426"/>
    <w:rsid w:val="00F9548F"/>
    <w:rsid w:val="00F96477"/>
    <w:rsid w:val="00F96500"/>
    <w:rsid w:val="00F97297"/>
    <w:rsid w:val="00FA229C"/>
    <w:rsid w:val="00FA4305"/>
    <w:rsid w:val="00FB440C"/>
    <w:rsid w:val="00FC7E98"/>
    <w:rsid w:val="00FD091F"/>
    <w:rsid w:val="00FD7D81"/>
    <w:rsid w:val="00FE7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3C8B"/>
    <w:pPr>
      <w:spacing w:before="100" w:beforeAutospacing="1" w:after="100" w:afterAutospacing="1"/>
    </w:pPr>
  </w:style>
  <w:style w:type="character" w:customStyle="1" w:styleId="a">
    <w:name w:val="Основной текст Знак"/>
    <w:link w:val="BodyText"/>
    <w:rsid w:val="006B3C8B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a"/>
    <w:rsid w:val="006B3C8B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6B3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B3C8B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B3C8B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Hyperlink">
    <w:name w:val="Hyperlink"/>
    <w:basedOn w:val="DefaultParagraphFont"/>
    <w:rsid w:val="0066496F"/>
    <w:rPr>
      <w:color w:val="0066CC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4646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462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D1194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119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1">
    <w:name w:val="Основной текст_"/>
    <w:basedOn w:val="DefaultParagraphFont"/>
    <w:link w:val="10"/>
    <w:rsid w:val="00236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236D9D"/>
    <w:pPr>
      <w:widowControl w:val="0"/>
      <w:shd w:val="clear" w:color="auto" w:fill="FFFFFF"/>
      <w:spacing w:after="220"/>
      <w:ind w:firstLine="400"/>
    </w:pPr>
    <w:rPr>
      <w:sz w:val="22"/>
      <w:szCs w:val="22"/>
      <w:lang w:eastAsia="en-US"/>
    </w:rPr>
  </w:style>
  <w:style w:type="character" w:customStyle="1" w:styleId="a2">
    <w:name w:val="Сноска_"/>
    <w:basedOn w:val="DefaultParagraphFont"/>
    <w:link w:val="a3"/>
    <w:rsid w:val="00B42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3">
    <w:name w:val="Сноска"/>
    <w:basedOn w:val="Normal"/>
    <w:link w:val="a2"/>
    <w:rsid w:val="00B42ADA"/>
    <w:pPr>
      <w:widowControl w:val="0"/>
      <w:shd w:val="clear" w:color="auto" w:fill="FFFFFF"/>
      <w:ind w:firstLine="780"/>
    </w:pPr>
    <w:rPr>
      <w:sz w:val="19"/>
      <w:szCs w:val="19"/>
      <w:lang w:eastAsia="en-US"/>
    </w:rPr>
  </w:style>
  <w:style w:type="character" w:customStyle="1" w:styleId="a4">
    <w:name w:val="Подпись к картинке_"/>
    <w:basedOn w:val="DefaultParagraphFont"/>
    <w:link w:val="a5"/>
    <w:rsid w:val="00A716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картинке"/>
    <w:basedOn w:val="Normal"/>
    <w:link w:val="a4"/>
    <w:rsid w:val="00A71694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E930E2-3694-4763-8BA6-DA36201A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