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CE1" w:rsidRPr="001F14CE" w:rsidP="003F66A3">
      <w:pPr>
        <w:ind w:firstLine="567"/>
        <w:jc w:val="center"/>
        <w:rPr>
          <w:sz w:val="28"/>
          <w:szCs w:val="28"/>
        </w:rPr>
      </w:pPr>
      <w:r w:rsidRPr="001F14CE">
        <w:rPr>
          <w:sz w:val="28"/>
          <w:szCs w:val="28"/>
        </w:rPr>
        <w:t>ПРИГОВОР</w:t>
      </w:r>
    </w:p>
    <w:p w:rsidR="00951CE1" w:rsidRPr="001F14CE" w:rsidP="003F66A3">
      <w:pPr>
        <w:ind w:firstLine="567"/>
        <w:jc w:val="center"/>
        <w:rPr>
          <w:sz w:val="28"/>
          <w:szCs w:val="28"/>
        </w:rPr>
      </w:pPr>
      <w:r w:rsidRPr="001F14CE">
        <w:rPr>
          <w:sz w:val="28"/>
          <w:szCs w:val="28"/>
        </w:rPr>
        <w:t>Именем Российской Федерации</w:t>
      </w:r>
    </w:p>
    <w:p w:rsidR="00951CE1" w:rsidRPr="001F14CE" w:rsidP="003F66A3">
      <w:pPr>
        <w:tabs>
          <w:tab w:val="left" w:pos="6300"/>
        </w:tabs>
        <w:ind w:firstLine="567"/>
        <w:rPr>
          <w:sz w:val="28"/>
          <w:szCs w:val="28"/>
        </w:rPr>
      </w:pPr>
    </w:p>
    <w:p w:rsidR="00951CE1" w:rsidRPr="001F14CE" w:rsidP="003F66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1F14CE">
        <w:rPr>
          <w:sz w:val="28"/>
          <w:szCs w:val="28"/>
          <w:bdr w:val="none" w:sz="0" w:space="0" w:color="auto" w:frame="1"/>
        </w:rPr>
        <w:t>23 ноября</w:t>
      </w:r>
      <w:r w:rsidRPr="001F14CE" w:rsidR="0076356B">
        <w:rPr>
          <w:sz w:val="28"/>
          <w:szCs w:val="28"/>
          <w:bdr w:val="none" w:sz="0" w:space="0" w:color="auto" w:frame="1"/>
        </w:rPr>
        <w:t xml:space="preserve"> 2023</w:t>
      </w:r>
      <w:r w:rsidRPr="001F14CE">
        <w:rPr>
          <w:sz w:val="28"/>
          <w:szCs w:val="28"/>
          <w:bdr w:val="none" w:sz="0" w:space="0" w:color="auto" w:frame="1"/>
        </w:rPr>
        <w:t xml:space="preserve"> года</w:t>
      </w:r>
      <w:r w:rsidRPr="001F14CE">
        <w:rPr>
          <w:sz w:val="28"/>
          <w:szCs w:val="28"/>
          <w:bdr w:val="none" w:sz="0" w:space="0" w:color="auto" w:frame="1"/>
        </w:rPr>
        <w:tab/>
      </w:r>
      <w:r w:rsidRPr="001F14CE">
        <w:rPr>
          <w:sz w:val="28"/>
          <w:szCs w:val="28"/>
          <w:bdr w:val="none" w:sz="0" w:space="0" w:color="auto" w:frame="1"/>
        </w:rPr>
        <w:tab/>
      </w:r>
      <w:r w:rsidRPr="001F14CE">
        <w:rPr>
          <w:sz w:val="28"/>
          <w:szCs w:val="28"/>
          <w:bdr w:val="none" w:sz="0" w:space="0" w:color="auto" w:frame="1"/>
        </w:rPr>
        <w:tab/>
        <w:t xml:space="preserve">      </w:t>
      </w:r>
      <w:r w:rsidRPr="001F14CE" w:rsidR="00673B2F">
        <w:rPr>
          <w:sz w:val="28"/>
          <w:szCs w:val="28"/>
          <w:bdr w:val="none" w:sz="0" w:space="0" w:color="auto" w:frame="1"/>
        </w:rPr>
        <w:t xml:space="preserve">           </w:t>
      </w:r>
      <w:r w:rsidRPr="001F14CE">
        <w:rPr>
          <w:sz w:val="28"/>
          <w:szCs w:val="28"/>
          <w:bdr w:val="none" w:sz="0" w:space="0" w:color="auto" w:frame="1"/>
        </w:rPr>
        <w:t xml:space="preserve">     </w:t>
      </w:r>
      <w:r w:rsidR="001F14CE">
        <w:rPr>
          <w:sz w:val="28"/>
          <w:szCs w:val="28"/>
          <w:bdr w:val="none" w:sz="0" w:space="0" w:color="auto" w:frame="1"/>
        </w:rPr>
        <w:t xml:space="preserve">  </w:t>
      </w:r>
      <w:r w:rsidR="003F66A3">
        <w:rPr>
          <w:sz w:val="28"/>
          <w:szCs w:val="28"/>
          <w:bdr w:val="none" w:sz="0" w:space="0" w:color="auto" w:frame="1"/>
        </w:rPr>
        <w:t xml:space="preserve">  </w:t>
      </w:r>
      <w:r w:rsidR="001F14CE">
        <w:rPr>
          <w:sz w:val="28"/>
          <w:szCs w:val="28"/>
          <w:bdr w:val="none" w:sz="0" w:space="0" w:color="auto" w:frame="1"/>
        </w:rPr>
        <w:t xml:space="preserve"> </w:t>
      </w:r>
      <w:r w:rsidRPr="001F14CE">
        <w:rPr>
          <w:sz w:val="28"/>
          <w:szCs w:val="28"/>
          <w:bdr w:val="none" w:sz="0" w:space="0" w:color="auto" w:frame="1"/>
        </w:rPr>
        <w:t xml:space="preserve"> Дело №01-0010</w:t>
      </w:r>
      <w:r w:rsidRPr="001F14CE" w:rsidR="00230713">
        <w:rPr>
          <w:sz w:val="28"/>
          <w:szCs w:val="28"/>
          <w:bdr w:val="none" w:sz="0" w:space="0" w:color="auto" w:frame="1"/>
        </w:rPr>
        <w:t>/75/2023</w:t>
      </w:r>
    </w:p>
    <w:p w:rsidR="00951CE1" w:rsidRPr="001F14CE" w:rsidP="003F66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1F14CE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</w:t>
      </w:r>
    </w:p>
    <w:p w:rsidR="0076356B" w:rsidRPr="001F14CE" w:rsidP="003F66A3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1F14CE">
        <w:rPr>
          <w:sz w:val="28"/>
          <w:szCs w:val="28"/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76356B" w:rsidRPr="001F14CE" w:rsidP="003F66A3">
      <w:pPr>
        <w:widowControl w:val="0"/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 xml:space="preserve">при ведении протокола секретарем судебного заседания </w:t>
      </w:r>
      <w:r w:rsidRPr="001F14CE" w:rsidR="00EB419A">
        <w:rPr>
          <w:sz w:val="28"/>
          <w:szCs w:val="28"/>
        </w:rPr>
        <w:t>Кравченко В.В</w:t>
      </w:r>
      <w:r w:rsidRPr="001F14CE">
        <w:rPr>
          <w:sz w:val="28"/>
          <w:szCs w:val="28"/>
        </w:rPr>
        <w:t>.,</w:t>
      </w:r>
    </w:p>
    <w:p w:rsidR="0076356B" w:rsidRPr="001F14CE" w:rsidP="003F66A3">
      <w:pPr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 xml:space="preserve">при </w:t>
      </w:r>
      <w:r w:rsidRPr="001F14CE" w:rsidR="00EB419A">
        <w:rPr>
          <w:sz w:val="28"/>
          <w:szCs w:val="28"/>
        </w:rPr>
        <w:t>участии подсудимого Антюшина С.С</w:t>
      </w:r>
      <w:r w:rsidRPr="001F14CE">
        <w:rPr>
          <w:sz w:val="28"/>
          <w:szCs w:val="28"/>
        </w:rPr>
        <w:t>.,</w:t>
      </w:r>
    </w:p>
    <w:p w:rsidR="00982AE6" w:rsidRPr="001F14CE" w:rsidP="003F66A3">
      <w:pPr>
        <w:tabs>
          <w:tab w:val="left" w:pos="6300"/>
        </w:tabs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 xml:space="preserve">его защитника – адвоката 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</w:rPr>
        <w:t xml:space="preserve">, удостоверение 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</w:rPr>
        <w:t xml:space="preserve">, </w:t>
      </w:r>
      <w:r w:rsidRPr="007433EE" w:rsidR="007433EE">
        <w:rPr>
          <w:sz w:val="28"/>
          <w:szCs w:val="28"/>
        </w:rPr>
        <w:t>ордер</w:t>
      </w:r>
      <w:r>
        <w:rPr>
          <w:sz w:val="28"/>
          <w:szCs w:val="28"/>
        </w:rPr>
        <w:t xml:space="preserve"> </w:t>
      </w:r>
      <w:r w:rsidR="007A6A10">
        <w:rPr>
          <w:sz w:val="28"/>
          <w:szCs w:val="28"/>
        </w:rPr>
        <w:t>***</w:t>
      </w:r>
      <w:r w:rsidR="007433EE">
        <w:rPr>
          <w:sz w:val="28"/>
          <w:szCs w:val="28"/>
        </w:rPr>
        <w:t>,</w:t>
      </w:r>
    </w:p>
    <w:p w:rsidR="00EB419A" w:rsidRPr="001F14CE" w:rsidP="003F66A3">
      <w:pPr>
        <w:tabs>
          <w:tab w:val="left" w:pos="6300"/>
        </w:tabs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 xml:space="preserve">государственного обвинителя – старшего помощника прокурора Симферопольского района Республики Крым 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</w:rPr>
        <w:t xml:space="preserve">, удостоверение 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</w:rPr>
        <w:t xml:space="preserve">, </w:t>
      </w:r>
    </w:p>
    <w:p w:rsidR="00230713" w:rsidRPr="001F14CE" w:rsidP="003F66A3">
      <w:pPr>
        <w:tabs>
          <w:tab w:val="left" w:pos="6300"/>
        </w:tabs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свидетеля Тулиевой А.Ф</w:t>
      </w:r>
      <w:r w:rsidRPr="001F14CE">
        <w:rPr>
          <w:sz w:val="28"/>
          <w:szCs w:val="28"/>
        </w:rPr>
        <w:t>.,</w:t>
      </w:r>
    </w:p>
    <w:p w:rsidR="0076356B" w:rsidRPr="001F14CE" w:rsidP="003F66A3">
      <w:pPr>
        <w:widowControl w:val="0"/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рассмотрев в открытом судебном заседании уголовное дело по обвинению</w:t>
      </w:r>
    </w:p>
    <w:p w:rsidR="00D63967" w:rsidRPr="001F14CE" w:rsidP="003F66A3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1F14CE">
        <w:rPr>
          <w:sz w:val="28"/>
          <w:szCs w:val="28"/>
        </w:rPr>
        <w:t xml:space="preserve">Антюшина Сергея Сергеевича, 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</w:rPr>
        <w:t xml:space="preserve">, не женатого, имеющего на иждивении двоих несовершеннолетних детей, </w:t>
      </w:r>
      <w:r w:rsidRPr="001F14CE" w:rsidR="00143FA7">
        <w:rPr>
          <w:sz w:val="28"/>
          <w:szCs w:val="28"/>
        </w:rPr>
        <w:t>образование</w:t>
      </w:r>
      <w:r w:rsidRPr="001F14CE" w:rsidR="00645C5B">
        <w:rPr>
          <w:sz w:val="28"/>
          <w:szCs w:val="28"/>
        </w:rPr>
        <w:t xml:space="preserve"> </w:t>
      </w:r>
      <w:r w:rsidRPr="001F14CE" w:rsidR="00645C5B">
        <w:rPr>
          <w:sz w:val="28"/>
          <w:szCs w:val="28"/>
        </w:rPr>
        <w:t>средне-техническое</w:t>
      </w:r>
      <w:r w:rsidRPr="001F14CE" w:rsidR="00645C5B">
        <w:rPr>
          <w:sz w:val="28"/>
          <w:szCs w:val="28"/>
        </w:rPr>
        <w:t>, военнообязанный, не судимый</w:t>
      </w:r>
      <w:r w:rsidRPr="001F14CE" w:rsidR="00143FA7">
        <w:rPr>
          <w:sz w:val="28"/>
          <w:szCs w:val="28"/>
        </w:rPr>
        <w:t xml:space="preserve">, </w:t>
      </w:r>
      <w:r w:rsidRPr="001F14CE">
        <w:rPr>
          <w:sz w:val="28"/>
          <w:szCs w:val="28"/>
        </w:rPr>
        <w:t xml:space="preserve">паспорт гражданина РФ серия 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</w:rPr>
        <w:t xml:space="preserve">, </w:t>
      </w:r>
      <w:r w:rsidRPr="001F14CE" w:rsidR="003C39E5">
        <w:rPr>
          <w:sz w:val="28"/>
          <w:szCs w:val="28"/>
        </w:rPr>
        <w:t xml:space="preserve">которому избрана мера процессуального принуждения в виде обязательства о явке, </w:t>
      </w:r>
    </w:p>
    <w:p w:rsidR="00D63967" w:rsidRPr="001F14CE" w:rsidP="003F66A3">
      <w:pPr>
        <w:ind w:firstLine="567"/>
        <w:jc w:val="both"/>
        <w:rPr>
          <w:color w:val="0000FF"/>
          <w:sz w:val="28"/>
          <w:szCs w:val="28"/>
        </w:rPr>
      </w:pPr>
      <w:r w:rsidRPr="001F14CE">
        <w:rPr>
          <w:sz w:val="28"/>
          <w:szCs w:val="28"/>
        </w:rPr>
        <w:t>обвиняемого в совершении преступления, предусмотренного пунктом «в» части 2 статьи 115 Уголовного кодекса Российской Федерации,</w:t>
      </w:r>
    </w:p>
    <w:p w:rsidR="00673B2F" w:rsidRPr="001F14CE" w:rsidP="003F66A3">
      <w:pPr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 xml:space="preserve">   </w:t>
      </w:r>
    </w:p>
    <w:p w:rsidR="006B3C8B" w:rsidRPr="001F14CE" w:rsidP="003F66A3">
      <w:pPr>
        <w:pStyle w:val="NormalWeb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F14CE">
        <w:rPr>
          <w:sz w:val="28"/>
          <w:szCs w:val="28"/>
        </w:rPr>
        <w:t>установил:</w:t>
      </w:r>
    </w:p>
    <w:p w:rsidR="00816CA0" w:rsidRPr="001F14CE" w:rsidP="003F66A3">
      <w:pPr>
        <w:ind w:firstLine="567"/>
        <w:jc w:val="both"/>
        <w:rPr>
          <w:sz w:val="28"/>
          <w:szCs w:val="28"/>
        </w:rPr>
      </w:pPr>
    </w:p>
    <w:p w:rsidR="006B3C8B" w:rsidRPr="001F14CE" w:rsidP="003F66A3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1F14CE">
        <w:rPr>
          <w:rFonts w:ascii="Times New Roman" w:hAnsi="Times New Roman"/>
          <w:sz w:val="28"/>
          <w:szCs w:val="28"/>
        </w:rPr>
        <w:t xml:space="preserve">Антюшин С.С. </w:t>
      </w:r>
      <w:r w:rsidRPr="001F14CE" w:rsidR="00816CA0">
        <w:rPr>
          <w:rFonts w:ascii="Times New Roman" w:hAnsi="Times New Roman"/>
          <w:color w:val="000000"/>
          <w:sz w:val="28"/>
          <w:szCs w:val="28"/>
        </w:rPr>
        <w:t xml:space="preserve">совершил </w:t>
      </w:r>
      <w:r w:rsidRPr="001F14CE" w:rsidR="00816CA0">
        <w:rPr>
          <w:rStyle w:val="2"/>
          <w:rFonts w:ascii="Times New Roman" w:hAnsi="Times New Roman"/>
          <w:b w:val="0"/>
          <w:color w:val="000000"/>
          <w:sz w:val="28"/>
          <w:szCs w:val="28"/>
        </w:rPr>
        <w:t>умышленное</w:t>
      </w:r>
      <w:r w:rsidRPr="001F14CE" w:rsidR="00CD1194">
        <w:rPr>
          <w:rFonts w:ascii="Times New Roman" w:eastAsia="Calibri" w:hAnsi="Times New Roman"/>
          <w:sz w:val="28"/>
          <w:szCs w:val="28"/>
        </w:rPr>
        <w:t xml:space="preserve"> </w:t>
      </w:r>
      <w:r w:rsidRPr="001F14CE" w:rsidR="00CD1194">
        <w:rPr>
          <w:rFonts w:ascii="Times New Roman" w:hAnsi="Times New Roman"/>
          <w:sz w:val="28"/>
          <w:szCs w:val="28"/>
        </w:rPr>
        <w:t xml:space="preserve">причинение </w:t>
      </w:r>
      <w:r w:rsidRPr="001F14CE">
        <w:rPr>
          <w:rFonts w:ascii="Times New Roman" w:hAnsi="Times New Roman"/>
          <w:sz w:val="28"/>
          <w:szCs w:val="28"/>
        </w:rPr>
        <w:t xml:space="preserve">легкого </w:t>
      </w:r>
      <w:r w:rsidRPr="001F14CE" w:rsidR="00CD1194">
        <w:rPr>
          <w:rFonts w:ascii="Times New Roman" w:hAnsi="Times New Roman"/>
          <w:sz w:val="28"/>
          <w:szCs w:val="28"/>
        </w:rPr>
        <w:t xml:space="preserve">вреда здоровью, </w:t>
      </w:r>
      <w:r w:rsidRPr="001F14CE">
        <w:rPr>
          <w:rFonts w:ascii="Times New Roman" w:hAnsi="Times New Roman"/>
          <w:sz w:val="28"/>
          <w:szCs w:val="28"/>
        </w:rPr>
        <w:t>вызвавшего кратковременное расстройство здоровья, совершенное с применением предмета, используемого в качестве оружия</w:t>
      </w:r>
      <w:r w:rsidRPr="001F14CE" w:rsidR="00816CA0">
        <w:rPr>
          <w:rFonts w:ascii="Times New Roman" w:hAnsi="Times New Roman"/>
          <w:color w:val="000000"/>
          <w:sz w:val="28"/>
          <w:szCs w:val="28"/>
        </w:rPr>
        <w:t>, при следующих обстоятельствах:</w:t>
      </w:r>
    </w:p>
    <w:p w:rsidR="001B480E" w:rsidRPr="00395EC9" w:rsidP="003F66A3">
      <w:pPr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  <w:lang w:bidi="ru-RU"/>
        </w:rPr>
        <w:t xml:space="preserve">так </w:t>
      </w:r>
      <w:r w:rsidRPr="001F14CE">
        <w:rPr>
          <w:sz w:val="28"/>
          <w:szCs w:val="28"/>
        </w:rPr>
        <w:t>Антюшин С.С.</w:t>
      </w:r>
      <w:r w:rsidRPr="001F14CE">
        <w:rPr>
          <w:sz w:val="28"/>
          <w:szCs w:val="28"/>
          <w:lang w:bidi="ru-RU"/>
        </w:rPr>
        <w:t>, 17 мая 2023 года, примерно в 16:15 часов, точное время не установлено, находясь в детской комнате дома №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  <w:lang w:bidi="ru-RU"/>
        </w:rPr>
        <w:t>, в ходе словестного конфликта, возникшего на почве личных неприязненных отношений между ним и бывшей супругой Антюшиной Эльзарой Лемоновной</w:t>
      </w:r>
      <w:r w:rsidRPr="001F14CE" w:rsidR="00CA745C">
        <w:rPr>
          <w:sz w:val="28"/>
          <w:szCs w:val="28"/>
          <w:lang w:bidi="ru-RU"/>
        </w:rPr>
        <w:t xml:space="preserve">, </w:t>
      </w:r>
      <w:r w:rsidRPr="001F14CE" w:rsidR="00411D14">
        <w:rPr>
          <w:sz w:val="28"/>
          <w:szCs w:val="28"/>
          <w:lang w:bidi="ru-RU"/>
        </w:rPr>
        <w:t xml:space="preserve">имея преступный умысел, направленный на </w:t>
      </w:r>
      <w:r w:rsidRPr="001F14CE" w:rsidR="00411D14">
        <w:rPr>
          <w:sz w:val="28"/>
          <w:szCs w:val="28"/>
          <w:lang w:bidi="ru-RU"/>
        </w:rPr>
        <w:t>причинение</w:t>
      </w:r>
      <w:r w:rsidRPr="001F14CE" w:rsidR="00411D14">
        <w:rPr>
          <w:sz w:val="28"/>
          <w:szCs w:val="28"/>
          <w:lang w:bidi="ru-RU"/>
        </w:rPr>
        <w:t xml:space="preserve"> ей телесных повреждений, осознавая противоправность своих действий, удерживая в правой руке нож и используя его в качестве оружия, нанес умышленно Антюшиной Э.Л. один удар лезвием ножа в область левого голеностопного сустава, чем, согласно заключения эксперта </w:t>
      </w:r>
      <w:r w:rsidR="000778E3">
        <w:rPr>
          <w:bCs/>
          <w:color w:val="000000"/>
          <w:sz w:val="28"/>
          <w:szCs w:val="28"/>
          <w:lang w:bidi="ru-RU"/>
        </w:rPr>
        <w:t>№</w:t>
      </w:r>
      <w:r w:rsidR="007A6A10">
        <w:rPr>
          <w:sz w:val="28"/>
          <w:szCs w:val="28"/>
        </w:rPr>
        <w:t>***</w:t>
      </w:r>
      <w:r w:rsidR="000778E3">
        <w:rPr>
          <w:bCs/>
          <w:color w:val="000000"/>
          <w:sz w:val="28"/>
          <w:szCs w:val="28"/>
          <w:lang w:bidi="ru-RU"/>
        </w:rPr>
        <w:t xml:space="preserve"> от 01 июня</w:t>
      </w:r>
      <w:r w:rsidRPr="001F14CE" w:rsidR="000778E3">
        <w:rPr>
          <w:bCs/>
          <w:color w:val="000000"/>
          <w:sz w:val="28"/>
          <w:szCs w:val="28"/>
          <w:lang w:bidi="ru-RU"/>
        </w:rPr>
        <w:t xml:space="preserve"> 2023 года ГБУЗ РК «Крымское республиканское бюро судебно-медицинской экспертизы» Министерства здравоохранения Российской</w:t>
      </w:r>
      <w:r w:rsidR="000778E3">
        <w:rPr>
          <w:bCs/>
          <w:color w:val="000000"/>
          <w:sz w:val="28"/>
          <w:szCs w:val="28"/>
          <w:lang w:bidi="ru-RU"/>
        </w:rPr>
        <w:t xml:space="preserve"> Федерации</w:t>
      </w:r>
      <w:r w:rsidRPr="001F14CE" w:rsidR="007663AF">
        <w:rPr>
          <w:sz w:val="28"/>
          <w:szCs w:val="28"/>
          <w:lang w:bidi="ru-RU"/>
        </w:rPr>
        <w:t>, причинил потерпевшей телесное повреждение</w:t>
      </w:r>
      <w:r w:rsidRPr="001F14CE" w:rsidR="00411D14">
        <w:rPr>
          <w:sz w:val="28"/>
          <w:szCs w:val="28"/>
          <w:lang w:bidi="ru-RU"/>
        </w:rPr>
        <w:t xml:space="preserve"> в виде </w:t>
      </w:r>
      <w:r w:rsidRPr="001F14CE" w:rsidR="00411D14">
        <w:rPr>
          <w:sz w:val="28"/>
          <w:szCs w:val="28"/>
          <w:lang w:bidi="ru-RU"/>
        </w:rPr>
        <w:t>резанной</w:t>
      </w:r>
      <w:r w:rsidRPr="001F14CE" w:rsidR="00411D14">
        <w:rPr>
          <w:sz w:val="28"/>
          <w:szCs w:val="28"/>
          <w:lang w:bidi="ru-RU"/>
        </w:rPr>
        <w:t xml:space="preserve"> раны левого голеностопного сустава, которое было получено в результате однократного травматического воздействия острым предметом, и </w:t>
      </w:r>
      <w:r w:rsidRPr="001F14CE" w:rsidR="00411D14">
        <w:rPr>
          <w:sz w:val="28"/>
          <w:szCs w:val="28"/>
          <w:lang w:bidi="ru-RU"/>
        </w:rPr>
        <w:t>согласно пункта 8.1</w:t>
      </w:r>
      <w:r w:rsidRPr="001F14CE" w:rsidR="006B3C8B">
        <w:rPr>
          <w:sz w:val="28"/>
          <w:szCs w:val="28"/>
        </w:rPr>
        <w:t xml:space="preserve">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24</w:t>
      </w:r>
      <w:r w:rsidRPr="001F14CE" w:rsidR="00C91726">
        <w:rPr>
          <w:sz w:val="28"/>
          <w:szCs w:val="28"/>
        </w:rPr>
        <w:t xml:space="preserve"> апреля 2008 года</w:t>
      </w:r>
      <w:r w:rsidRPr="001F14CE" w:rsidR="007663AF">
        <w:rPr>
          <w:sz w:val="28"/>
          <w:szCs w:val="28"/>
        </w:rPr>
        <w:t>, расценивае</w:t>
      </w:r>
      <w:r w:rsidRPr="001F14CE" w:rsidR="005A5079">
        <w:rPr>
          <w:sz w:val="28"/>
          <w:szCs w:val="28"/>
        </w:rPr>
        <w:t xml:space="preserve">тся как </w:t>
      </w:r>
      <w:r w:rsidRPr="001F14CE" w:rsidR="007663AF">
        <w:rPr>
          <w:sz w:val="28"/>
          <w:szCs w:val="28"/>
        </w:rPr>
        <w:t>вызвавшее</w:t>
      </w:r>
      <w:r w:rsidRPr="001F14CE" w:rsidR="00411D14">
        <w:rPr>
          <w:sz w:val="28"/>
          <w:szCs w:val="28"/>
        </w:rPr>
        <w:t xml:space="preserve"> кратковременное расстройство здоровья на срок до 21 дня, и относится к причинившим легкий вред здоровью.</w:t>
      </w:r>
    </w:p>
    <w:p w:rsidR="00C95A84" w:rsidRPr="00395EC9" w:rsidP="003F66A3">
      <w:pPr>
        <w:pStyle w:val="10"/>
        <w:shd w:val="clear" w:color="auto" w:fill="auto"/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1F14CE">
        <w:rPr>
          <w:rFonts w:eastAsia="Calibri"/>
          <w:sz w:val="28"/>
          <w:szCs w:val="28"/>
        </w:rPr>
        <w:t>В судебном заседании п</w:t>
      </w:r>
      <w:r w:rsidRPr="001F14CE" w:rsidR="006B3C8B">
        <w:rPr>
          <w:rFonts w:eastAsia="Calibri"/>
          <w:sz w:val="28"/>
          <w:szCs w:val="28"/>
        </w:rPr>
        <w:t xml:space="preserve">одсудимый </w:t>
      </w:r>
      <w:r w:rsidRPr="001F14CE" w:rsidR="0078210A">
        <w:rPr>
          <w:sz w:val="28"/>
          <w:szCs w:val="28"/>
        </w:rPr>
        <w:t xml:space="preserve">Антюшин С.С. </w:t>
      </w:r>
      <w:r w:rsidRPr="001F14CE" w:rsidR="006B3C8B">
        <w:rPr>
          <w:rFonts w:eastAsia="Calibri"/>
          <w:sz w:val="28"/>
          <w:szCs w:val="28"/>
        </w:rPr>
        <w:t xml:space="preserve">свою вину </w:t>
      </w:r>
      <w:r w:rsidRPr="001F14CE" w:rsidR="00236D9D">
        <w:rPr>
          <w:color w:val="000000"/>
          <w:sz w:val="28"/>
          <w:szCs w:val="28"/>
          <w:lang w:eastAsia="ru-RU" w:bidi="ru-RU"/>
        </w:rPr>
        <w:t>в инк</w:t>
      </w:r>
      <w:r w:rsidRPr="001F14CE">
        <w:rPr>
          <w:color w:val="000000"/>
          <w:sz w:val="28"/>
          <w:szCs w:val="28"/>
          <w:lang w:eastAsia="ru-RU" w:bidi="ru-RU"/>
        </w:rPr>
        <w:t>риминируемом ему преступлении</w:t>
      </w:r>
      <w:r w:rsidRPr="001F14CE" w:rsidR="00236D9D">
        <w:rPr>
          <w:color w:val="000000"/>
          <w:sz w:val="28"/>
          <w:szCs w:val="28"/>
          <w:lang w:eastAsia="ru-RU" w:bidi="ru-RU"/>
        </w:rPr>
        <w:t xml:space="preserve"> </w:t>
      </w:r>
      <w:r w:rsidRPr="001F14CE" w:rsidR="0078210A">
        <w:rPr>
          <w:color w:val="000000"/>
          <w:sz w:val="28"/>
          <w:szCs w:val="28"/>
          <w:lang w:eastAsia="ru-RU" w:bidi="ru-RU"/>
        </w:rPr>
        <w:t xml:space="preserve">не </w:t>
      </w:r>
      <w:r w:rsidRPr="001F14CE" w:rsidR="00236D9D">
        <w:rPr>
          <w:color w:val="000000"/>
          <w:sz w:val="28"/>
          <w:szCs w:val="28"/>
          <w:lang w:eastAsia="ru-RU" w:bidi="ru-RU"/>
        </w:rPr>
        <w:t>признал</w:t>
      </w:r>
      <w:r w:rsidRPr="001F14CE" w:rsidR="000F1243">
        <w:rPr>
          <w:color w:val="000000"/>
          <w:sz w:val="28"/>
          <w:szCs w:val="28"/>
          <w:lang w:eastAsia="ru-RU" w:bidi="ru-RU"/>
        </w:rPr>
        <w:t xml:space="preserve">. </w:t>
      </w:r>
      <w:r w:rsidR="00AC00BE">
        <w:rPr>
          <w:color w:val="000000"/>
          <w:sz w:val="28"/>
          <w:szCs w:val="28"/>
          <w:lang w:eastAsia="ru-RU" w:bidi="ru-RU"/>
        </w:rPr>
        <w:t xml:space="preserve">Показал суду, что 17 мая 2023 </w:t>
      </w:r>
      <w:r w:rsidR="00AC00BE">
        <w:rPr>
          <w:color w:val="000000"/>
          <w:sz w:val="28"/>
          <w:szCs w:val="28"/>
          <w:lang w:eastAsia="ru-RU" w:bidi="ru-RU"/>
        </w:rPr>
        <w:t xml:space="preserve">года около 16 часов он находился </w:t>
      </w:r>
      <w:r w:rsidR="00357CAE">
        <w:rPr>
          <w:color w:val="000000"/>
          <w:sz w:val="28"/>
          <w:szCs w:val="28"/>
          <w:lang w:eastAsia="ru-RU" w:bidi="ru-RU"/>
        </w:rPr>
        <w:t xml:space="preserve">в состоянии алкогольного опьянения </w:t>
      </w:r>
      <w:r w:rsidR="00AC00BE">
        <w:rPr>
          <w:color w:val="000000"/>
          <w:sz w:val="28"/>
          <w:szCs w:val="28"/>
          <w:lang w:eastAsia="ru-RU" w:bidi="ru-RU"/>
        </w:rPr>
        <w:t xml:space="preserve">по месту проживания по </w:t>
      </w:r>
      <w:r w:rsidRPr="001F14CE" w:rsidR="00AC00BE">
        <w:rPr>
          <w:sz w:val="28"/>
          <w:szCs w:val="28"/>
        </w:rPr>
        <w:t xml:space="preserve">адресу: </w:t>
      </w:r>
      <w:r w:rsidR="007A6A10">
        <w:rPr>
          <w:sz w:val="28"/>
          <w:szCs w:val="28"/>
        </w:rPr>
        <w:t>***</w:t>
      </w:r>
      <w:r w:rsidRPr="001F14CE" w:rsidR="00AC00BE">
        <w:rPr>
          <w:sz w:val="28"/>
          <w:szCs w:val="28"/>
        </w:rPr>
        <w:t>,</w:t>
      </w:r>
      <w:r w:rsidR="00AC00BE">
        <w:rPr>
          <w:sz w:val="28"/>
          <w:szCs w:val="28"/>
        </w:rPr>
        <w:t xml:space="preserve"> в помещении кухни чистил картошку кухонным ножом. В это время в соседней комнате </w:t>
      </w:r>
      <w:r w:rsidR="001076EF">
        <w:rPr>
          <w:sz w:val="28"/>
          <w:szCs w:val="28"/>
        </w:rPr>
        <w:t xml:space="preserve">указанного домовладения </w:t>
      </w:r>
      <w:r w:rsidR="00AC00BE">
        <w:rPr>
          <w:sz w:val="28"/>
          <w:szCs w:val="28"/>
        </w:rPr>
        <w:t xml:space="preserve">на кровати </w:t>
      </w:r>
      <w:r w:rsidR="00AC00BE">
        <w:rPr>
          <w:sz w:val="28"/>
          <w:szCs w:val="28"/>
        </w:rPr>
        <w:t xml:space="preserve">лежала </w:t>
      </w:r>
      <w:r w:rsidR="00AC00BE">
        <w:rPr>
          <w:rFonts w:eastAsia="Arial Unicode MS"/>
          <w:color w:val="000000"/>
          <w:sz w:val="28"/>
          <w:szCs w:val="28"/>
          <w:lang w:bidi="ru-RU"/>
        </w:rPr>
        <w:t>Антюшина Э.Л.</w:t>
      </w:r>
      <w:r w:rsidR="00806A05">
        <w:rPr>
          <w:rFonts w:eastAsia="Arial Unicode MS"/>
          <w:color w:val="000000"/>
          <w:sz w:val="28"/>
          <w:szCs w:val="28"/>
          <w:lang w:bidi="ru-RU"/>
        </w:rPr>
        <w:t xml:space="preserve"> Между </w:t>
      </w:r>
      <w:r w:rsidRPr="001F14CE" w:rsidR="00806A05">
        <w:rPr>
          <w:sz w:val="28"/>
          <w:szCs w:val="28"/>
        </w:rPr>
        <w:t>Антюшин</w:t>
      </w:r>
      <w:r w:rsidR="00806A05">
        <w:rPr>
          <w:sz w:val="28"/>
          <w:szCs w:val="28"/>
        </w:rPr>
        <w:t>ым</w:t>
      </w:r>
      <w:r w:rsidRPr="001F14CE" w:rsidR="00806A05">
        <w:rPr>
          <w:sz w:val="28"/>
          <w:szCs w:val="28"/>
        </w:rPr>
        <w:t xml:space="preserve"> С.С.</w:t>
      </w:r>
      <w:r w:rsidR="00806A05">
        <w:rPr>
          <w:sz w:val="28"/>
          <w:szCs w:val="28"/>
        </w:rPr>
        <w:t xml:space="preserve"> и </w:t>
      </w:r>
      <w:r w:rsidR="00806A05">
        <w:rPr>
          <w:rFonts w:eastAsia="Arial Unicode MS"/>
          <w:color w:val="000000"/>
          <w:sz w:val="28"/>
          <w:szCs w:val="28"/>
          <w:lang w:bidi="ru-RU"/>
        </w:rPr>
        <w:t>Антюшиной Э.Л. начался</w:t>
      </w:r>
      <w:r w:rsidR="00806A05">
        <w:rPr>
          <w:rFonts w:eastAsia="Arial Unicode MS"/>
          <w:color w:val="000000"/>
          <w:sz w:val="28"/>
          <w:szCs w:val="28"/>
          <w:lang w:bidi="ru-RU"/>
        </w:rPr>
        <w:t xml:space="preserve"> словестный конфликт по поводу того, что она пыталась уехать с их общими детьми за границу. </w:t>
      </w:r>
      <w:r w:rsidR="001C07EF">
        <w:rPr>
          <w:rFonts w:eastAsia="Arial Unicode MS"/>
          <w:color w:val="000000"/>
          <w:sz w:val="28"/>
          <w:szCs w:val="28"/>
          <w:lang w:bidi="ru-RU"/>
        </w:rPr>
        <w:t>В ходе конфликта Антюшина Э.Л. высказала оскорбления в адрес подсудимого, на что он подошел к ней</w:t>
      </w:r>
      <w:r w:rsidR="00F64301">
        <w:rPr>
          <w:rFonts w:eastAsia="Arial Unicode MS"/>
          <w:color w:val="000000"/>
          <w:sz w:val="28"/>
          <w:szCs w:val="28"/>
          <w:lang w:bidi="ru-RU"/>
        </w:rPr>
        <w:t xml:space="preserve"> и схватил за волосы, при этом в другой руке у него находился нож. </w:t>
      </w:r>
      <w:r w:rsidR="00D731AD">
        <w:rPr>
          <w:rFonts w:eastAsia="Arial Unicode MS"/>
          <w:color w:val="000000"/>
          <w:sz w:val="28"/>
          <w:szCs w:val="28"/>
          <w:lang w:bidi="ru-RU"/>
        </w:rPr>
        <w:t xml:space="preserve">Антюшина Э.Л. стала </w:t>
      </w:r>
      <w:r w:rsidR="00D731AD">
        <w:rPr>
          <w:rFonts w:eastAsia="Arial Unicode MS"/>
          <w:color w:val="000000"/>
          <w:sz w:val="28"/>
          <w:szCs w:val="28"/>
          <w:lang w:bidi="ru-RU"/>
        </w:rPr>
        <w:t>пинаться</w:t>
      </w:r>
      <w:r w:rsidR="00D731AD">
        <w:rPr>
          <w:rFonts w:eastAsia="Arial Unicode MS"/>
          <w:color w:val="000000"/>
          <w:sz w:val="28"/>
          <w:szCs w:val="28"/>
          <w:lang w:bidi="ru-RU"/>
        </w:rPr>
        <w:t xml:space="preserve"> ногами и в этот момент своей левой ногой попала по ножу, находящемуся в руке </w:t>
      </w:r>
      <w:r w:rsidRPr="001F14CE" w:rsidR="00D731AD">
        <w:rPr>
          <w:sz w:val="28"/>
          <w:szCs w:val="28"/>
        </w:rPr>
        <w:t>Антюшин</w:t>
      </w:r>
      <w:r w:rsidR="00D731AD">
        <w:rPr>
          <w:sz w:val="28"/>
          <w:szCs w:val="28"/>
        </w:rPr>
        <w:t>а</w:t>
      </w:r>
      <w:r w:rsidRPr="001F14CE" w:rsidR="00D731AD">
        <w:rPr>
          <w:sz w:val="28"/>
          <w:szCs w:val="28"/>
        </w:rPr>
        <w:t xml:space="preserve"> С.С.</w:t>
      </w:r>
      <w:r w:rsidR="00357CAE">
        <w:rPr>
          <w:sz w:val="28"/>
          <w:szCs w:val="28"/>
        </w:rPr>
        <w:t xml:space="preserve">, от чего у нее из </w:t>
      </w:r>
      <w:r w:rsidR="001076EF">
        <w:rPr>
          <w:sz w:val="28"/>
          <w:szCs w:val="28"/>
        </w:rPr>
        <w:t xml:space="preserve">образовавшейся </w:t>
      </w:r>
      <w:r w:rsidR="00357CAE">
        <w:rPr>
          <w:sz w:val="28"/>
          <w:szCs w:val="28"/>
        </w:rPr>
        <w:t xml:space="preserve">раны </w:t>
      </w:r>
      <w:r w:rsidR="001076EF">
        <w:rPr>
          <w:sz w:val="28"/>
          <w:szCs w:val="28"/>
        </w:rPr>
        <w:t xml:space="preserve">на ноге </w:t>
      </w:r>
      <w:r w:rsidR="00357CAE">
        <w:rPr>
          <w:sz w:val="28"/>
          <w:szCs w:val="28"/>
        </w:rPr>
        <w:t xml:space="preserve">пошла кровь. От случившегося </w:t>
      </w:r>
      <w:r w:rsidRPr="001F14CE" w:rsidR="00357CAE">
        <w:rPr>
          <w:sz w:val="28"/>
          <w:szCs w:val="28"/>
        </w:rPr>
        <w:t>Антюшин С.С.</w:t>
      </w:r>
      <w:r w:rsidR="00357CAE">
        <w:rPr>
          <w:sz w:val="28"/>
          <w:szCs w:val="28"/>
        </w:rPr>
        <w:t xml:space="preserve"> испугался, кинул нож в раковину в кухне и покинул дом.</w:t>
      </w:r>
    </w:p>
    <w:p w:rsidR="00D603DC" w:rsidP="003F66A3">
      <w:pPr>
        <w:pStyle w:val="10"/>
        <w:shd w:val="clear" w:color="auto" w:fill="auto"/>
        <w:spacing w:after="0"/>
        <w:ind w:firstLine="567"/>
        <w:jc w:val="both"/>
        <w:rPr>
          <w:rFonts w:eastAsia="Calibri"/>
          <w:sz w:val="28"/>
          <w:szCs w:val="28"/>
        </w:rPr>
      </w:pPr>
      <w:r w:rsidRPr="001F14CE">
        <w:rPr>
          <w:sz w:val="28"/>
          <w:szCs w:val="28"/>
        </w:rPr>
        <w:t xml:space="preserve">Защитник подсудимого адвокат </w:t>
      </w:r>
      <w:r w:rsidRPr="001F14CE" w:rsidR="0078210A">
        <w:rPr>
          <w:sz w:val="28"/>
          <w:szCs w:val="28"/>
        </w:rPr>
        <w:t>Горб Б.В.</w:t>
      </w:r>
      <w:r w:rsidRPr="001F14CE">
        <w:rPr>
          <w:sz w:val="28"/>
          <w:szCs w:val="28"/>
        </w:rPr>
        <w:t xml:space="preserve"> вину своего подзащитного </w:t>
      </w:r>
      <w:r w:rsidRPr="001F14CE" w:rsidR="003522FD">
        <w:rPr>
          <w:rFonts w:eastAsia="Calibri"/>
          <w:sz w:val="28"/>
          <w:szCs w:val="28"/>
        </w:rPr>
        <w:t>в</w:t>
      </w:r>
      <w:r w:rsidRPr="001F14CE">
        <w:rPr>
          <w:rFonts w:eastAsia="Calibri"/>
          <w:sz w:val="28"/>
          <w:szCs w:val="28"/>
        </w:rPr>
        <w:t xml:space="preserve"> </w:t>
      </w:r>
      <w:r w:rsidRPr="00F2317E" w:rsidR="003522FD">
        <w:rPr>
          <w:rFonts w:eastAsia="Calibri"/>
          <w:sz w:val="28"/>
          <w:szCs w:val="28"/>
        </w:rPr>
        <w:t>инкриминируемом ему преступлении</w:t>
      </w:r>
      <w:r w:rsidRPr="00F2317E" w:rsidR="00037A2C">
        <w:rPr>
          <w:rFonts w:eastAsia="Calibri"/>
          <w:sz w:val="28"/>
          <w:szCs w:val="28"/>
        </w:rPr>
        <w:t xml:space="preserve"> </w:t>
      </w:r>
      <w:r w:rsidRPr="00F2317E" w:rsidR="0078210A">
        <w:rPr>
          <w:rFonts w:eastAsia="Calibri"/>
          <w:sz w:val="28"/>
          <w:szCs w:val="28"/>
        </w:rPr>
        <w:t xml:space="preserve">не </w:t>
      </w:r>
      <w:r w:rsidR="00F2317E">
        <w:rPr>
          <w:rFonts w:eastAsia="Calibri"/>
          <w:sz w:val="28"/>
          <w:szCs w:val="28"/>
        </w:rPr>
        <w:t xml:space="preserve">признал, показал, что </w:t>
      </w:r>
      <w:r w:rsidRPr="00F2317E" w:rsidR="00F2317E">
        <w:rPr>
          <w:sz w:val="28"/>
          <w:szCs w:val="28"/>
        </w:rPr>
        <w:t xml:space="preserve">собранные в ходе досудебного следствия доказательства не позволяют прийти к однозначному выводу </w:t>
      </w:r>
      <w:r w:rsidR="00F2317E">
        <w:rPr>
          <w:sz w:val="28"/>
          <w:szCs w:val="28"/>
        </w:rPr>
        <w:t xml:space="preserve">о </w:t>
      </w:r>
      <w:r w:rsidRPr="00F2317E" w:rsidR="00F2317E">
        <w:rPr>
          <w:sz w:val="28"/>
          <w:szCs w:val="28"/>
        </w:rPr>
        <w:t xml:space="preserve">виновности </w:t>
      </w:r>
      <w:r w:rsidRPr="001F14CE" w:rsidR="00F2317E">
        <w:rPr>
          <w:sz w:val="28"/>
          <w:szCs w:val="28"/>
        </w:rPr>
        <w:t>Антюшин</w:t>
      </w:r>
      <w:r w:rsidR="00F2317E">
        <w:rPr>
          <w:sz w:val="28"/>
          <w:szCs w:val="28"/>
        </w:rPr>
        <w:t>а</w:t>
      </w:r>
      <w:r w:rsidRPr="001F14CE" w:rsidR="00F2317E">
        <w:rPr>
          <w:sz w:val="28"/>
          <w:szCs w:val="28"/>
        </w:rPr>
        <w:t xml:space="preserve"> С.С.</w:t>
      </w:r>
      <w:r w:rsidRPr="00F2317E" w:rsidR="00F2317E">
        <w:rPr>
          <w:sz w:val="28"/>
          <w:szCs w:val="28"/>
        </w:rPr>
        <w:t xml:space="preserve"> </w:t>
      </w:r>
      <w:r w:rsidR="00F2317E">
        <w:rPr>
          <w:sz w:val="28"/>
          <w:szCs w:val="28"/>
        </w:rPr>
        <w:t>Отсутствуют о</w:t>
      </w:r>
      <w:r w:rsidRPr="00F2317E" w:rsidR="00F2317E">
        <w:rPr>
          <w:sz w:val="28"/>
          <w:szCs w:val="28"/>
        </w:rPr>
        <w:t>ч</w:t>
      </w:r>
      <w:r w:rsidR="00E441DA">
        <w:rPr>
          <w:sz w:val="28"/>
          <w:szCs w:val="28"/>
        </w:rPr>
        <w:t>евидцы произошедшего конфликта, а о</w:t>
      </w:r>
      <w:r w:rsidR="00F2317E">
        <w:rPr>
          <w:sz w:val="28"/>
          <w:szCs w:val="28"/>
        </w:rPr>
        <w:t>писанный</w:t>
      </w:r>
      <w:r w:rsidRPr="00F2317E" w:rsidR="00F2317E">
        <w:rPr>
          <w:sz w:val="28"/>
          <w:szCs w:val="28"/>
        </w:rPr>
        <w:t xml:space="preserve"> </w:t>
      </w:r>
      <w:r w:rsidRPr="001F14CE" w:rsidR="00F2317E">
        <w:rPr>
          <w:sz w:val="28"/>
          <w:szCs w:val="28"/>
        </w:rPr>
        <w:t>Антюшин</w:t>
      </w:r>
      <w:r w:rsidR="00F2317E">
        <w:rPr>
          <w:sz w:val="28"/>
          <w:szCs w:val="28"/>
        </w:rPr>
        <w:t>ым</w:t>
      </w:r>
      <w:r w:rsidRPr="001F14CE" w:rsidR="00F2317E">
        <w:rPr>
          <w:sz w:val="28"/>
          <w:szCs w:val="28"/>
        </w:rPr>
        <w:t xml:space="preserve"> С.С.</w:t>
      </w:r>
      <w:r w:rsidR="00F2317E">
        <w:rPr>
          <w:sz w:val="28"/>
          <w:szCs w:val="28"/>
        </w:rPr>
        <w:t xml:space="preserve"> механизм</w:t>
      </w:r>
      <w:r w:rsidRPr="00F2317E" w:rsidR="00F2317E">
        <w:rPr>
          <w:sz w:val="28"/>
          <w:szCs w:val="28"/>
        </w:rPr>
        <w:t xml:space="preserve"> реально</w:t>
      </w:r>
      <w:r w:rsidR="00F2317E">
        <w:rPr>
          <w:sz w:val="28"/>
          <w:szCs w:val="28"/>
        </w:rPr>
        <w:t xml:space="preserve"> мог привести к получению телесных повреждений потерпевшей и </w:t>
      </w:r>
      <w:r w:rsidRPr="00F2317E" w:rsidR="00F2317E">
        <w:rPr>
          <w:sz w:val="28"/>
          <w:szCs w:val="28"/>
        </w:rPr>
        <w:t>ставит под сомнение версию потерпевшей.</w:t>
      </w:r>
      <w:r w:rsidRPr="00F2317E" w:rsidR="00F2317E">
        <w:rPr>
          <w:sz w:val="28"/>
          <w:szCs w:val="28"/>
        </w:rPr>
        <w:t xml:space="preserve"> </w:t>
      </w:r>
      <w:r w:rsidR="00F2317E">
        <w:rPr>
          <w:sz w:val="28"/>
          <w:szCs w:val="28"/>
        </w:rPr>
        <w:t>Относительно</w:t>
      </w:r>
      <w:r w:rsidRPr="00F2317E" w:rsidR="00F2317E">
        <w:rPr>
          <w:sz w:val="28"/>
          <w:szCs w:val="28"/>
        </w:rPr>
        <w:t xml:space="preserve"> показаний эксперта, </w:t>
      </w:r>
      <w:r w:rsidR="00F2317E">
        <w:rPr>
          <w:sz w:val="28"/>
          <w:szCs w:val="28"/>
        </w:rPr>
        <w:t xml:space="preserve">- </w:t>
      </w:r>
      <w:r w:rsidRPr="00F2317E" w:rsidR="00F2317E">
        <w:rPr>
          <w:sz w:val="28"/>
          <w:szCs w:val="28"/>
        </w:rPr>
        <w:t>ни один из выводов, сделанных им как при проведении экспертизы, так и в ходе допроса в судебном заседании не содержит категорического решения относительно возможности или невоз</w:t>
      </w:r>
      <w:r w:rsidR="00F2317E">
        <w:rPr>
          <w:sz w:val="28"/>
          <w:szCs w:val="28"/>
        </w:rPr>
        <w:t>можности тех или иных событий, с</w:t>
      </w:r>
      <w:r w:rsidRPr="00F2317E" w:rsidR="00F2317E">
        <w:rPr>
          <w:sz w:val="28"/>
          <w:szCs w:val="28"/>
        </w:rPr>
        <w:t xml:space="preserve">одержит допущения относительно вероятности в той или иной степени. </w:t>
      </w:r>
      <w:r w:rsidR="00F2317E">
        <w:rPr>
          <w:sz w:val="28"/>
          <w:szCs w:val="28"/>
        </w:rPr>
        <w:t xml:space="preserve">Конфликт был  </w:t>
      </w:r>
      <w:r w:rsidR="00F2317E">
        <w:rPr>
          <w:sz w:val="28"/>
          <w:szCs w:val="28"/>
        </w:rPr>
        <w:t>спровоцирован Антюшиной Э.Л.</w:t>
      </w:r>
      <w:r w:rsidRPr="00F2317E" w:rsidR="00F2317E">
        <w:rPr>
          <w:sz w:val="28"/>
          <w:szCs w:val="28"/>
        </w:rPr>
        <w:t xml:space="preserve"> </w:t>
      </w:r>
      <w:r w:rsidR="00F2317E">
        <w:rPr>
          <w:sz w:val="28"/>
          <w:szCs w:val="28"/>
        </w:rPr>
        <w:t>М</w:t>
      </w:r>
      <w:r w:rsidRPr="00F2317E" w:rsidR="00F2317E">
        <w:rPr>
          <w:sz w:val="28"/>
          <w:szCs w:val="28"/>
        </w:rPr>
        <w:t xml:space="preserve">ужчине </w:t>
      </w:r>
      <w:r w:rsidR="00F2317E">
        <w:rPr>
          <w:sz w:val="28"/>
          <w:szCs w:val="28"/>
        </w:rPr>
        <w:t xml:space="preserve">действительно </w:t>
      </w:r>
      <w:r w:rsidRPr="00F2317E" w:rsidR="00F2317E">
        <w:rPr>
          <w:sz w:val="28"/>
          <w:szCs w:val="28"/>
        </w:rPr>
        <w:t>стоит</w:t>
      </w:r>
      <w:r w:rsidRPr="00F2317E" w:rsidR="00F2317E">
        <w:rPr>
          <w:sz w:val="28"/>
          <w:szCs w:val="28"/>
        </w:rPr>
        <w:t xml:space="preserve"> держать себя в руках, однако это не дает оснований для осуждения его. </w:t>
      </w:r>
      <w:r w:rsidR="00F2317E">
        <w:rPr>
          <w:sz w:val="28"/>
          <w:szCs w:val="28"/>
        </w:rPr>
        <w:t>Ранение потерпевшей возникло</w:t>
      </w:r>
      <w:r w:rsidRPr="00F2317E" w:rsidR="00F2317E">
        <w:rPr>
          <w:sz w:val="28"/>
          <w:szCs w:val="28"/>
        </w:rPr>
        <w:t xml:space="preserve"> не по </w:t>
      </w:r>
      <w:r w:rsidR="00F2317E">
        <w:rPr>
          <w:sz w:val="28"/>
          <w:szCs w:val="28"/>
        </w:rPr>
        <w:t>вине</w:t>
      </w:r>
      <w:r w:rsidRPr="00F2317E" w:rsidR="00F2317E">
        <w:rPr>
          <w:sz w:val="28"/>
          <w:szCs w:val="28"/>
        </w:rPr>
        <w:t xml:space="preserve"> </w:t>
      </w:r>
      <w:r w:rsidRPr="001F14CE" w:rsidR="00F2317E">
        <w:rPr>
          <w:sz w:val="28"/>
          <w:szCs w:val="28"/>
        </w:rPr>
        <w:t>Антюшин</w:t>
      </w:r>
      <w:r w:rsidR="00F2317E">
        <w:rPr>
          <w:sz w:val="28"/>
          <w:szCs w:val="28"/>
        </w:rPr>
        <w:t>а</w:t>
      </w:r>
      <w:r w:rsidRPr="001F14CE" w:rsidR="00F2317E">
        <w:rPr>
          <w:sz w:val="28"/>
          <w:szCs w:val="28"/>
        </w:rPr>
        <w:t xml:space="preserve"> С.С.</w:t>
      </w:r>
      <w:r w:rsidRPr="00F2317E" w:rsidR="00F2317E">
        <w:rPr>
          <w:sz w:val="28"/>
          <w:szCs w:val="28"/>
        </w:rPr>
        <w:t>, а в результате случайности. Таким образом, при отсутствии прямого умысла на п</w:t>
      </w:r>
      <w:r w:rsidR="00F2317E">
        <w:rPr>
          <w:sz w:val="28"/>
          <w:szCs w:val="28"/>
        </w:rPr>
        <w:t>ричинение телесных повреждений,</w:t>
      </w:r>
      <w:r w:rsidRPr="00F2317E" w:rsidR="00F2317E">
        <w:rPr>
          <w:sz w:val="28"/>
          <w:szCs w:val="28"/>
        </w:rPr>
        <w:t xml:space="preserve"> оснований для осуждения </w:t>
      </w:r>
      <w:r w:rsidR="00F2317E">
        <w:rPr>
          <w:sz w:val="28"/>
          <w:szCs w:val="28"/>
        </w:rPr>
        <w:t>подсудимого по пункту «в» части 2 стати</w:t>
      </w:r>
      <w:r w:rsidRPr="00F2317E" w:rsidR="00F2317E">
        <w:rPr>
          <w:sz w:val="28"/>
          <w:szCs w:val="28"/>
        </w:rPr>
        <w:t xml:space="preserve"> 115 У</w:t>
      </w:r>
      <w:r w:rsidR="00F2317E">
        <w:rPr>
          <w:sz w:val="28"/>
          <w:szCs w:val="28"/>
        </w:rPr>
        <w:t>К РФ не имеется</w:t>
      </w:r>
      <w:r w:rsidRPr="00F2317E" w:rsidR="00F2317E">
        <w:rPr>
          <w:sz w:val="28"/>
          <w:szCs w:val="28"/>
        </w:rPr>
        <w:t>.</w:t>
      </w:r>
    </w:p>
    <w:p w:rsidR="00C95A84" w:rsidRPr="00231DCC" w:rsidP="003F66A3">
      <w:pPr>
        <w:tabs>
          <w:tab w:val="left" w:pos="6300"/>
        </w:tabs>
        <w:ind w:firstLine="567"/>
        <w:jc w:val="both"/>
        <w:rPr>
          <w:sz w:val="28"/>
          <w:szCs w:val="28"/>
        </w:rPr>
      </w:pPr>
      <w:r w:rsidRPr="001F14CE">
        <w:rPr>
          <w:rFonts w:eastAsia="Calibri"/>
          <w:sz w:val="28"/>
          <w:szCs w:val="28"/>
        </w:rPr>
        <w:t>В судебном заседании был</w:t>
      </w:r>
      <w:r w:rsidRPr="001F14CE" w:rsidR="005221E4">
        <w:rPr>
          <w:rFonts w:eastAsia="Calibri"/>
          <w:sz w:val="28"/>
          <w:szCs w:val="28"/>
        </w:rPr>
        <w:t>а</w:t>
      </w:r>
      <w:r w:rsidRPr="001F14CE">
        <w:rPr>
          <w:rFonts w:eastAsia="Calibri"/>
          <w:sz w:val="28"/>
          <w:szCs w:val="28"/>
        </w:rPr>
        <w:t xml:space="preserve"> допрошен</w:t>
      </w:r>
      <w:r w:rsidRPr="001F14CE" w:rsidR="005221E4">
        <w:rPr>
          <w:rFonts w:eastAsia="Calibri"/>
          <w:sz w:val="28"/>
          <w:szCs w:val="28"/>
        </w:rPr>
        <w:t>а</w:t>
      </w:r>
      <w:r w:rsidRPr="001F14CE">
        <w:rPr>
          <w:rFonts w:eastAsia="Calibri"/>
          <w:sz w:val="28"/>
          <w:szCs w:val="28"/>
        </w:rPr>
        <w:t xml:space="preserve"> свидетель </w:t>
      </w:r>
      <w:r w:rsidRPr="001F14CE" w:rsidR="005221E4">
        <w:rPr>
          <w:sz w:val="28"/>
          <w:szCs w:val="28"/>
        </w:rPr>
        <w:t>Тулиева А.Ф.</w:t>
      </w:r>
      <w:r w:rsidRPr="001F14CE">
        <w:rPr>
          <w:rFonts w:eastAsia="Arial Unicode MS"/>
          <w:color w:val="000000"/>
          <w:sz w:val="28"/>
          <w:szCs w:val="28"/>
          <w:lang w:bidi="ru-RU"/>
        </w:rPr>
        <w:t xml:space="preserve">, </w:t>
      </w:r>
      <w:r w:rsidRPr="001F14CE" w:rsidR="005221E4">
        <w:rPr>
          <w:rFonts w:eastAsia="Arial Unicode MS"/>
          <w:color w:val="000000"/>
          <w:sz w:val="28"/>
          <w:szCs w:val="28"/>
          <w:lang w:bidi="ru-RU"/>
        </w:rPr>
        <w:t>которая</w:t>
      </w:r>
      <w:r w:rsidRPr="001F14CE" w:rsidR="00427E30">
        <w:rPr>
          <w:rFonts w:eastAsia="Arial Unicode MS"/>
          <w:color w:val="000000"/>
          <w:sz w:val="28"/>
          <w:szCs w:val="28"/>
          <w:lang w:bidi="ru-RU"/>
        </w:rPr>
        <w:t xml:space="preserve"> показал</w:t>
      </w:r>
      <w:r w:rsidRPr="001F14CE" w:rsidR="005221E4">
        <w:rPr>
          <w:rFonts w:eastAsia="Arial Unicode MS"/>
          <w:color w:val="000000"/>
          <w:sz w:val="28"/>
          <w:szCs w:val="28"/>
          <w:lang w:bidi="ru-RU"/>
        </w:rPr>
        <w:t>а</w:t>
      </w:r>
      <w:r w:rsidRPr="001F14CE" w:rsidR="00427E30">
        <w:rPr>
          <w:rFonts w:eastAsia="Arial Unicode MS"/>
          <w:color w:val="000000"/>
          <w:sz w:val="28"/>
          <w:szCs w:val="28"/>
          <w:lang w:bidi="ru-RU"/>
        </w:rPr>
        <w:t xml:space="preserve">, что </w:t>
      </w:r>
      <w:r w:rsidR="000730A2">
        <w:rPr>
          <w:rFonts w:eastAsia="Arial Unicode MS"/>
          <w:color w:val="000000"/>
          <w:sz w:val="28"/>
          <w:szCs w:val="28"/>
          <w:lang w:bidi="ru-RU"/>
        </w:rPr>
        <w:t xml:space="preserve">является тетей Антюшиной Э.Л., </w:t>
      </w:r>
      <w:r w:rsidR="009C571C">
        <w:rPr>
          <w:rFonts w:eastAsia="Arial Unicode MS"/>
          <w:color w:val="000000"/>
          <w:sz w:val="28"/>
          <w:szCs w:val="28"/>
          <w:lang w:bidi="ru-RU"/>
        </w:rPr>
        <w:t xml:space="preserve">проживает </w:t>
      </w:r>
      <w:r w:rsidR="000730A2">
        <w:rPr>
          <w:rFonts w:eastAsia="Arial Unicode MS"/>
          <w:color w:val="000000"/>
          <w:sz w:val="28"/>
          <w:szCs w:val="28"/>
          <w:lang w:bidi="ru-RU"/>
        </w:rPr>
        <w:t xml:space="preserve">с ней по соседству </w:t>
      </w:r>
      <w:r w:rsidRPr="001F14CE" w:rsidR="009C571C">
        <w:rPr>
          <w:sz w:val="28"/>
          <w:szCs w:val="28"/>
        </w:rPr>
        <w:t xml:space="preserve">по адресу: </w:t>
      </w:r>
      <w:r w:rsidR="007A6A10">
        <w:rPr>
          <w:sz w:val="28"/>
          <w:szCs w:val="28"/>
        </w:rPr>
        <w:t>***</w:t>
      </w:r>
      <w:r w:rsidR="000730A2">
        <w:rPr>
          <w:sz w:val="28"/>
          <w:szCs w:val="28"/>
        </w:rPr>
        <w:t xml:space="preserve">. </w:t>
      </w:r>
      <w:r w:rsidRPr="001F14CE" w:rsidR="007A64DE">
        <w:rPr>
          <w:sz w:val="28"/>
          <w:szCs w:val="28"/>
        </w:rPr>
        <w:t>Антюшин С.С.</w:t>
      </w:r>
      <w:r w:rsidR="007A64DE">
        <w:rPr>
          <w:sz w:val="28"/>
          <w:szCs w:val="28"/>
        </w:rPr>
        <w:t xml:space="preserve"> часто выпивал и устраивал </w:t>
      </w:r>
      <w:r w:rsidR="007A64DE">
        <w:rPr>
          <w:sz w:val="28"/>
          <w:szCs w:val="28"/>
          <w:lang w:bidi="ru-RU"/>
        </w:rPr>
        <w:t xml:space="preserve">Антюшиной Э.Л. скандалы, от чего у них </w:t>
      </w:r>
      <w:r w:rsidR="007A64DE">
        <w:rPr>
          <w:sz w:val="28"/>
          <w:szCs w:val="28"/>
          <w:lang w:bidi="ru-RU"/>
        </w:rPr>
        <w:t>испортились отношения и семья распалась</w:t>
      </w:r>
      <w:r w:rsidR="007A64DE">
        <w:rPr>
          <w:sz w:val="28"/>
          <w:szCs w:val="28"/>
          <w:lang w:bidi="ru-RU"/>
        </w:rPr>
        <w:t xml:space="preserve">, но даже после развода подсудимый не давал покоя потерпевшей. </w:t>
      </w:r>
      <w:r w:rsidR="009C571C">
        <w:rPr>
          <w:sz w:val="28"/>
          <w:szCs w:val="28"/>
          <w:lang w:bidi="ru-RU"/>
        </w:rPr>
        <w:t xml:space="preserve">Самого конфликта </w:t>
      </w:r>
      <w:r w:rsidR="00C0219E">
        <w:rPr>
          <w:sz w:val="28"/>
          <w:szCs w:val="28"/>
          <w:lang w:bidi="ru-RU"/>
        </w:rPr>
        <w:t xml:space="preserve">17 мая 2023 года </w:t>
      </w:r>
      <w:r w:rsidR="009C571C">
        <w:rPr>
          <w:sz w:val="28"/>
          <w:szCs w:val="28"/>
          <w:lang w:bidi="ru-RU"/>
        </w:rPr>
        <w:t xml:space="preserve">между подсудимым и потерпевшей </w:t>
      </w:r>
      <w:r w:rsidRPr="001F14CE" w:rsidR="007A64DE">
        <w:rPr>
          <w:sz w:val="28"/>
          <w:szCs w:val="28"/>
        </w:rPr>
        <w:t>Тулиева А.Ф.</w:t>
      </w:r>
      <w:r w:rsidR="009C571C">
        <w:rPr>
          <w:sz w:val="28"/>
          <w:szCs w:val="28"/>
          <w:lang w:bidi="ru-RU"/>
        </w:rPr>
        <w:t xml:space="preserve"> не видела, </w:t>
      </w:r>
      <w:r w:rsidR="007A64DE">
        <w:rPr>
          <w:sz w:val="28"/>
          <w:szCs w:val="28"/>
          <w:lang w:bidi="ru-RU"/>
        </w:rPr>
        <w:t>в это время была на работе, но когда вернулась вечером</w:t>
      </w:r>
      <w:r w:rsidR="000730A2">
        <w:rPr>
          <w:sz w:val="28"/>
          <w:szCs w:val="28"/>
          <w:lang w:bidi="ru-RU"/>
        </w:rPr>
        <w:t xml:space="preserve"> домой</w:t>
      </w:r>
      <w:r w:rsidR="007A64DE">
        <w:rPr>
          <w:sz w:val="28"/>
          <w:szCs w:val="28"/>
          <w:lang w:bidi="ru-RU"/>
        </w:rPr>
        <w:t xml:space="preserve">, к ней пришла Антюшина Э.Л., </w:t>
      </w:r>
      <w:r w:rsidR="009C571C">
        <w:rPr>
          <w:sz w:val="28"/>
          <w:szCs w:val="28"/>
          <w:lang w:bidi="ru-RU"/>
        </w:rPr>
        <w:t>у нее был выдран из головы клок волос и на левой ноге ножевое ранение</w:t>
      </w:r>
      <w:r w:rsidR="005B1A33">
        <w:rPr>
          <w:sz w:val="28"/>
          <w:szCs w:val="28"/>
          <w:lang w:bidi="ru-RU"/>
        </w:rPr>
        <w:t>, которое, с её слов, нанес ей Антюшин С.С</w:t>
      </w:r>
      <w:r w:rsidR="009C571C">
        <w:rPr>
          <w:sz w:val="28"/>
          <w:szCs w:val="28"/>
          <w:lang w:bidi="ru-RU"/>
        </w:rPr>
        <w:t xml:space="preserve">. </w:t>
      </w:r>
      <w:r w:rsidR="005B1A33">
        <w:rPr>
          <w:sz w:val="28"/>
          <w:szCs w:val="28"/>
          <w:lang w:bidi="ru-RU"/>
        </w:rPr>
        <w:t>В этот же день потерпевшую</w:t>
      </w:r>
      <w:r w:rsidR="005B1A33">
        <w:rPr>
          <w:sz w:val="28"/>
          <w:szCs w:val="28"/>
          <w:lang w:bidi="ru-RU"/>
        </w:rPr>
        <w:t xml:space="preserve"> </w:t>
      </w:r>
      <w:r w:rsidR="009C571C">
        <w:rPr>
          <w:sz w:val="28"/>
          <w:szCs w:val="28"/>
          <w:lang w:bidi="ru-RU"/>
        </w:rPr>
        <w:t xml:space="preserve">госпитализировали. </w:t>
      </w:r>
    </w:p>
    <w:p w:rsidR="009C4489" w:rsidRPr="001F14CE" w:rsidP="003F66A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смотря на</w:t>
      </w:r>
      <w:r>
        <w:rPr>
          <w:color w:val="000000"/>
          <w:sz w:val="28"/>
          <w:szCs w:val="28"/>
        </w:rPr>
        <w:t xml:space="preserve"> непризнание, </w:t>
      </w:r>
      <w:r w:rsidRPr="001F14CE" w:rsidR="00E443AD">
        <w:rPr>
          <w:color w:val="000000"/>
          <w:sz w:val="28"/>
          <w:szCs w:val="28"/>
        </w:rPr>
        <w:t xml:space="preserve">вина </w:t>
      </w:r>
      <w:r>
        <w:rPr>
          <w:color w:val="000000"/>
          <w:sz w:val="28"/>
          <w:szCs w:val="28"/>
        </w:rPr>
        <w:t xml:space="preserve">подсудимого </w:t>
      </w:r>
      <w:r w:rsidRPr="001F14CE" w:rsidR="00E443AD">
        <w:rPr>
          <w:sz w:val="28"/>
          <w:szCs w:val="28"/>
        </w:rPr>
        <w:t>Антюшина С.С.</w:t>
      </w:r>
      <w:r w:rsidRPr="001F14CE" w:rsidR="00E443AD">
        <w:rPr>
          <w:color w:val="000000"/>
          <w:sz w:val="28"/>
          <w:szCs w:val="28"/>
        </w:rPr>
        <w:t xml:space="preserve"> </w:t>
      </w:r>
      <w:r w:rsidRPr="001F14CE" w:rsidR="003328A3">
        <w:rPr>
          <w:color w:val="000000"/>
          <w:sz w:val="28"/>
          <w:szCs w:val="28"/>
        </w:rPr>
        <w:t>в совершении инкриминируемого ему преступления в объеме обвинения, установленного судом, подтверждается собранными и исследованными в судебном заседании доказательствами, которые не противоречат друг другу, допустимы по способу собирания и соответствуют объективной истине.</w:t>
      </w:r>
    </w:p>
    <w:p w:rsidR="00E443AD" w:rsidRPr="001F14CE" w:rsidP="003F66A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F14CE">
        <w:rPr>
          <w:color w:val="000000"/>
          <w:sz w:val="28"/>
          <w:szCs w:val="28"/>
        </w:rPr>
        <w:t>Так, вина</w:t>
      </w:r>
      <w:r w:rsidRPr="001F14CE" w:rsidR="003328A3">
        <w:rPr>
          <w:color w:val="000000"/>
          <w:sz w:val="28"/>
          <w:szCs w:val="28"/>
        </w:rPr>
        <w:t xml:space="preserve"> </w:t>
      </w:r>
      <w:r w:rsidRPr="001F14CE">
        <w:rPr>
          <w:sz w:val="28"/>
          <w:szCs w:val="28"/>
        </w:rPr>
        <w:t xml:space="preserve">Антюшина С.С. </w:t>
      </w:r>
      <w:r w:rsidRPr="001F14CE" w:rsidR="0066423A">
        <w:rPr>
          <w:rFonts w:eastAsia="Calibri"/>
          <w:sz w:val="28"/>
          <w:szCs w:val="28"/>
        </w:rPr>
        <w:t>в совершении преступления</w:t>
      </w:r>
      <w:r w:rsidR="0082686C">
        <w:rPr>
          <w:rFonts w:eastAsia="Calibri"/>
          <w:sz w:val="28"/>
          <w:szCs w:val="28"/>
        </w:rPr>
        <w:t>,</w:t>
      </w:r>
      <w:r w:rsidRPr="001F14CE" w:rsidR="0066423A">
        <w:rPr>
          <w:rFonts w:eastAsia="Calibri"/>
          <w:sz w:val="28"/>
          <w:szCs w:val="28"/>
        </w:rPr>
        <w:t xml:space="preserve"> предусмотренного </w:t>
      </w:r>
      <w:r w:rsidRPr="001F14CE">
        <w:rPr>
          <w:rFonts w:eastAsia="Calibri"/>
          <w:sz w:val="28"/>
          <w:szCs w:val="28"/>
        </w:rPr>
        <w:t>пунктом «в» части 2 статьи 115</w:t>
      </w:r>
      <w:r w:rsidRPr="001F14CE" w:rsidR="0066423A">
        <w:rPr>
          <w:rFonts w:eastAsia="Calibri"/>
          <w:sz w:val="28"/>
          <w:szCs w:val="28"/>
        </w:rPr>
        <w:t xml:space="preserve"> УК РФ</w:t>
      </w:r>
      <w:r w:rsidR="0082686C">
        <w:rPr>
          <w:rFonts w:eastAsia="Calibri"/>
          <w:sz w:val="28"/>
          <w:szCs w:val="28"/>
        </w:rPr>
        <w:t>,</w:t>
      </w:r>
      <w:r w:rsidRPr="001F14CE" w:rsidR="0066423A">
        <w:rPr>
          <w:color w:val="000000"/>
          <w:sz w:val="28"/>
          <w:szCs w:val="28"/>
        </w:rPr>
        <w:t xml:space="preserve"> </w:t>
      </w:r>
      <w:r w:rsidRPr="001F14CE" w:rsidR="003328A3">
        <w:rPr>
          <w:color w:val="000000"/>
          <w:sz w:val="28"/>
          <w:szCs w:val="28"/>
        </w:rPr>
        <w:t>полностью подтверждается следующими доказательствами:</w:t>
      </w:r>
    </w:p>
    <w:p w:rsidR="00C27EB4" w:rsidRPr="001F14CE" w:rsidP="003F66A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F14CE">
        <w:rPr>
          <w:color w:val="000000"/>
          <w:sz w:val="28"/>
          <w:szCs w:val="28"/>
        </w:rPr>
        <w:t xml:space="preserve">- </w:t>
      </w:r>
      <w:r w:rsidRPr="001F14CE" w:rsidR="00F73F64">
        <w:rPr>
          <w:color w:val="000000"/>
          <w:sz w:val="28"/>
          <w:szCs w:val="28"/>
        </w:rPr>
        <w:t xml:space="preserve">оглашенными в порядке пункта 1 части 1 статьи 276 УПК РФ письменными </w:t>
      </w:r>
      <w:r w:rsidRPr="001F14CE">
        <w:rPr>
          <w:color w:val="000000"/>
          <w:sz w:val="28"/>
          <w:szCs w:val="28"/>
        </w:rPr>
        <w:t xml:space="preserve">показаниями от 21 июня 2023 года Антюшина С.С., допрошенного </w:t>
      </w:r>
      <w:r w:rsidRPr="001F14CE">
        <w:rPr>
          <w:color w:val="000000"/>
          <w:sz w:val="28"/>
          <w:szCs w:val="28"/>
        </w:rPr>
        <w:t>в качестве подозреваемого,</w:t>
      </w:r>
      <w:r w:rsidRPr="001F14CE" w:rsidR="008B3934">
        <w:rPr>
          <w:color w:val="000000"/>
          <w:sz w:val="28"/>
          <w:szCs w:val="28"/>
        </w:rPr>
        <w:t xml:space="preserve"> который показал, что </w:t>
      </w:r>
      <w:r w:rsidRPr="001F14CE">
        <w:rPr>
          <w:sz w:val="28"/>
          <w:szCs w:val="28"/>
          <w:lang w:bidi="ru-RU"/>
        </w:rPr>
        <w:t xml:space="preserve">17 мая 2023 года, примерно в 16:00 часов он пришел домой по адресу: </w:t>
      </w:r>
      <w:r w:rsidR="007A6A10">
        <w:rPr>
          <w:sz w:val="28"/>
          <w:szCs w:val="28"/>
        </w:rPr>
        <w:t>***</w:t>
      </w:r>
      <w:r w:rsidRPr="001F14CE" w:rsidR="008B3934">
        <w:rPr>
          <w:sz w:val="28"/>
          <w:szCs w:val="28"/>
          <w:lang w:bidi="ru-RU"/>
        </w:rPr>
        <w:t>,</w:t>
      </w:r>
      <w:r w:rsidRPr="001F14CE">
        <w:rPr>
          <w:sz w:val="28"/>
          <w:szCs w:val="28"/>
          <w:lang w:bidi="ru-RU"/>
        </w:rPr>
        <w:t xml:space="preserve"> </w:t>
      </w:r>
      <w:r w:rsidRPr="001F14CE" w:rsidR="008B3934">
        <w:rPr>
          <w:sz w:val="28"/>
          <w:szCs w:val="28"/>
          <w:lang w:bidi="ru-RU"/>
        </w:rPr>
        <w:t>где проживает совместно с бывшей женой Антюшиной Э.Л. и двумя общими несовершеннолетними детьми.</w:t>
      </w:r>
      <w:r w:rsidRPr="001F14CE" w:rsidR="008B3934">
        <w:rPr>
          <w:sz w:val="28"/>
          <w:szCs w:val="28"/>
          <w:lang w:bidi="ru-RU"/>
        </w:rPr>
        <w:t xml:space="preserve"> </w:t>
      </w:r>
      <w:r w:rsidRPr="001F14CE" w:rsidR="008B3934">
        <w:rPr>
          <w:color w:val="000000"/>
          <w:sz w:val="28"/>
          <w:szCs w:val="28"/>
        </w:rPr>
        <w:t xml:space="preserve">Антюшин С.С. принялся чистить картошку на кухне, </w:t>
      </w:r>
      <w:r w:rsidRPr="001F14CE" w:rsidR="008B3934">
        <w:rPr>
          <w:sz w:val="28"/>
          <w:szCs w:val="28"/>
          <w:lang w:bidi="ru-RU"/>
        </w:rPr>
        <w:t xml:space="preserve">Антюшина Э.Л. в это время лежала в соседней комнате на кровати. </w:t>
      </w:r>
      <w:r w:rsidRPr="001F14CE" w:rsidR="008B3934">
        <w:rPr>
          <w:sz w:val="28"/>
          <w:szCs w:val="28"/>
          <w:lang w:bidi="ru-RU"/>
        </w:rPr>
        <w:t xml:space="preserve">Они стали разговаривать на повышенных тонах по поводу того, что Антюшина Э.Л. хочет вывезти детей заграницу без разрешения </w:t>
      </w:r>
      <w:r w:rsidRPr="001F14CE" w:rsidR="008B3934">
        <w:rPr>
          <w:color w:val="000000"/>
          <w:sz w:val="28"/>
          <w:szCs w:val="28"/>
        </w:rPr>
        <w:t xml:space="preserve">Антюшина С.С. </w:t>
      </w:r>
      <w:r w:rsidRPr="001F14CE" w:rsidR="008B3934">
        <w:rPr>
          <w:sz w:val="28"/>
          <w:szCs w:val="28"/>
          <w:lang w:bidi="ru-RU"/>
        </w:rPr>
        <w:t xml:space="preserve">Антюшина Э.Л. стала высказывать оскорбления, на что </w:t>
      </w:r>
      <w:r w:rsidRPr="001F14CE" w:rsidR="008B3934">
        <w:rPr>
          <w:color w:val="000000"/>
          <w:sz w:val="28"/>
          <w:szCs w:val="28"/>
        </w:rPr>
        <w:t>Антюшин С.С. подошел к ней, схватил за волосы и потянул к себе, при этом в правой руке у него был нож, которым он чистил картошку.</w:t>
      </w:r>
      <w:r w:rsidRPr="001F14CE" w:rsidR="008B3934">
        <w:rPr>
          <w:sz w:val="28"/>
          <w:szCs w:val="28"/>
          <w:lang w:bidi="ru-RU"/>
        </w:rPr>
        <w:t xml:space="preserve"> </w:t>
      </w:r>
      <w:r w:rsidRPr="001F14CE" w:rsidR="008B3934">
        <w:rPr>
          <w:sz w:val="28"/>
          <w:szCs w:val="28"/>
          <w:lang w:bidi="ru-RU"/>
        </w:rPr>
        <w:t xml:space="preserve">Антюшина Э.Л. стала сопротивляться, пыталась ударить </w:t>
      </w:r>
      <w:r w:rsidRPr="001F14CE" w:rsidR="008B3934">
        <w:rPr>
          <w:color w:val="000000"/>
          <w:sz w:val="28"/>
          <w:szCs w:val="28"/>
        </w:rPr>
        <w:t xml:space="preserve">Антюшина С.С. ногами, на что он разозлился, и когда она, пытаясь ударить его левой ногой, Антюшин С.С. ударил один раз лезвием ножа, находящегося в его правой руке, в область голеностопного сустава левой ноги </w:t>
      </w:r>
      <w:r w:rsidRPr="001F14CE" w:rsidR="008B3934">
        <w:rPr>
          <w:sz w:val="28"/>
          <w:szCs w:val="28"/>
          <w:lang w:bidi="ru-RU"/>
        </w:rPr>
        <w:t>Антюшиной Э.Л., от чего у нее образовалась рана и пошла кровь.</w:t>
      </w:r>
      <w:r w:rsidRPr="001F14CE" w:rsidR="008B3934">
        <w:rPr>
          <w:sz w:val="28"/>
          <w:szCs w:val="28"/>
          <w:lang w:bidi="ru-RU"/>
        </w:rPr>
        <w:t xml:space="preserve"> </w:t>
      </w:r>
      <w:r w:rsidRPr="001F14CE" w:rsidR="00C10DB0">
        <w:rPr>
          <w:sz w:val="28"/>
          <w:szCs w:val="28"/>
          <w:lang w:bidi="ru-RU"/>
        </w:rPr>
        <w:t xml:space="preserve">Увидев кровь и осознав, что натворил, </w:t>
      </w:r>
      <w:r w:rsidRPr="001F14CE" w:rsidR="00C10DB0">
        <w:rPr>
          <w:color w:val="000000"/>
          <w:sz w:val="28"/>
          <w:szCs w:val="28"/>
        </w:rPr>
        <w:t>Антюшин С.С. вышел из комнаты, нож бросил в раковину на кухне и ушел из дома</w:t>
      </w:r>
      <w:r w:rsidRPr="001F14CE" w:rsidR="009279F8">
        <w:rPr>
          <w:color w:val="000000"/>
          <w:sz w:val="28"/>
          <w:szCs w:val="28"/>
        </w:rPr>
        <w:t xml:space="preserve">. Более никаких повреждений </w:t>
      </w:r>
      <w:r w:rsidRPr="001F14CE" w:rsidR="009279F8">
        <w:rPr>
          <w:sz w:val="28"/>
          <w:szCs w:val="28"/>
          <w:lang w:bidi="ru-RU"/>
        </w:rPr>
        <w:t>Антюшиной Э.Л.</w:t>
      </w:r>
      <w:r w:rsidRPr="001F14CE" w:rsidR="009279F8">
        <w:rPr>
          <w:color w:val="000000"/>
          <w:sz w:val="28"/>
          <w:szCs w:val="28"/>
        </w:rPr>
        <w:t xml:space="preserve"> не причинял, добровольно написал явку с повинной </w:t>
      </w:r>
      <w:r w:rsidRPr="001F14CE">
        <w:rPr>
          <w:color w:val="000000"/>
          <w:sz w:val="28"/>
          <w:szCs w:val="28"/>
        </w:rPr>
        <w:t>(л.д.62-63);</w:t>
      </w:r>
    </w:p>
    <w:p w:rsidR="007B7246" w:rsidRPr="001F14CE" w:rsidP="003F66A3">
      <w:pPr>
        <w:shd w:val="clear" w:color="auto" w:fill="FFFFFF"/>
        <w:ind w:firstLine="567"/>
        <w:jc w:val="both"/>
        <w:rPr>
          <w:color w:val="000000"/>
          <w:sz w:val="28"/>
          <w:szCs w:val="28"/>
          <w:lang w:bidi="ru-RU"/>
        </w:rPr>
      </w:pPr>
      <w:r w:rsidRPr="001F14CE">
        <w:rPr>
          <w:rFonts w:eastAsia="Arial Unicode MS"/>
          <w:color w:val="000000"/>
          <w:sz w:val="28"/>
          <w:szCs w:val="28"/>
          <w:lang w:bidi="ru-RU"/>
        </w:rPr>
        <w:t>- оглашенными в порядке части 1 статьи 281 УПК РФ письменными показаниями</w:t>
      </w:r>
      <w:r w:rsidRPr="001F14CE">
        <w:rPr>
          <w:color w:val="000000"/>
          <w:sz w:val="28"/>
          <w:szCs w:val="28"/>
        </w:rPr>
        <w:t xml:space="preserve"> </w:t>
      </w:r>
      <w:r w:rsidRPr="001F14CE" w:rsidR="00F73F64">
        <w:rPr>
          <w:color w:val="000000"/>
          <w:sz w:val="28"/>
          <w:szCs w:val="28"/>
        </w:rPr>
        <w:t xml:space="preserve">от 21 июня 2023 года </w:t>
      </w:r>
      <w:r w:rsidRPr="001F14CE">
        <w:rPr>
          <w:color w:val="000000"/>
          <w:sz w:val="28"/>
          <w:szCs w:val="28"/>
        </w:rPr>
        <w:t>потерпевшей</w:t>
      </w:r>
      <w:r w:rsidRPr="001F14CE">
        <w:rPr>
          <w:sz w:val="28"/>
          <w:szCs w:val="28"/>
          <w:lang w:bidi="ru-RU"/>
        </w:rPr>
        <w:t xml:space="preserve"> Антюшиной Э.Л.</w:t>
      </w:r>
      <w:r w:rsidRPr="001F14CE">
        <w:rPr>
          <w:color w:val="000000"/>
          <w:sz w:val="28"/>
          <w:szCs w:val="28"/>
        </w:rPr>
        <w:t xml:space="preserve">, </w:t>
      </w:r>
      <w:r w:rsidRPr="001F14CE">
        <w:rPr>
          <w:color w:val="000000"/>
          <w:sz w:val="28"/>
          <w:szCs w:val="28"/>
        </w:rPr>
        <w:t xml:space="preserve">которая показала, что </w:t>
      </w:r>
      <w:r w:rsidRPr="001F14CE">
        <w:rPr>
          <w:color w:val="000000"/>
          <w:sz w:val="28"/>
          <w:szCs w:val="28"/>
          <w:lang w:bidi="ru-RU"/>
        </w:rPr>
        <w:t xml:space="preserve">17 мая 2023 года в 16:00 часов она находилась дома </w:t>
      </w:r>
      <w:r w:rsidRPr="001F14CE">
        <w:rPr>
          <w:sz w:val="28"/>
          <w:szCs w:val="28"/>
          <w:lang w:bidi="ru-RU"/>
        </w:rPr>
        <w:t xml:space="preserve">по адресу: </w:t>
      </w:r>
      <w:r w:rsidR="007A6A10">
        <w:rPr>
          <w:sz w:val="28"/>
          <w:szCs w:val="28"/>
        </w:rPr>
        <w:t>***</w:t>
      </w:r>
      <w:r w:rsidRPr="001F14CE">
        <w:rPr>
          <w:sz w:val="28"/>
          <w:szCs w:val="28"/>
          <w:lang w:bidi="ru-RU"/>
        </w:rPr>
        <w:t>,</w:t>
      </w:r>
      <w:r w:rsidRPr="001F14CE">
        <w:rPr>
          <w:color w:val="000000"/>
          <w:sz w:val="28"/>
          <w:szCs w:val="28"/>
          <w:lang w:bidi="ru-RU"/>
        </w:rPr>
        <w:t xml:space="preserve"> отдыхала в детской комнате на кровати, дети в это время находились в доме в соседней комнате.</w:t>
      </w:r>
      <w:r w:rsidRPr="001F14CE">
        <w:rPr>
          <w:color w:val="000000"/>
          <w:sz w:val="28"/>
          <w:szCs w:val="28"/>
          <w:lang w:bidi="ru-RU"/>
        </w:rPr>
        <w:t xml:space="preserve"> В указанное время домой пришел бывший супруг Антюшин С.С., который находился в состоянии алкогольного опьянения, был разозлен, вел себя агрессивно, так как узнал, что она подала на него исковое заявление в суд, для установления в отношении него выплат денежных средств на содержание совместных малолетних детей. Зайдя в комнату детской Антюшин С.С. стал с ней словесно конфликтовать, оскорблял нецензурной бранью, после чего он вышел из комнаты и через 2 минуты вернулся, то есть около 16:15 часов Антюшин С.С. снова зашел в комнату детской, схватил </w:t>
      </w:r>
      <w:r w:rsidRPr="001F14CE" w:rsidR="00A55DE4">
        <w:rPr>
          <w:sz w:val="28"/>
          <w:szCs w:val="28"/>
          <w:lang w:bidi="ru-RU"/>
        </w:rPr>
        <w:t>Антюшину Э.Л.</w:t>
      </w:r>
      <w:r w:rsidRPr="001F14CE">
        <w:rPr>
          <w:color w:val="000000"/>
          <w:sz w:val="28"/>
          <w:szCs w:val="28"/>
          <w:lang w:bidi="ru-RU"/>
        </w:rPr>
        <w:t xml:space="preserve"> за волосы и по</w:t>
      </w:r>
      <w:r w:rsidRPr="001F14CE" w:rsidR="00A55DE4">
        <w:rPr>
          <w:color w:val="000000"/>
          <w:sz w:val="28"/>
          <w:szCs w:val="28"/>
          <w:lang w:bidi="ru-RU"/>
        </w:rPr>
        <w:t xml:space="preserve">тащил с кровати, при этом она находилась на </w:t>
      </w:r>
      <w:r w:rsidRPr="001F14CE" w:rsidR="00A55DE4">
        <w:rPr>
          <w:color w:val="000000"/>
          <w:sz w:val="28"/>
          <w:szCs w:val="28"/>
          <w:lang w:bidi="ru-RU"/>
        </w:rPr>
        <w:t>кровати</w:t>
      </w:r>
      <w:r w:rsidRPr="001F14CE" w:rsidR="00A55DE4">
        <w:rPr>
          <w:color w:val="000000"/>
          <w:sz w:val="28"/>
          <w:szCs w:val="28"/>
          <w:lang w:bidi="ru-RU"/>
        </w:rPr>
        <w:t xml:space="preserve"> лежа на спине.</w:t>
      </w:r>
      <w:r w:rsidRPr="001F14CE">
        <w:rPr>
          <w:color w:val="000000"/>
          <w:sz w:val="28"/>
          <w:szCs w:val="28"/>
          <w:lang w:bidi="ru-RU"/>
        </w:rPr>
        <w:t xml:space="preserve"> </w:t>
      </w:r>
      <w:r w:rsidRPr="001F14CE" w:rsidR="00A55DE4">
        <w:rPr>
          <w:sz w:val="28"/>
          <w:szCs w:val="28"/>
          <w:lang w:bidi="ru-RU"/>
        </w:rPr>
        <w:t xml:space="preserve">Антюшина Э.Л. </w:t>
      </w:r>
      <w:r w:rsidRPr="001F14CE">
        <w:rPr>
          <w:color w:val="000000"/>
          <w:sz w:val="28"/>
          <w:szCs w:val="28"/>
          <w:lang w:bidi="ru-RU"/>
        </w:rPr>
        <w:t xml:space="preserve">пыталась оттолкнуть </w:t>
      </w:r>
      <w:r w:rsidRPr="001F14CE" w:rsidR="00A55DE4">
        <w:rPr>
          <w:color w:val="000000"/>
          <w:sz w:val="28"/>
          <w:szCs w:val="28"/>
          <w:lang w:bidi="ru-RU"/>
        </w:rPr>
        <w:t xml:space="preserve">Антюшина С.С. </w:t>
      </w:r>
      <w:r w:rsidRPr="001F14CE" w:rsidR="0010743C">
        <w:rPr>
          <w:color w:val="000000"/>
          <w:sz w:val="28"/>
          <w:szCs w:val="28"/>
          <w:lang w:bidi="ru-RU"/>
        </w:rPr>
        <w:t xml:space="preserve"> левой ногой, и в этот момент</w:t>
      </w:r>
      <w:r w:rsidRPr="001F14CE">
        <w:rPr>
          <w:color w:val="000000"/>
          <w:sz w:val="28"/>
          <w:szCs w:val="28"/>
          <w:lang w:bidi="ru-RU"/>
        </w:rPr>
        <w:t xml:space="preserve"> почувствовала удар </w:t>
      </w:r>
      <w:r w:rsidRPr="001F14CE" w:rsidR="0010743C">
        <w:rPr>
          <w:color w:val="000000"/>
          <w:sz w:val="28"/>
          <w:szCs w:val="28"/>
          <w:lang w:bidi="ru-RU"/>
        </w:rPr>
        <w:t xml:space="preserve">ножом </w:t>
      </w:r>
      <w:r w:rsidRPr="001F14CE">
        <w:rPr>
          <w:color w:val="000000"/>
          <w:sz w:val="28"/>
          <w:szCs w:val="28"/>
          <w:lang w:bidi="ru-RU"/>
        </w:rPr>
        <w:t>в область ее левого голеностопного сустава,</w:t>
      </w:r>
      <w:r w:rsidRPr="001F14CE" w:rsidR="0010743C">
        <w:rPr>
          <w:color w:val="000000"/>
          <w:sz w:val="28"/>
          <w:szCs w:val="28"/>
          <w:lang w:bidi="ru-RU"/>
        </w:rPr>
        <w:t xml:space="preserve"> от чего испытала резкую боль и </w:t>
      </w:r>
      <w:r w:rsidRPr="001F14CE">
        <w:rPr>
          <w:color w:val="000000"/>
          <w:sz w:val="28"/>
          <w:szCs w:val="28"/>
          <w:lang w:bidi="ru-RU"/>
        </w:rPr>
        <w:t xml:space="preserve">повернувшись увидела в области левого голеностопного сустава </w:t>
      </w:r>
      <w:r w:rsidRPr="001F14CE">
        <w:rPr>
          <w:color w:val="000000"/>
          <w:sz w:val="28"/>
          <w:szCs w:val="28"/>
          <w:lang w:bidi="ru-RU"/>
        </w:rPr>
        <w:t>резанную</w:t>
      </w:r>
      <w:r w:rsidRPr="001F14CE">
        <w:rPr>
          <w:color w:val="000000"/>
          <w:sz w:val="28"/>
          <w:szCs w:val="28"/>
          <w:lang w:bidi="ru-RU"/>
        </w:rPr>
        <w:t xml:space="preserve"> рану, из которой шла кровь</w:t>
      </w:r>
      <w:r w:rsidRPr="001F14CE" w:rsidR="0010743C">
        <w:rPr>
          <w:color w:val="000000"/>
          <w:sz w:val="28"/>
          <w:szCs w:val="28"/>
          <w:lang w:bidi="ru-RU"/>
        </w:rPr>
        <w:t>, при этом в правой руке Антюшина С.С.</w:t>
      </w:r>
      <w:r w:rsidRPr="001F14CE">
        <w:rPr>
          <w:color w:val="000000"/>
          <w:sz w:val="28"/>
          <w:szCs w:val="28"/>
          <w:lang w:bidi="ru-RU"/>
        </w:rPr>
        <w:t xml:space="preserve"> </w:t>
      </w:r>
      <w:r w:rsidRPr="001F14CE" w:rsidR="0010743C">
        <w:rPr>
          <w:color w:val="000000"/>
          <w:sz w:val="28"/>
          <w:szCs w:val="28"/>
          <w:lang w:bidi="ru-RU"/>
        </w:rPr>
        <w:t>находился кухонный нож</w:t>
      </w:r>
      <w:r w:rsidRPr="001F14CE">
        <w:rPr>
          <w:color w:val="000000"/>
          <w:sz w:val="28"/>
          <w:szCs w:val="28"/>
          <w:lang w:bidi="ru-RU"/>
        </w:rPr>
        <w:t xml:space="preserve"> с полимерной рукоятью белого цвета. По ножу целенаправленно </w:t>
      </w:r>
      <w:r w:rsidRPr="001F14CE" w:rsidR="0010743C">
        <w:rPr>
          <w:color w:val="000000"/>
          <w:sz w:val="28"/>
          <w:szCs w:val="28"/>
          <w:lang w:bidi="ru-RU"/>
        </w:rPr>
        <w:t>сама своей ногой не била,</w:t>
      </w:r>
      <w:r w:rsidRPr="001F14CE">
        <w:rPr>
          <w:color w:val="000000"/>
          <w:sz w:val="28"/>
          <w:szCs w:val="28"/>
          <w:lang w:bidi="ru-RU"/>
        </w:rPr>
        <w:t xml:space="preserve"> до </w:t>
      </w:r>
      <w:r w:rsidRPr="001F14CE" w:rsidR="0010743C">
        <w:rPr>
          <w:color w:val="000000"/>
          <w:sz w:val="28"/>
          <w:szCs w:val="28"/>
          <w:lang w:bidi="ru-RU"/>
        </w:rPr>
        <w:t>Антюшина С.С.</w:t>
      </w:r>
      <w:r w:rsidRPr="001F14CE">
        <w:rPr>
          <w:color w:val="000000"/>
          <w:sz w:val="28"/>
          <w:szCs w:val="28"/>
          <w:lang w:bidi="ru-RU"/>
        </w:rPr>
        <w:t xml:space="preserve"> ногой</w:t>
      </w:r>
      <w:r w:rsidRPr="001F14CE" w:rsidR="0010743C">
        <w:rPr>
          <w:color w:val="000000"/>
          <w:sz w:val="28"/>
          <w:szCs w:val="28"/>
          <w:lang w:bidi="ru-RU"/>
        </w:rPr>
        <w:t>,</w:t>
      </w:r>
      <w:r w:rsidRPr="001F14CE">
        <w:rPr>
          <w:color w:val="000000"/>
          <w:sz w:val="28"/>
          <w:szCs w:val="28"/>
          <w:lang w:bidi="ru-RU"/>
        </w:rPr>
        <w:t xml:space="preserve"> когда его отталкивала</w:t>
      </w:r>
      <w:r w:rsidRPr="001F14CE" w:rsidR="0010743C">
        <w:rPr>
          <w:color w:val="000000"/>
          <w:sz w:val="28"/>
          <w:szCs w:val="28"/>
          <w:lang w:bidi="ru-RU"/>
        </w:rPr>
        <w:t>,</w:t>
      </w:r>
      <w:r w:rsidRPr="001F14CE">
        <w:rPr>
          <w:color w:val="000000"/>
          <w:sz w:val="28"/>
          <w:szCs w:val="28"/>
          <w:lang w:bidi="ru-RU"/>
        </w:rPr>
        <w:t xml:space="preserve"> не достала, телесные повреждения ему не причиняла. После этого Антюшин С.С. вышел из комнаты и ушел из дома в неизвестном направлении, нож бросил в раковину. </w:t>
      </w:r>
      <w:r w:rsidRPr="001F14CE" w:rsidR="0010743C">
        <w:rPr>
          <w:sz w:val="28"/>
          <w:szCs w:val="28"/>
          <w:lang w:bidi="ru-RU"/>
        </w:rPr>
        <w:t xml:space="preserve">Антюшина Э.Л. </w:t>
      </w:r>
      <w:r w:rsidRPr="001F14CE">
        <w:rPr>
          <w:color w:val="000000"/>
          <w:sz w:val="28"/>
          <w:szCs w:val="28"/>
          <w:lang w:bidi="ru-RU"/>
        </w:rPr>
        <w:t>вызвала себе скорую помощь, по приезду которой ее</w:t>
      </w:r>
      <w:r w:rsidRPr="001F14CE" w:rsidR="00426148">
        <w:rPr>
          <w:color w:val="000000"/>
          <w:sz w:val="28"/>
          <w:szCs w:val="28"/>
          <w:lang w:bidi="ru-RU"/>
        </w:rPr>
        <w:t xml:space="preserve"> </w:t>
      </w:r>
      <w:r w:rsidRPr="001F14CE">
        <w:rPr>
          <w:color w:val="000000"/>
          <w:sz w:val="28"/>
          <w:szCs w:val="28"/>
          <w:lang w:bidi="ru-RU"/>
        </w:rPr>
        <w:t>доставили в ГБУЗ РК «</w:t>
      </w:r>
      <w:r w:rsidR="007A6A10">
        <w:rPr>
          <w:sz w:val="28"/>
          <w:szCs w:val="28"/>
        </w:rPr>
        <w:t>***</w:t>
      </w:r>
      <w:r w:rsidRPr="001F14CE">
        <w:rPr>
          <w:color w:val="000000"/>
          <w:sz w:val="28"/>
          <w:szCs w:val="28"/>
          <w:lang w:bidi="ru-RU"/>
        </w:rPr>
        <w:t xml:space="preserve">», где оказали медицинскую помощь. </w:t>
      </w:r>
      <w:r w:rsidRPr="001F14CE">
        <w:rPr>
          <w:color w:val="000000"/>
          <w:sz w:val="28"/>
          <w:szCs w:val="28"/>
          <w:lang w:bidi="ru-RU"/>
        </w:rPr>
        <w:t>В последующем к ней приезжали сотрудники полиции, которые ее опросили по факту причинения ей телесных повреждений, с ее участием и с письменного разрешения провели осмотр дома, в котором ей Антюшин С.С. причинил телесные повреждения, где она выдала нож сотрудникам полиции, которым ей была причинена рана.</w:t>
      </w:r>
      <w:r w:rsidRPr="001F14CE">
        <w:rPr>
          <w:color w:val="000000"/>
          <w:sz w:val="28"/>
          <w:szCs w:val="28"/>
          <w:lang w:bidi="ru-RU"/>
        </w:rPr>
        <w:t xml:space="preserve"> Также она прошла судебно-медицинскую экспертизу. Момент причинения ей телесных повреждений никто не видел. Антюшин С.С. в ходе конфликта ей у</w:t>
      </w:r>
      <w:r w:rsidRPr="001F14CE" w:rsidR="00426148">
        <w:rPr>
          <w:color w:val="000000"/>
          <w:sz w:val="28"/>
          <w:szCs w:val="28"/>
          <w:lang w:bidi="ru-RU"/>
        </w:rPr>
        <w:t>бийством не угрожал (л.д.48-49);</w:t>
      </w:r>
    </w:p>
    <w:p w:rsidR="004B3A15" w:rsidRPr="001F14CE" w:rsidP="003F66A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1F14CE">
        <w:rPr>
          <w:sz w:val="28"/>
          <w:szCs w:val="28"/>
        </w:rPr>
        <w:t xml:space="preserve">- исследованным судом заключением эксперта </w:t>
      </w:r>
      <w:r w:rsidRPr="001F14CE">
        <w:rPr>
          <w:bCs/>
          <w:color w:val="000000"/>
          <w:sz w:val="28"/>
          <w:szCs w:val="28"/>
          <w:lang w:bidi="ru-RU"/>
        </w:rPr>
        <w:t>№</w:t>
      </w:r>
      <w:r w:rsidR="007A6A10">
        <w:rPr>
          <w:sz w:val="28"/>
          <w:szCs w:val="28"/>
        </w:rPr>
        <w:t>***</w:t>
      </w:r>
      <w:r w:rsidRPr="001F14CE">
        <w:rPr>
          <w:bCs/>
          <w:color w:val="000000"/>
          <w:sz w:val="28"/>
          <w:szCs w:val="28"/>
          <w:lang w:bidi="ru-RU"/>
        </w:rPr>
        <w:t xml:space="preserve"> от 08 июня 2023 года Экспертно-криминалистического центра МВД по Республике Крым, </w:t>
      </w:r>
      <w:r w:rsidRPr="001F14CE">
        <w:rPr>
          <w:color w:val="000000"/>
          <w:sz w:val="28"/>
          <w:szCs w:val="28"/>
          <w:lang w:bidi="ru-RU"/>
        </w:rPr>
        <w:t xml:space="preserve">согласно </w:t>
      </w:r>
      <w:r w:rsidRPr="001F14CE">
        <w:rPr>
          <w:color w:val="000000"/>
          <w:sz w:val="28"/>
          <w:szCs w:val="28"/>
          <w:lang w:bidi="ru-RU"/>
        </w:rPr>
        <w:t>выводов</w:t>
      </w:r>
      <w:r w:rsidRPr="001F14CE">
        <w:rPr>
          <w:color w:val="000000"/>
          <w:sz w:val="28"/>
          <w:szCs w:val="28"/>
          <w:lang w:bidi="ru-RU"/>
        </w:rPr>
        <w:t xml:space="preserve"> которого нож, предоставленный на исследование, изъятый 24 мая 2023 года в ходе осмотра места происшествия по адресу: </w:t>
      </w:r>
      <w:r w:rsidR="007A6A10">
        <w:rPr>
          <w:sz w:val="28"/>
          <w:szCs w:val="28"/>
        </w:rPr>
        <w:t>***</w:t>
      </w:r>
      <w:r w:rsidRPr="001F14CE">
        <w:rPr>
          <w:color w:val="000000"/>
          <w:sz w:val="28"/>
          <w:szCs w:val="28"/>
          <w:lang w:bidi="ru-RU"/>
        </w:rPr>
        <w:t>, является хозяйственным ножом, хозяйственно-бытового назначения, изготовленный промышленным способом и к категории холодного оружия не относится (л.д.32-34);</w:t>
      </w:r>
    </w:p>
    <w:p w:rsidR="004B3A15" w:rsidRPr="001F14CE" w:rsidP="003F66A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1F14CE">
        <w:rPr>
          <w:bCs/>
          <w:color w:val="000000"/>
          <w:sz w:val="28"/>
          <w:szCs w:val="28"/>
          <w:lang w:bidi="ru-RU"/>
        </w:rPr>
        <w:t xml:space="preserve">- протоколом от 20 июня 2023 года осмотра предметов – </w:t>
      </w:r>
      <w:r w:rsidRPr="001F14CE">
        <w:rPr>
          <w:color w:val="000000"/>
          <w:sz w:val="28"/>
          <w:szCs w:val="28"/>
          <w:lang w:bidi="ru-RU"/>
        </w:rPr>
        <w:t xml:space="preserve">ножа, изъятого 24 мая 2023 года в ходе осмотра места происшествия по адресу: </w:t>
      </w:r>
      <w:r w:rsidR="007A6A10">
        <w:rPr>
          <w:sz w:val="28"/>
          <w:szCs w:val="28"/>
        </w:rPr>
        <w:t>***</w:t>
      </w:r>
      <w:r w:rsidRPr="001F14CE">
        <w:rPr>
          <w:color w:val="000000"/>
          <w:sz w:val="28"/>
          <w:szCs w:val="28"/>
          <w:lang w:bidi="ru-RU"/>
        </w:rPr>
        <w:t>, которым 17 мая 2023 года Антюшин С.С. причинил телесные повреждения Антюшиной Э.Л. Нож приобщен в качестве вещественного доказательства по уголовному делу и сдан на хранение в камеру хранения вещественных доказательств ОМВД России по Симферопольскому району (л.д</w:t>
      </w:r>
      <w:r w:rsidRPr="001F14CE">
        <w:rPr>
          <w:color w:val="000000"/>
          <w:sz w:val="28"/>
          <w:szCs w:val="28"/>
          <w:lang w:bidi="ru-RU"/>
        </w:rPr>
        <w:t>.36-37);</w:t>
      </w:r>
    </w:p>
    <w:p w:rsidR="004B3A15" w:rsidRPr="001F14CE" w:rsidP="003F66A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1F14CE">
        <w:rPr>
          <w:color w:val="000000"/>
          <w:sz w:val="28"/>
          <w:szCs w:val="28"/>
          <w:lang w:bidi="ru-RU"/>
        </w:rPr>
        <w:t xml:space="preserve">- постановлением от 20 июня 2023 года о признании и приобщении к уголовному делу вещественных доказательств – ножа, изъятого 24 мая 2023 года в ходе осмотра места происшествия по адресу: </w:t>
      </w:r>
      <w:r w:rsidR="007A6A10">
        <w:rPr>
          <w:sz w:val="28"/>
          <w:szCs w:val="28"/>
        </w:rPr>
        <w:t>***</w:t>
      </w:r>
      <w:r w:rsidRPr="001F14CE">
        <w:rPr>
          <w:color w:val="000000"/>
          <w:sz w:val="28"/>
          <w:szCs w:val="28"/>
          <w:lang w:bidi="ru-RU"/>
        </w:rPr>
        <w:t>, которым 17 мая 2023 года Антюшин С.С. причинил телесные повреждения Антюшиной Э.Л., помещенный в камеру хранения вещественных доказательств ОМВД России по Симферопольскому району согласно квитанции №</w:t>
      </w:r>
      <w:r w:rsidR="007A6A10">
        <w:rPr>
          <w:sz w:val="28"/>
          <w:szCs w:val="28"/>
        </w:rPr>
        <w:t>***</w:t>
      </w:r>
      <w:r w:rsidRPr="001F14CE">
        <w:rPr>
          <w:color w:val="000000"/>
          <w:sz w:val="28"/>
          <w:szCs w:val="28"/>
          <w:lang w:bidi="ru-RU"/>
        </w:rPr>
        <w:t xml:space="preserve"> (л.д.38-39);</w:t>
      </w:r>
    </w:p>
    <w:p w:rsidR="00B448F9" w:rsidRPr="001F14CE" w:rsidP="003F66A3">
      <w:pPr>
        <w:ind w:firstLine="567"/>
        <w:jc w:val="both"/>
        <w:rPr>
          <w:sz w:val="28"/>
          <w:szCs w:val="28"/>
        </w:rPr>
      </w:pPr>
      <w:r w:rsidRPr="001F14CE">
        <w:rPr>
          <w:color w:val="000000"/>
          <w:sz w:val="28"/>
          <w:szCs w:val="28"/>
          <w:lang w:bidi="ru-RU"/>
        </w:rPr>
        <w:t xml:space="preserve">- </w:t>
      </w:r>
      <w:r w:rsidRPr="001F14CE">
        <w:rPr>
          <w:sz w:val="28"/>
          <w:szCs w:val="28"/>
        </w:rPr>
        <w:t xml:space="preserve">исследованным судом заключением эксперта </w:t>
      </w:r>
      <w:r w:rsidR="000778E3">
        <w:rPr>
          <w:bCs/>
          <w:color w:val="000000"/>
          <w:sz w:val="28"/>
          <w:szCs w:val="28"/>
          <w:lang w:bidi="ru-RU"/>
        </w:rPr>
        <w:t>№1119 от 01 июня</w:t>
      </w:r>
      <w:r w:rsidRPr="001F14CE">
        <w:rPr>
          <w:bCs/>
          <w:color w:val="000000"/>
          <w:sz w:val="28"/>
          <w:szCs w:val="28"/>
          <w:lang w:bidi="ru-RU"/>
        </w:rPr>
        <w:t xml:space="preserve"> 2023 года ГБУЗ РК «Крымское республиканское бюро судебно-медицинской экспертизы» Министерства здравоохранения Российской Федерации, </w:t>
      </w:r>
      <w:r w:rsidRPr="001F14CE">
        <w:rPr>
          <w:color w:val="000000"/>
          <w:sz w:val="28"/>
          <w:szCs w:val="28"/>
          <w:lang w:bidi="ru-RU"/>
        </w:rPr>
        <w:t xml:space="preserve">согласно </w:t>
      </w:r>
      <w:r w:rsidRPr="001F14CE">
        <w:rPr>
          <w:color w:val="000000"/>
          <w:sz w:val="28"/>
          <w:szCs w:val="28"/>
          <w:lang w:bidi="ru-RU"/>
        </w:rPr>
        <w:t>выводов</w:t>
      </w:r>
      <w:r w:rsidRPr="001F14CE">
        <w:rPr>
          <w:color w:val="000000"/>
          <w:sz w:val="28"/>
          <w:szCs w:val="28"/>
          <w:lang w:bidi="ru-RU"/>
        </w:rPr>
        <w:t xml:space="preserve"> которого у </w:t>
      </w:r>
      <w:r w:rsidRPr="001F14CE">
        <w:rPr>
          <w:sz w:val="28"/>
          <w:szCs w:val="28"/>
          <w:lang w:bidi="ru-RU"/>
        </w:rPr>
        <w:t xml:space="preserve">Антюшиной Э.Л. обнаружена резаная рана левого голеностопного сустава (проведено ПХО раны). </w:t>
      </w:r>
      <w:r w:rsidRPr="001F14CE">
        <w:rPr>
          <w:sz w:val="28"/>
          <w:szCs w:val="28"/>
          <w:lang w:bidi="ru-RU"/>
        </w:rPr>
        <w:t>Данное повреждение было получено в результате однократного травматического воздействия острым предметом, возможно в срок, указанный потерпевшей, на что указывают данные представленной медицинской документации, и, согласно пункта 8.1</w:t>
      </w:r>
      <w:r w:rsidRPr="001F14CE">
        <w:rPr>
          <w:sz w:val="28"/>
          <w:szCs w:val="28"/>
        </w:rPr>
        <w:t xml:space="preserve">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24 апреля 2008 года, расценивается как </w:t>
      </w:r>
      <w:r w:rsidRPr="001F14CE" w:rsidR="00F40AD0">
        <w:rPr>
          <w:sz w:val="28"/>
          <w:szCs w:val="28"/>
        </w:rPr>
        <w:t>вызвавшая</w:t>
      </w:r>
      <w:r w:rsidRPr="001F14CE">
        <w:rPr>
          <w:sz w:val="28"/>
          <w:szCs w:val="28"/>
        </w:rPr>
        <w:t xml:space="preserve"> кратковременное расстройство здоровья на срок до 2</w:t>
      </w:r>
      <w:r w:rsidRPr="001F14CE" w:rsidR="00F40AD0">
        <w:rPr>
          <w:sz w:val="28"/>
          <w:szCs w:val="28"/>
        </w:rPr>
        <w:t>1</w:t>
      </w:r>
      <w:r w:rsidRPr="001F14CE" w:rsidR="00F40AD0">
        <w:rPr>
          <w:sz w:val="28"/>
          <w:szCs w:val="28"/>
        </w:rPr>
        <w:t xml:space="preserve"> дня, и относится к </w:t>
      </w:r>
      <w:r w:rsidRPr="001F14CE" w:rsidR="00F40AD0">
        <w:rPr>
          <w:sz w:val="28"/>
          <w:szCs w:val="28"/>
        </w:rPr>
        <w:t>причинившей</w:t>
      </w:r>
      <w:r w:rsidRPr="001F14CE">
        <w:rPr>
          <w:sz w:val="28"/>
          <w:szCs w:val="28"/>
        </w:rPr>
        <w:t xml:space="preserve"> легкий вред здоровью.</w:t>
      </w:r>
      <w:r w:rsidRPr="001F14CE" w:rsidR="00F40AD0">
        <w:rPr>
          <w:sz w:val="28"/>
          <w:szCs w:val="28"/>
        </w:rPr>
        <w:t xml:space="preserve"> Образование данного повреждения при падении с плоскости исключается (л.д.24-25);</w:t>
      </w:r>
    </w:p>
    <w:p w:rsidR="004A71C8" w:rsidRPr="004A71C8" w:rsidP="003F66A3">
      <w:pPr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- показаниями допрошенного в судебном заседании</w:t>
      </w:r>
      <w:r w:rsidRPr="001F14C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F14CE">
        <w:rPr>
          <w:sz w:val="28"/>
          <w:szCs w:val="28"/>
        </w:rPr>
        <w:t xml:space="preserve">врача судебно-медицинского эксперта ГБУЗ РК «Крымское республиканское бюро судебно-медицинской экспертизы» Букатого В.А., который, будучи предупрежденным судом по статье 307 УК РФ за дачу заведомо ложного заключения, показания эксперта, подтвердил достоверность заключения эксперта </w:t>
      </w:r>
      <w:r w:rsidR="000778E3">
        <w:rPr>
          <w:bCs/>
          <w:color w:val="000000"/>
          <w:sz w:val="28"/>
          <w:szCs w:val="28"/>
          <w:lang w:bidi="ru-RU"/>
        </w:rPr>
        <w:t>№</w:t>
      </w:r>
      <w:r w:rsidR="007A6A10">
        <w:rPr>
          <w:sz w:val="28"/>
          <w:szCs w:val="28"/>
        </w:rPr>
        <w:t>***</w:t>
      </w:r>
      <w:r w:rsidR="000778E3">
        <w:rPr>
          <w:bCs/>
          <w:color w:val="000000"/>
          <w:sz w:val="28"/>
          <w:szCs w:val="28"/>
          <w:lang w:bidi="ru-RU"/>
        </w:rPr>
        <w:t xml:space="preserve"> от 01 июня</w:t>
      </w:r>
      <w:r w:rsidRPr="001F14CE">
        <w:rPr>
          <w:bCs/>
          <w:color w:val="000000"/>
          <w:sz w:val="28"/>
          <w:szCs w:val="28"/>
          <w:lang w:bidi="ru-RU"/>
        </w:rPr>
        <w:t xml:space="preserve"> 2023 года</w:t>
      </w:r>
      <w:r w:rsidRPr="001F14CE">
        <w:rPr>
          <w:sz w:val="28"/>
          <w:szCs w:val="28"/>
        </w:rPr>
        <w:t xml:space="preserve"> и его выводы. </w:t>
      </w:r>
      <w:r w:rsidRPr="001F14CE" w:rsidR="00BE51E0">
        <w:rPr>
          <w:sz w:val="28"/>
          <w:szCs w:val="28"/>
        </w:rPr>
        <w:t>Также эксперт охарактеризовал</w:t>
      </w:r>
      <w:r w:rsidRPr="001F14CE">
        <w:rPr>
          <w:sz w:val="28"/>
          <w:szCs w:val="28"/>
        </w:rPr>
        <w:t xml:space="preserve"> версию подсудимого относительно того, что потерпевшая сама причинила себе резаную рану левого голеностопного сустава, </w:t>
      </w:r>
      <w:r w:rsidRPr="001F14CE">
        <w:rPr>
          <w:sz w:val="28"/>
          <w:szCs w:val="28"/>
        </w:rPr>
        <w:t>пнув</w:t>
      </w:r>
      <w:r w:rsidRPr="001F14CE">
        <w:rPr>
          <w:sz w:val="28"/>
          <w:szCs w:val="28"/>
        </w:rPr>
        <w:t xml:space="preserve"> Антюшина С.С. ногой по </w:t>
      </w:r>
      <w:r w:rsidRPr="001F14CE" w:rsidR="002E1DC6">
        <w:rPr>
          <w:sz w:val="28"/>
          <w:szCs w:val="28"/>
        </w:rPr>
        <w:t>руке, в которой находился</w:t>
      </w:r>
      <w:r w:rsidRPr="001F14CE">
        <w:rPr>
          <w:sz w:val="28"/>
          <w:szCs w:val="28"/>
        </w:rPr>
        <w:t xml:space="preserve"> нож, </w:t>
      </w:r>
      <w:r w:rsidRPr="001F14CE" w:rsidR="00BE51E0">
        <w:rPr>
          <w:sz w:val="28"/>
          <w:szCs w:val="28"/>
        </w:rPr>
        <w:t>как очень сомнительную</w:t>
      </w:r>
      <w:r w:rsidR="009A2499">
        <w:rPr>
          <w:sz w:val="28"/>
          <w:szCs w:val="28"/>
        </w:rPr>
        <w:t xml:space="preserve"> и практически исключенную</w:t>
      </w:r>
      <w:r w:rsidRPr="001F14CE" w:rsidR="00BE51E0">
        <w:rPr>
          <w:sz w:val="28"/>
          <w:szCs w:val="28"/>
        </w:rPr>
        <w:t>. Показал, что</w:t>
      </w:r>
      <w:r w:rsidRPr="001F14CE">
        <w:rPr>
          <w:sz w:val="28"/>
          <w:szCs w:val="28"/>
        </w:rPr>
        <w:t xml:space="preserve"> </w:t>
      </w:r>
      <w:r w:rsidR="009A2499">
        <w:rPr>
          <w:sz w:val="28"/>
          <w:szCs w:val="28"/>
        </w:rPr>
        <w:t>резаная рана, как у Антюшиной Э.Л.,</w:t>
      </w:r>
      <w:r w:rsidRPr="004A71C8">
        <w:rPr>
          <w:sz w:val="28"/>
          <w:szCs w:val="28"/>
        </w:rPr>
        <w:t xml:space="preserve"> п</w:t>
      </w:r>
      <w:r w:rsidRPr="001F14CE" w:rsidR="009D5E2C">
        <w:rPr>
          <w:sz w:val="28"/>
          <w:szCs w:val="28"/>
        </w:rPr>
        <w:t>роисходит</w:t>
      </w:r>
      <w:r w:rsidRPr="004A71C8">
        <w:rPr>
          <w:sz w:val="28"/>
          <w:szCs w:val="28"/>
        </w:rPr>
        <w:t xml:space="preserve"> в результате тангенциального воздействия острым предметом</w:t>
      </w:r>
      <w:r w:rsidRPr="001F14CE" w:rsidR="009D5E2C">
        <w:rPr>
          <w:sz w:val="28"/>
          <w:szCs w:val="28"/>
        </w:rPr>
        <w:t>. При воздействии</w:t>
      </w:r>
      <w:r w:rsidRPr="001F14CE" w:rsidR="00BE51E0">
        <w:rPr>
          <w:sz w:val="28"/>
          <w:szCs w:val="28"/>
        </w:rPr>
        <w:t>,</w:t>
      </w:r>
      <w:r w:rsidRPr="001F14CE" w:rsidR="009D5E2C">
        <w:rPr>
          <w:sz w:val="28"/>
          <w:szCs w:val="28"/>
        </w:rPr>
        <w:t xml:space="preserve"> как по версии подсудимого, рана будет иметь другой характер, но ре</w:t>
      </w:r>
      <w:r w:rsidR="009A2499">
        <w:rPr>
          <w:sz w:val="28"/>
          <w:szCs w:val="28"/>
        </w:rPr>
        <w:t>заной раны не получится</w:t>
      </w:r>
      <w:r w:rsidRPr="001F14CE" w:rsidR="009D5E2C">
        <w:rPr>
          <w:sz w:val="28"/>
          <w:szCs w:val="28"/>
        </w:rPr>
        <w:t>;</w:t>
      </w:r>
    </w:p>
    <w:p w:rsidR="00372124" w:rsidRPr="001F14CE" w:rsidP="003F66A3">
      <w:pPr>
        <w:widowControl w:val="0"/>
        <w:tabs>
          <w:tab w:val="left" w:pos="7978"/>
        </w:tabs>
        <w:ind w:firstLine="567"/>
        <w:jc w:val="both"/>
        <w:rPr>
          <w:bCs/>
          <w:color w:val="000000"/>
          <w:sz w:val="28"/>
          <w:szCs w:val="28"/>
          <w:lang w:bidi="ru-RU"/>
        </w:rPr>
      </w:pPr>
      <w:r w:rsidRPr="001F14CE">
        <w:rPr>
          <w:bCs/>
          <w:color w:val="000000"/>
          <w:sz w:val="28"/>
          <w:szCs w:val="28"/>
          <w:lang w:bidi="ru-RU"/>
        </w:rPr>
        <w:t>- протокол</w:t>
      </w:r>
      <w:r w:rsidRPr="001F14CE" w:rsidR="00216B68">
        <w:rPr>
          <w:bCs/>
          <w:color w:val="000000"/>
          <w:sz w:val="28"/>
          <w:szCs w:val="28"/>
          <w:lang w:bidi="ru-RU"/>
        </w:rPr>
        <w:t>ом от 21 июня 2023 года</w:t>
      </w:r>
      <w:r w:rsidRPr="001F14CE">
        <w:rPr>
          <w:bCs/>
          <w:color w:val="000000"/>
          <w:sz w:val="28"/>
          <w:szCs w:val="28"/>
          <w:lang w:bidi="ru-RU"/>
        </w:rPr>
        <w:t xml:space="preserve"> следственного эксперимента с участием потерпевшей Антюшиной Э.Л., </w:t>
      </w:r>
      <w:r w:rsidRPr="001F14CE">
        <w:rPr>
          <w:color w:val="000000"/>
          <w:sz w:val="28"/>
          <w:szCs w:val="28"/>
          <w:lang w:bidi="ru-RU"/>
        </w:rPr>
        <w:t>согласно к</w:t>
      </w:r>
      <w:r w:rsidRPr="001F14CE" w:rsidR="00216B68">
        <w:rPr>
          <w:color w:val="000000"/>
          <w:sz w:val="28"/>
          <w:szCs w:val="28"/>
          <w:lang w:bidi="ru-RU"/>
        </w:rPr>
        <w:t xml:space="preserve">оторого она показала, что 17 мая </w:t>
      </w:r>
      <w:r w:rsidRPr="001F14CE">
        <w:rPr>
          <w:color w:val="000000"/>
          <w:sz w:val="28"/>
          <w:szCs w:val="28"/>
          <w:lang w:bidi="ru-RU"/>
        </w:rPr>
        <w:t xml:space="preserve">2023 </w:t>
      </w:r>
      <w:r w:rsidRPr="001F14CE" w:rsidR="00216B68">
        <w:rPr>
          <w:color w:val="000000"/>
          <w:sz w:val="28"/>
          <w:szCs w:val="28"/>
          <w:lang w:bidi="ru-RU"/>
        </w:rPr>
        <w:t xml:space="preserve">года, </w:t>
      </w:r>
      <w:r w:rsidRPr="001F14CE">
        <w:rPr>
          <w:color w:val="000000"/>
          <w:sz w:val="28"/>
          <w:szCs w:val="28"/>
          <w:lang w:bidi="ru-RU"/>
        </w:rPr>
        <w:t>примерно в 16</w:t>
      </w:r>
      <w:r w:rsidRPr="001F14CE" w:rsidR="00216B68">
        <w:rPr>
          <w:color w:val="000000"/>
          <w:sz w:val="28"/>
          <w:szCs w:val="28"/>
          <w:lang w:bidi="ru-RU"/>
        </w:rPr>
        <w:t>:15 часов</w:t>
      </w:r>
      <w:r w:rsidRPr="001F14CE">
        <w:rPr>
          <w:color w:val="000000"/>
          <w:sz w:val="28"/>
          <w:szCs w:val="28"/>
          <w:lang w:bidi="ru-RU"/>
        </w:rPr>
        <w:t xml:space="preserve"> она нахо</w:t>
      </w:r>
      <w:r w:rsidRPr="001F14CE" w:rsidR="00216B68">
        <w:rPr>
          <w:color w:val="000000"/>
          <w:sz w:val="28"/>
          <w:szCs w:val="28"/>
          <w:lang w:bidi="ru-RU"/>
        </w:rPr>
        <w:t>дилась в детской комнате дома №</w:t>
      </w:r>
      <w:r w:rsidR="007A6A10">
        <w:rPr>
          <w:sz w:val="28"/>
          <w:szCs w:val="28"/>
        </w:rPr>
        <w:t>***</w:t>
      </w:r>
      <w:r w:rsidRPr="001F14CE">
        <w:rPr>
          <w:color w:val="000000"/>
          <w:sz w:val="28"/>
          <w:szCs w:val="28"/>
          <w:lang w:bidi="ru-RU"/>
        </w:rPr>
        <w:t xml:space="preserve">, где </w:t>
      </w:r>
      <w:r w:rsidRPr="001F14CE">
        <w:rPr>
          <w:color w:val="000000"/>
          <w:sz w:val="28"/>
          <w:szCs w:val="28"/>
          <w:lang w:bidi="ru-RU"/>
        </w:rPr>
        <w:t>Антюшин</w:t>
      </w:r>
      <w:r w:rsidRPr="001F14CE">
        <w:rPr>
          <w:color w:val="000000"/>
          <w:sz w:val="28"/>
          <w:szCs w:val="28"/>
          <w:lang w:bidi="ru-RU"/>
        </w:rPr>
        <w:t xml:space="preserve"> С.С</w:t>
      </w:r>
      <w:r w:rsidRPr="001F14CE" w:rsidR="00216B68">
        <w:rPr>
          <w:color w:val="000000"/>
          <w:sz w:val="28"/>
          <w:szCs w:val="28"/>
          <w:lang w:bidi="ru-RU"/>
        </w:rPr>
        <w:t>.,</w:t>
      </w:r>
      <w:r w:rsidRPr="001F14CE">
        <w:rPr>
          <w:color w:val="000000"/>
          <w:sz w:val="28"/>
          <w:szCs w:val="28"/>
          <w:lang w:bidi="ru-RU"/>
        </w:rPr>
        <w:t xml:space="preserve"> используя в качестве оружия нож, причинил е</w:t>
      </w:r>
      <w:r w:rsidRPr="001F14CE" w:rsidR="00216B68">
        <w:rPr>
          <w:color w:val="000000"/>
          <w:sz w:val="28"/>
          <w:szCs w:val="28"/>
          <w:lang w:bidi="ru-RU"/>
        </w:rPr>
        <w:t>й телесные повреждения, -</w:t>
      </w:r>
      <w:r w:rsidRPr="001F14CE">
        <w:rPr>
          <w:color w:val="000000"/>
          <w:sz w:val="28"/>
          <w:szCs w:val="28"/>
          <w:lang w:bidi="ru-RU"/>
        </w:rPr>
        <w:t xml:space="preserve"> нанес Антюшиной С.С. один удар лезвием ножа в левый голеностопный сустав ноги</w:t>
      </w:r>
      <w:r w:rsidRPr="001F14CE">
        <w:rPr>
          <w:color w:val="000000"/>
          <w:sz w:val="28"/>
          <w:szCs w:val="28"/>
          <w:lang w:bidi="ru-RU"/>
        </w:rPr>
        <w:t xml:space="preserve">. </w:t>
      </w:r>
      <w:r w:rsidRPr="001F14CE">
        <w:rPr>
          <w:color w:val="000000"/>
          <w:sz w:val="28"/>
          <w:szCs w:val="28"/>
          <w:lang w:bidi="ru-RU"/>
        </w:rPr>
        <w:t>С помощью ст</w:t>
      </w:r>
      <w:r w:rsidRPr="001F14CE" w:rsidR="00216B68">
        <w:rPr>
          <w:color w:val="000000"/>
          <w:sz w:val="28"/>
          <w:szCs w:val="28"/>
          <w:lang w:bidi="ru-RU"/>
        </w:rPr>
        <w:t>атиста Антюшина Э.Л. показала, в</w:t>
      </w:r>
      <w:r w:rsidRPr="001F14CE">
        <w:rPr>
          <w:color w:val="000000"/>
          <w:sz w:val="28"/>
          <w:szCs w:val="28"/>
          <w:lang w:bidi="ru-RU"/>
        </w:rPr>
        <w:t xml:space="preserve"> </w:t>
      </w:r>
      <w:r w:rsidRPr="001F14CE" w:rsidR="00216B68">
        <w:rPr>
          <w:color w:val="000000"/>
          <w:sz w:val="28"/>
          <w:szCs w:val="28"/>
          <w:lang w:bidi="ru-RU"/>
        </w:rPr>
        <w:t>какую часть тела был нанесен удар и каким образом (л.д.65-66);</w:t>
      </w:r>
    </w:p>
    <w:p w:rsidR="00CB6093" w:rsidRPr="001F14CE" w:rsidP="003F66A3">
      <w:pPr>
        <w:widowControl w:val="0"/>
        <w:tabs>
          <w:tab w:val="left" w:pos="7978"/>
        </w:tabs>
        <w:ind w:firstLine="567"/>
        <w:jc w:val="both"/>
        <w:rPr>
          <w:bCs/>
          <w:color w:val="000000"/>
          <w:sz w:val="28"/>
          <w:szCs w:val="28"/>
          <w:lang w:bidi="ru-RU"/>
        </w:rPr>
      </w:pPr>
      <w:r w:rsidRPr="001F14CE">
        <w:rPr>
          <w:bCs/>
          <w:color w:val="000000"/>
          <w:sz w:val="28"/>
          <w:szCs w:val="28"/>
          <w:lang w:bidi="ru-RU"/>
        </w:rPr>
        <w:t>-</w:t>
      </w:r>
      <w:r w:rsidRPr="001F14CE" w:rsidR="005E349E">
        <w:rPr>
          <w:bCs/>
          <w:color w:val="000000"/>
          <w:sz w:val="28"/>
          <w:szCs w:val="28"/>
          <w:lang w:bidi="ru-RU"/>
        </w:rPr>
        <w:t xml:space="preserve"> </w:t>
      </w:r>
      <w:r w:rsidRPr="001F14CE">
        <w:rPr>
          <w:bCs/>
          <w:color w:val="000000"/>
          <w:sz w:val="28"/>
          <w:szCs w:val="28"/>
          <w:lang w:bidi="ru-RU"/>
        </w:rPr>
        <w:t>протокол</w:t>
      </w:r>
      <w:r w:rsidRPr="001F14CE" w:rsidR="005E349E">
        <w:rPr>
          <w:bCs/>
          <w:color w:val="000000"/>
          <w:sz w:val="28"/>
          <w:szCs w:val="28"/>
          <w:lang w:bidi="ru-RU"/>
        </w:rPr>
        <w:t>ом от 21 июня 2023 года</w:t>
      </w:r>
      <w:r w:rsidRPr="001F14CE">
        <w:rPr>
          <w:bCs/>
          <w:color w:val="000000"/>
          <w:sz w:val="28"/>
          <w:szCs w:val="28"/>
          <w:lang w:bidi="ru-RU"/>
        </w:rPr>
        <w:t xml:space="preserve"> допроса </w:t>
      </w:r>
      <w:r w:rsidRPr="001F14CE" w:rsidR="005E349E">
        <w:rPr>
          <w:sz w:val="28"/>
          <w:szCs w:val="28"/>
        </w:rPr>
        <w:t xml:space="preserve">врача судебно-медицинского эксперта ГБУЗ РК «Крымское республиканское бюро судебно-медицинской экспертизы» </w:t>
      </w:r>
      <w:r w:rsidR="007A6A10">
        <w:rPr>
          <w:sz w:val="28"/>
          <w:szCs w:val="28"/>
        </w:rPr>
        <w:t>***</w:t>
      </w:r>
      <w:r w:rsidRPr="001F14CE" w:rsidR="005E349E">
        <w:rPr>
          <w:sz w:val="28"/>
          <w:szCs w:val="28"/>
        </w:rPr>
        <w:t xml:space="preserve">, </w:t>
      </w:r>
      <w:r w:rsidRPr="001F14CE">
        <w:rPr>
          <w:color w:val="000000"/>
          <w:sz w:val="28"/>
          <w:szCs w:val="28"/>
          <w:lang w:bidi="ru-RU"/>
        </w:rPr>
        <w:t xml:space="preserve">который показал, что им была проведена экспертиза Антюшиной Э.Л., </w:t>
      </w:r>
      <w:r w:rsidRPr="001F14CE" w:rsidR="005E349E">
        <w:rPr>
          <w:color w:val="000000"/>
          <w:sz w:val="28"/>
          <w:szCs w:val="28"/>
          <w:lang w:bidi="ru-RU"/>
        </w:rPr>
        <w:t xml:space="preserve">у которой </w:t>
      </w:r>
      <w:r w:rsidRPr="001F14CE">
        <w:rPr>
          <w:color w:val="000000"/>
          <w:sz w:val="28"/>
          <w:szCs w:val="28"/>
          <w:lang w:bidi="ru-RU"/>
        </w:rPr>
        <w:t>обнаружена рана левого голеностопного сустава. Данное повреждение было получено в результате однократного травматического воздействия острым предметом, возможно при обстоятельствах</w:t>
      </w:r>
      <w:r w:rsidRPr="001F14CE" w:rsidR="005E349E">
        <w:rPr>
          <w:color w:val="000000"/>
          <w:sz w:val="28"/>
          <w:szCs w:val="28"/>
          <w:lang w:bidi="ru-RU"/>
        </w:rPr>
        <w:t>,</w:t>
      </w:r>
      <w:r w:rsidRPr="001F14CE">
        <w:rPr>
          <w:color w:val="000000"/>
          <w:sz w:val="28"/>
          <w:szCs w:val="28"/>
          <w:lang w:bidi="ru-RU"/>
        </w:rPr>
        <w:t xml:space="preserve"> указанных Антюшиной Э.Л. в ходе след</w:t>
      </w:r>
      <w:r w:rsidRPr="001F14CE" w:rsidR="005E349E">
        <w:rPr>
          <w:color w:val="000000"/>
          <w:sz w:val="28"/>
          <w:szCs w:val="28"/>
          <w:lang w:bidi="ru-RU"/>
        </w:rPr>
        <w:t xml:space="preserve">ственного эксперимента от 21 июня </w:t>
      </w:r>
      <w:r w:rsidRPr="001F14CE">
        <w:rPr>
          <w:color w:val="000000"/>
          <w:sz w:val="28"/>
          <w:szCs w:val="28"/>
          <w:lang w:bidi="ru-RU"/>
        </w:rPr>
        <w:t>2023</w:t>
      </w:r>
      <w:r w:rsidRPr="001F14CE" w:rsidR="005E349E">
        <w:rPr>
          <w:color w:val="000000"/>
          <w:sz w:val="28"/>
          <w:szCs w:val="28"/>
          <w:lang w:bidi="ru-RU"/>
        </w:rPr>
        <w:t xml:space="preserve"> года (л.д.69-70);</w:t>
      </w:r>
      <w:r w:rsidRPr="001F14CE">
        <w:rPr>
          <w:color w:val="000000"/>
          <w:sz w:val="28"/>
          <w:szCs w:val="28"/>
          <w:lang w:bidi="ru-RU"/>
        </w:rPr>
        <w:tab/>
      </w:r>
    </w:p>
    <w:p w:rsidR="00CB6093" w:rsidRPr="001F14CE" w:rsidP="003F66A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1F14CE">
        <w:rPr>
          <w:bCs/>
          <w:color w:val="000000"/>
          <w:sz w:val="28"/>
          <w:szCs w:val="28"/>
          <w:lang w:bidi="ru-RU"/>
        </w:rPr>
        <w:t>-</w:t>
      </w:r>
      <w:r w:rsidRPr="001F14CE" w:rsidR="00D03880">
        <w:rPr>
          <w:bCs/>
          <w:color w:val="000000"/>
          <w:sz w:val="28"/>
          <w:szCs w:val="28"/>
          <w:lang w:bidi="ru-RU"/>
        </w:rPr>
        <w:t xml:space="preserve"> </w:t>
      </w:r>
      <w:r w:rsidRPr="001F14CE">
        <w:rPr>
          <w:bCs/>
          <w:color w:val="000000"/>
          <w:sz w:val="28"/>
          <w:szCs w:val="28"/>
          <w:lang w:bidi="ru-RU"/>
        </w:rPr>
        <w:t>рапорт</w:t>
      </w:r>
      <w:r w:rsidRPr="001F14CE" w:rsidR="00D03880">
        <w:rPr>
          <w:bCs/>
          <w:color w:val="000000"/>
          <w:sz w:val="28"/>
          <w:szCs w:val="28"/>
          <w:lang w:bidi="ru-RU"/>
        </w:rPr>
        <w:t>ом от 24 мая 2023 года</w:t>
      </w:r>
      <w:r w:rsidRPr="001F14CE">
        <w:rPr>
          <w:bCs/>
          <w:color w:val="000000"/>
          <w:sz w:val="28"/>
          <w:szCs w:val="28"/>
          <w:lang w:bidi="ru-RU"/>
        </w:rPr>
        <w:t xml:space="preserve"> УУП ОУУП и ПДН ОМВД России по Симферопольскому району старшего лейтенанта </w:t>
      </w:r>
      <w:r w:rsidRPr="001F14CE" w:rsidR="00D03880">
        <w:rPr>
          <w:bCs/>
          <w:color w:val="000000"/>
          <w:sz w:val="28"/>
          <w:szCs w:val="28"/>
          <w:lang w:bidi="ru-RU"/>
        </w:rPr>
        <w:t xml:space="preserve">полиции </w:t>
      </w:r>
      <w:r w:rsidR="007A6A10">
        <w:rPr>
          <w:sz w:val="28"/>
          <w:szCs w:val="28"/>
        </w:rPr>
        <w:t>***</w:t>
      </w:r>
      <w:r w:rsidRPr="001F14CE">
        <w:rPr>
          <w:bCs/>
          <w:color w:val="000000"/>
          <w:sz w:val="28"/>
          <w:szCs w:val="28"/>
          <w:lang w:bidi="ru-RU"/>
        </w:rPr>
        <w:t xml:space="preserve">, </w:t>
      </w:r>
      <w:r w:rsidRPr="001F14CE" w:rsidR="00D03880">
        <w:rPr>
          <w:color w:val="000000"/>
          <w:sz w:val="28"/>
          <w:szCs w:val="28"/>
          <w:lang w:bidi="ru-RU"/>
        </w:rPr>
        <w:t>который</w:t>
      </w:r>
      <w:r w:rsidRPr="001F14CE">
        <w:rPr>
          <w:color w:val="000000"/>
          <w:sz w:val="28"/>
          <w:szCs w:val="28"/>
          <w:lang w:bidi="ru-RU"/>
        </w:rPr>
        <w:t xml:space="preserve"> указал, что в ходе несения службы к нему обратилась Антюшина Э.Л., которая пояснила, что бывший супруг Антюшин С.С. по месту жительства по ад</w:t>
      </w:r>
      <w:r w:rsidRPr="001F14CE" w:rsidR="00D03880">
        <w:rPr>
          <w:color w:val="000000"/>
          <w:sz w:val="28"/>
          <w:szCs w:val="28"/>
          <w:lang w:bidi="ru-RU"/>
        </w:rPr>
        <w:t xml:space="preserve">ресу: </w:t>
      </w:r>
      <w:r w:rsidR="007A6A10">
        <w:rPr>
          <w:sz w:val="28"/>
          <w:szCs w:val="28"/>
        </w:rPr>
        <w:t>***</w:t>
      </w:r>
      <w:r w:rsidRPr="001F14CE" w:rsidR="00D03880">
        <w:rPr>
          <w:color w:val="000000"/>
          <w:sz w:val="28"/>
          <w:szCs w:val="28"/>
          <w:lang w:bidi="ru-RU"/>
        </w:rPr>
        <w:t xml:space="preserve"> 17 мая </w:t>
      </w:r>
      <w:r w:rsidRPr="001F14CE">
        <w:rPr>
          <w:color w:val="000000"/>
          <w:sz w:val="28"/>
          <w:szCs w:val="28"/>
          <w:lang w:bidi="ru-RU"/>
        </w:rPr>
        <w:t xml:space="preserve">2023 </w:t>
      </w:r>
      <w:r w:rsidRPr="001F14CE" w:rsidR="00D03880">
        <w:rPr>
          <w:color w:val="000000"/>
          <w:sz w:val="28"/>
          <w:szCs w:val="28"/>
          <w:lang w:bidi="ru-RU"/>
        </w:rPr>
        <w:t xml:space="preserve">года </w:t>
      </w:r>
      <w:r w:rsidRPr="001F14CE">
        <w:rPr>
          <w:color w:val="000000"/>
          <w:sz w:val="28"/>
          <w:szCs w:val="28"/>
          <w:lang w:bidi="ru-RU"/>
        </w:rPr>
        <w:t>п</w:t>
      </w:r>
      <w:r w:rsidRPr="001F14CE" w:rsidR="00D03880">
        <w:rPr>
          <w:color w:val="000000"/>
          <w:sz w:val="28"/>
          <w:szCs w:val="28"/>
          <w:lang w:bidi="ru-RU"/>
        </w:rPr>
        <w:t>ричинил ей телесные повреждения (л.д.3);</w:t>
      </w:r>
    </w:p>
    <w:p w:rsidR="00CB6093" w:rsidRPr="001F14CE" w:rsidP="003F66A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1F14CE">
        <w:rPr>
          <w:bCs/>
          <w:color w:val="000000"/>
          <w:sz w:val="28"/>
          <w:szCs w:val="28"/>
          <w:lang w:bidi="ru-RU"/>
        </w:rPr>
        <w:t>-</w:t>
      </w:r>
      <w:r w:rsidRPr="001F14CE" w:rsidR="0050104A">
        <w:rPr>
          <w:bCs/>
          <w:color w:val="000000"/>
          <w:sz w:val="28"/>
          <w:szCs w:val="28"/>
          <w:lang w:bidi="ru-RU"/>
        </w:rPr>
        <w:t xml:space="preserve"> </w:t>
      </w:r>
      <w:r w:rsidRPr="001F14CE">
        <w:rPr>
          <w:bCs/>
          <w:color w:val="000000"/>
          <w:sz w:val="28"/>
          <w:szCs w:val="28"/>
          <w:lang w:bidi="ru-RU"/>
        </w:rPr>
        <w:t>протокол</w:t>
      </w:r>
      <w:r w:rsidRPr="001F14CE" w:rsidR="0050104A">
        <w:rPr>
          <w:bCs/>
          <w:color w:val="000000"/>
          <w:sz w:val="28"/>
          <w:szCs w:val="28"/>
          <w:lang w:bidi="ru-RU"/>
        </w:rPr>
        <w:t>ом от 24 мая 2023 года</w:t>
      </w:r>
      <w:r w:rsidRPr="001F14CE">
        <w:rPr>
          <w:bCs/>
          <w:color w:val="000000"/>
          <w:sz w:val="28"/>
          <w:szCs w:val="28"/>
          <w:lang w:bidi="ru-RU"/>
        </w:rPr>
        <w:t xml:space="preserve"> осмотра места происшествия с участием потерпевшей Антюшиной Э.Л., </w:t>
      </w:r>
      <w:r w:rsidRPr="001F14CE">
        <w:rPr>
          <w:color w:val="000000"/>
          <w:sz w:val="28"/>
          <w:szCs w:val="28"/>
          <w:lang w:bidi="ru-RU"/>
        </w:rPr>
        <w:t>согласно которого было осмотрено место совершени</w:t>
      </w:r>
      <w:r w:rsidRPr="001F14CE" w:rsidR="0050104A">
        <w:rPr>
          <w:color w:val="000000"/>
          <w:sz w:val="28"/>
          <w:szCs w:val="28"/>
          <w:lang w:bidi="ru-RU"/>
        </w:rPr>
        <w:t>я преступления - домовладение №</w:t>
      </w:r>
      <w:r w:rsidR="007A6A10">
        <w:rPr>
          <w:sz w:val="28"/>
          <w:szCs w:val="28"/>
        </w:rPr>
        <w:t>***</w:t>
      </w:r>
      <w:r w:rsidRPr="001F14CE">
        <w:rPr>
          <w:color w:val="000000"/>
          <w:sz w:val="28"/>
          <w:szCs w:val="28"/>
          <w:lang w:bidi="ru-RU"/>
        </w:rPr>
        <w:t xml:space="preserve">, </w:t>
      </w:r>
      <w:r w:rsidRPr="001F14CE" w:rsidR="0050104A">
        <w:rPr>
          <w:color w:val="000000"/>
          <w:sz w:val="28"/>
          <w:szCs w:val="28"/>
          <w:lang w:bidi="ru-RU"/>
        </w:rPr>
        <w:t xml:space="preserve">где </w:t>
      </w:r>
      <w:r w:rsidRPr="001F14CE">
        <w:rPr>
          <w:color w:val="000000"/>
          <w:sz w:val="28"/>
          <w:szCs w:val="28"/>
          <w:lang w:bidi="ru-RU"/>
        </w:rPr>
        <w:t>в ходе осмот</w:t>
      </w:r>
      <w:r w:rsidRPr="001F14CE" w:rsidR="0050104A">
        <w:rPr>
          <w:color w:val="000000"/>
          <w:sz w:val="28"/>
          <w:szCs w:val="28"/>
          <w:lang w:bidi="ru-RU"/>
        </w:rPr>
        <w:t xml:space="preserve">ра был изъят нож, которым 17 мая </w:t>
      </w:r>
      <w:r w:rsidRPr="001F14CE">
        <w:rPr>
          <w:color w:val="000000"/>
          <w:sz w:val="28"/>
          <w:szCs w:val="28"/>
          <w:lang w:bidi="ru-RU"/>
        </w:rPr>
        <w:t xml:space="preserve">2023 </w:t>
      </w:r>
      <w:r w:rsidRPr="001F14CE" w:rsidR="0050104A">
        <w:rPr>
          <w:color w:val="000000"/>
          <w:sz w:val="28"/>
          <w:szCs w:val="28"/>
          <w:lang w:bidi="ru-RU"/>
        </w:rPr>
        <w:t xml:space="preserve">года </w:t>
      </w:r>
      <w:r w:rsidRPr="001F14CE">
        <w:rPr>
          <w:color w:val="000000"/>
          <w:sz w:val="28"/>
          <w:szCs w:val="28"/>
          <w:lang w:bidi="ru-RU"/>
        </w:rPr>
        <w:t>были причинены телесные повреждения Антюшиной Э.Л.</w:t>
      </w:r>
      <w:r w:rsidRPr="001F14CE" w:rsidR="0050104A">
        <w:rPr>
          <w:color w:val="000000"/>
          <w:sz w:val="28"/>
          <w:szCs w:val="28"/>
          <w:lang w:bidi="ru-RU"/>
        </w:rPr>
        <w:t xml:space="preserve"> (л.д.5-7);</w:t>
      </w:r>
    </w:p>
    <w:p w:rsidR="00E03CBF" w:rsidRPr="002F7B62" w:rsidP="003F66A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1F14CE">
        <w:rPr>
          <w:bCs/>
          <w:color w:val="000000"/>
          <w:sz w:val="28"/>
          <w:szCs w:val="28"/>
          <w:lang w:bidi="ru-RU"/>
        </w:rPr>
        <w:t>-</w:t>
      </w:r>
      <w:r w:rsidRPr="001F14CE" w:rsidR="00D657A8">
        <w:rPr>
          <w:bCs/>
          <w:color w:val="000000"/>
          <w:sz w:val="28"/>
          <w:szCs w:val="28"/>
          <w:lang w:bidi="ru-RU"/>
        </w:rPr>
        <w:t xml:space="preserve"> заявления от 24 мая 2023 года о явке с повинной</w:t>
      </w:r>
      <w:r w:rsidRPr="001F14CE">
        <w:rPr>
          <w:bCs/>
          <w:color w:val="000000"/>
          <w:sz w:val="28"/>
          <w:szCs w:val="28"/>
          <w:lang w:bidi="ru-RU"/>
        </w:rPr>
        <w:t xml:space="preserve">, </w:t>
      </w:r>
      <w:r w:rsidRPr="001F14CE">
        <w:rPr>
          <w:color w:val="000000"/>
          <w:sz w:val="28"/>
          <w:szCs w:val="28"/>
          <w:lang w:bidi="ru-RU"/>
        </w:rPr>
        <w:t>согласно которого Антюшин С.С. чистосердечно признался и раскаялся в совершении преступ</w:t>
      </w:r>
      <w:r w:rsidRPr="001F14CE" w:rsidR="00D657A8">
        <w:rPr>
          <w:color w:val="000000"/>
          <w:sz w:val="28"/>
          <w:szCs w:val="28"/>
          <w:lang w:bidi="ru-RU"/>
        </w:rPr>
        <w:t xml:space="preserve">ления - причинения 17 мая </w:t>
      </w:r>
      <w:r w:rsidRPr="001F14CE">
        <w:rPr>
          <w:color w:val="000000"/>
          <w:sz w:val="28"/>
          <w:szCs w:val="28"/>
          <w:lang w:bidi="ru-RU"/>
        </w:rPr>
        <w:t xml:space="preserve">2023 </w:t>
      </w:r>
      <w:r w:rsidRPr="001F14CE" w:rsidR="00D657A8">
        <w:rPr>
          <w:color w:val="000000"/>
          <w:sz w:val="28"/>
          <w:szCs w:val="28"/>
          <w:lang w:bidi="ru-RU"/>
        </w:rPr>
        <w:t xml:space="preserve">года </w:t>
      </w:r>
      <w:r w:rsidRPr="001F14CE">
        <w:rPr>
          <w:color w:val="000000"/>
          <w:sz w:val="28"/>
          <w:szCs w:val="28"/>
          <w:lang w:bidi="ru-RU"/>
        </w:rPr>
        <w:t>по месту жительства, по ад</w:t>
      </w:r>
      <w:r w:rsidRPr="001F14CE" w:rsidR="00D657A8">
        <w:rPr>
          <w:color w:val="000000"/>
          <w:sz w:val="28"/>
          <w:szCs w:val="28"/>
          <w:lang w:bidi="ru-RU"/>
        </w:rPr>
        <w:t xml:space="preserve">ресу: </w:t>
      </w:r>
      <w:r w:rsidR="007A6A10">
        <w:rPr>
          <w:sz w:val="28"/>
          <w:szCs w:val="28"/>
        </w:rPr>
        <w:t>***</w:t>
      </w:r>
      <w:r w:rsidRPr="001F14CE" w:rsidR="00D657A8">
        <w:rPr>
          <w:color w:val="000000"/>
          <w:sz w:val="28"/>
          <w:szCs w:val="28"/>
          <w:lang w:bidi="ru-RU"/>
        </w:rPr>
        <w:t xml:space="preserve">, используя в </w:t>
      </w:r>
      <w:r w:rsidRPr="001F14CE">
        <w:rPr>
          <w:color w:val="000000"/>
          <w:sz w:val="28"/>
          <w:szCs w:val="28"/>
          <w:lang w:bidi="ru-RU"/>
        </w:rPr>
        <w:t>качестве оружия нож, телесных повреждений потерпевшей Антюшиной Э.Л.</w:t>
      </w:r>
      <w:r w:rsidRPr="001F14CE" w:rsidR="0046410E">
        <w:rPr>
          <w:color w:val="000000"/>
          <w:sz w:val="28"/>
          <w:szCs w:val="28"/>
          <w:lang w:bidi="ru-RU"/>
        </w:rPr>
        <w:t xml:space="preserve"> (л.д.15).</w:t>
      </w:r>
    </w:p>
    <w:p w:rsidR="00E03CBF" w:rsidRPr="001F14CE" w:rsidP="003F66A3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14CE">
        <w:rPr>
          <w:rFonts w:ascii="Times New Roman" w:hAnsi="Times New Roman" w:cs="Times New Roman"/>
        </w:rPr>
        <w:t xml:space="preserve">Оценивая вышеуказанные доказательства, представленные стороной обвинения и исследованные в ходе судебного следствия, суд приходит к выводу о доказанности вины подсудимого </w:t>
      </w:r>
      <w:r w:rsidRPr="001F14CE" w:rsidR="001A55C7">
        <w:rPr>
          <w:rFonts w:ascii="Times New Roman" w:hAnsi="Times New Roman" w:cs="Times New Roman"/>
          <w:color w:val="000000"/>
          <w:lang w:bidi="ru-RU"/>
        </w:rPr>
        <w:t>Антюшина С.С.</w:t>
      </w:r>
      <w:r w:rsidRPr="001F14CE">
        <w:rPr>
          <w:rFonts w:ascii="Times New Roman" w:eastAsia="Arial Unicode MS" w:hAnsi="Times New Roman" w:cs="Times New Roman"/>
          <w:color w:val="000000"/>
          <w:lang w:bidi="ru-RU"/>
        </w:rPr>
        <w:t xml:space="preserve"> </w:t>
      </w:r>
      <w:r w:rsidRPr="001F14CE">
        <w:rPr>
          <w:rFonts w:ascii="Times New Roman" w:hAnsi="Times New Roman" w:cs="Times New Roman"/>
        </w:rPr>
        <w:t xml:space="preserve">в совершении инкриминируемого ему преступления. </w:t>
      </w:r>
    </w:p>
    <w:p w:rsidR="00E03CBF" w:rsidRPr="001F14CE" w:rsidP="003F66A3">
      <w:pPr>
        <w:tabs>
          <w:tab w:val="left" w:pos="6300"/>
        </w:tabs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 xml:space="preserve">Суд не находит оснований не </w:t>
      </w:r>
      <w:r w:rsidRPr="001F14CE" w:rsidR="001F14CE">
        <w:rPr>
          <w:sz w:val="28"/>
          <w:szCs w:val="28"/>
        </w:rPr>
        <w:t>доверять показаниям потерпевшей</w:t>
      </w:r>
      <w:r w:rsidRPr="001F14CE">
        <w:rPr>
          <w:sz w:val="28"/>
          <w:szCs w:val="28"/>
        </w:rPr>
        <w:t xml:space="preserve"> </w:t>
      </w:r>
      <w:r w:rsidRPr="001F14CE" w:rsidR="001F14CE">
        <w:rPr>
          <w:color w:val="000000"/>
          <w:sz w:val="28"/>
          <w:szCs w:val="28"/>
          <w:lang w:bidi="ru-RU"/>
        </w:rPr>
        <w:t>Антюшиной Э.Л.</w:t>
      </w:r>
      <w:r w:rsidRPr="001F14CE">
        <w:rPr>
          <w:sz w:val="28"/>
          <w:szCs w:val="28"/>
        </w:rPr>
        <w:t xml:space="preserve">, поскольку они последовательны, логичны, подтверждаются </w:t>
      </w:r>
      <w:r w:rsidR="00DC2F24">
        <w:rPr>
          <w:color w:val="000000"/>
          <w:sz w:val="28"/>
          <w:szCs w:val="28"/>
          <w:lang w:bidi="ru-RU"/>
        </w:rPr>
        <w:t>показаниями свидетеля</w:t>
      </w:r>
      <w:r w:rsidRPr="001F14CE" w:rsidR="00DC2F24">
        <w:rPr>
          <w:sz w:val="28"/>
          <w:szCs w:val="28"/>
        </w:rPr>
        <w:t xml:space="preserve"> Тулиевой А.Ф.</w:t>
      </w:r>
      <w:r w:rsidR="00DC2F24">
        <w:rPr>
          <w:sz w:val="28"/>
          <w:szCs w:val="28"/>
        </w:rPr>
        <w:t xml:space="preserve">, а также </w:t>
      </w:r>
      <w:r w:rsidRPr="001F14CE">
        <w:rPr>
          <w:sz w:val="28"/>
          <w:szCs w:val="28"/>
        </w:rPr>
        <w:t>исследованными материалами дела и соответс</w:t>
      </w:r>
      <w:r w:rsidRPr="001F14CE" w:rsidR="00372738">
        <w:rPr>
          <w:sz w:val="28"/>
          <w:szCs w:val="28"/>
        </w:rPr>
        <w:t>твуют характеру и</w:t>
      </w:r>
      <w:r w:rsidR="00E13F2D">
        <w:rPr>
          <w:sz w:val="28"/>
          <w:szCs w:val="28"/>
        </w:rPr>
        <w:t>меющегося у потерпевшей телесного повреждения, повлекшего</w:t>
      </w:r>
      <w:r w:rsidRPr="001F14CE">
        <w:rPr>
          <w:sz w:val="28"/>
          <w:szCs w:val="28"/>
        </w:rPr>
        <w:t xml:space="preserve"> </w:t>
      </w:r>
      <w:r w:rsidR="00E13F2D">
        <w:rPr>
          <w:sz w:val="28"/>
          <w:szCs w:val="28"/>
        </w:rPr>
        <w:t xml:space="preserve">легкий </w:t>
      </w:r>
      <w:r w:rsidRPr="001F14CE">
        <w:rPr>
          <w:sz w:val="28"/>
          <w:szCs w:val="28"/>
        </w:rPr>
        <w:t>вред здоровью</w:t>
      </w:r>
      <w:r w:rsidR="00E13F2D">
        <w:rPr>
          <w:sz w:val="28"/>
          <w:szCs w:val="28"/>
        </w:rPr>
        <w:t>.</w:t>
      </w:r>
    </w:p>
    <w:p w:rsidR="00E03CBF" w:rsidRPr="001F14CE" w:rsidP="003F66A3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14CE">
        <w:rPr>
          <w:rFonts w:ascii="Times New Roman" w:hAnsi="Times New Roman" w:cs="Times New Roman"/>
        </w:rPr>
        <w:t xml:space="preserve">Оснований для оговора подсудимого </w:t>
      </w:r>
      <w:r w:rsidRPr="001F14CE" w:rsidR="00D85FCA">
        <w:rPr>
          <w:rFonts w:ascii="Times New Roman" w:hAnsi="Times New Roman" w:cs="Times New Roman"/>
          <w:color w:val="000000"/>
          <w:lang w:bidi="ru-RU"/>
        </w:rPr>
        <w:t>Антюшина С.С.</w:t>
      </w:r>
      <w:r w:rsidRPr="001F14CE">
        <w:rPr>
          <w:rFonts w:ascii="Times New Roman" w:eastAsia="Arial Unicode MS" w:hAnsi="Times New Roman" w:cs="Times New Roman"/>
          <w:color w:val="000000"/>
          <w:lang w:bidi="ru-RU"/>
        </w:rPr>
        <w:t xml:space="preserve"> </w:t>
      </w:r>
      <w:r w:rsidR="00D85FCA">
        <w:rPr>
          <w:rFonts w:ascii="Times New Roman" w:hAnsi="Times New Roman" w:cs="Times New Roman"/>
        </w:rPr>
        <w:t>у потерпевшей и свидетеля</w:t>
      </w:r>
      <w:r w:rsidRPr="001F14CE">
        <w:rPr>
          <w:rFonts w:ascii="Times New Roman" w:hAnsi="Times New Roman" w:cs="Times New Roman"/>
        </w:rPr>
        <w:t xml:space="preserve"> судом не установлено, доказательств обратного стороной защиты не представлено.</w:t>
      </w:r>
    </w:p>
    <w:p w:rsidR="00E03CBF" w:rsidRPr="001F14CE" w:rsidP="003F66A3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14CE">
        <w:rPr>
          <w:rFonts w:ascii="Times New Roman" w:hAnsi="Times New Roman" w:cs="Times New Roman"/>
        </w:rPr>
        <w:t>Пок</w:t>
      </w:r>
      <w:r w:rsidR="00D85FCA">
        <w:rPr>
          <w:rFonts w:ascii="Times New Roman" w:hAnsi="Times New Roman" w:cs="Times New Roman"/>
        </w:rPr>
        <w:t>азания потерпевшей и свидетеля</w:t>
      </w:r>
      <w:r w:rsidRPr="001F14CE">
        <w:rPr>
          <w:rFonts w:ascii="Times New Roman" w:hAnsi="Times New Roman" w:cs="Times New Roman"/>
        </w:rPr>
        <w:t xml:space="preserve"> согласуются между собой, а также с </w:t>
      </w:r>
      <w:r w:rsidRPr="001F14CE" w:rsidR="005203D3">
        <w:rPr>
          <w:rFonts w:ascii="Times New Roman" w:hAnsi="Times New Roman" w:cs="Times New Roman"/>
        </w:rPr>
        <w:t xml:space="preserve">заключением эксперта </w:t>
      </w:r>
      <w:r w:rsidR="000778E3">
        <w:rPr>
          <w:rFonts w:ascii="Times New Roman" w:hAnsi="Times New Roman" w:cs="Times New Roman"/>
          <w:bCs/>
          <w:color w:val="000000"/>
          <w:lang w:bidi="ru-RU"/>
        </w:rPr>
        <w:t>№</w:t>
      </w:r>
      <w:r w:rsidR="007A6A10">
        <w:t>***</w:t>
      </w:r>
      <w:r w:rsidR="000778E3">
        <w:rPr>
          <w:rFonts w:ascii="Times New Roman" w:hAnsi="Times New Roman" w:cs="Times New Roman"/>
          <w:bCs/>
          <w:color w:val="000000"/>
          <w:lang w:bidi="ru-RU"/>
        </w:rPr>
        <w:t xml:space="preserve"> от 01 июня</w:t>
      </w:r>
      <w:r w:rsidRPr="001F14CE" w:rsidR="00D85FCA">
        <w:rPr>
          <w:rFonts w:ascii="Times New Roman" w:hAnsi="Times New Roman" w:cs="Times New Roman"/>
          <w:bCs/>
          <w:color w:val="000000"/>
          <w:lang w:bidi="ru-RU"/>
        </w:rPr>
        <w:t xml:space="preserve"> 2023 года</w:t>
      </w:r>
      <w:r w:rsidRPr="001F14CE" w:rsidR="00D85FCA">
        <w:rPr>
          <w:rFonts w:ascii="Times New Roman" w:hAnsi="Times New Roman" w:cs="Times New Roman"/>
        </w:rPr>
        <w:t xml:space="preserve"> </w:t>
      </w:r>
      <w:r w:rsidRPr="001F14CE" w:rsidR="005203D3">
        <w:rPr>
          <w:rFonts w:ascii="Times New Roman" w:hAnsi="Times New Roman" w:cs="Times New Roman"/>
          <w:bCs/>
          <w:color w:val="000000"/>
          <w:lang w:bidi="ru-RU"/>
        </w:rPr>
        <w:t>ГБУЗ РК «Крымское республиканское бюро судебно-медицинской экспертизы» Министерства здравоохранения Российской Федерации</w:t>
      </w:r>
      <w:r w:rsidRPr="001F14CE">
        <w:rPr>
          <w:rFonts w:ascii="Times New Roman" w:hAnsi="Times New Roman" w:cs="Times New Roman"/>
        </w:rPr>
        <w:t>, которые суд признаёт допустимыми доказательствами.</w:t>
      </w:r>
    </w:p>
    <w:p w:rsidR="00D85FCA" w:rsidRPr="001F14CE" w:rsidP="003F66A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Не</w:t>
      </w:r>
      <w:r w:rsidRPr="001F14CE" w:rsidR="00372738">
        <w:rPr>
          <w:sz w:val="28"/>
          <w:szCs w:val="28"/>
        </w:rPr>
        <w:t xml:space="preserve">признание подсудимым </w:t>
      </w:r>
      <w:r>
        <w:rPr>
          <w:sz w:val="28"/>
          <w:szCs w:val="28"/>
        </w:rPr>
        <w:t>вины в инкриминируемом ему преступлении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, его доводы о том, что </w:t>
      </w:r>
      <w:r w:rsidRPr="001F14CE">
        <w:rPr>
          <w:sz w:val="28"/>
          <w:szCs w:val="28"/>
        </w:rPr>
        <w:t xml:space="preserve">потерпевшая сама причинила себе резаную рану левого голеностопного сустава, </w:t>
      </w:r>
      <w:r w:rsidRPr="001F14CE">
        <w:rPr>
          <w:sz w:val="28"/>
          <w:szCs w:val="28"/>
        </w:rPr>
        <w:t>пнув</w:t>
      </w:r>
      <w:r w:rsidRPr="001F14CE">
        <w:rPr>
          <w:sz w:val="28"/>
          <w:szCs w:val="28"/>
        </w:rPr>
        <w:t xml:space="preserve"> Антюшина С.С. ногой по руке, в которой находился нож, расцениваются судом как выбранный им способ защиты.</w:t>
      </w:r>
    </w:p>
    <w:p w:rsidR="00D85FCA" w:rsidRPr="00733540" w:rsidP="003F66A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допрошенный</w:t>
      </w:r>
      <w:r w:rsidRPr="001F14CE">
        <w:rPr>
          <w:sz w:val="28"/>
          <w:szCs w:val="28"/>
        </w:rPr>
        <w:t xml:space="preserve"> в судебном заседании</w:t>
      </w:r>
      <w:r w:rsidRPr="001F14C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F14CE">
        <w:rPr>
          <w:sz w:val="28"/>
          <w:szCs w:val="28"/>
        </w:rPr>
        <w:t>врач</w:t>
      </w:r>
      <w:r>
        <w:rPr>
          <w:sz w:val="28"/>
          <w:szCs w:val="28"/>
        </w:rPr>
        <w:t xml:space="preserve"> судебно-медицинский</w:t>
      </w:r>
      <w:r w:rsidRPr="001F14CE">
        <w:rPr>
          <w:sz w:val="28"/>
          <w:szCs w:val="28"/>
        </w:rPr>
        <w:t xml:space="preserve"> эксперт ГБУЗ РК «Крымское республиканское бюро судебно-медицинской экспертизы»</w:t>
      </w:r>
      <w:r>
        <w:rPr>
          <w:sz w:val="28"/>
          <w:szCs w:val="28"/>
        </w:rPr>
        <w:t xml:space="preserve"> </w:t>
      </w:r>
      <w:r w:rsidR="007A6A10">
        <w:rPr>
          <w:sz w:val="28"/>
          <w:szCs w:val="28"/>
        </w:rPr>
        <w:t>***</w:t>
      </w:r>
      <w:r>
        <w:rPr>
          <w:sz w:val="28"/>
          <w:szCs w:val="28"/>
        </w:rPr>
        <w:t xml:space="preserve"> охарактеризовал такую версию, </w:t>
      </w:r>
      <w:r w:rsidRPr="001F14CE">
        <w:rPr>
          <w:sz w:val="28"/>
          <w:szCs w:val="28"/>
        </w:rPr>
        <w:t>как очень сомнительную. Показал, что резаная рана (как у Антюшиной Э.Л.)</w:t>
      </w:r>
      <w:r w:rsidRPr="004A71C8">
        <w:rPr>
          <w:sz w:val="28"/>
          <w:szCs w:val="28"/>
        </w:rPr>
        <w:t xml:space="preserve"> п</w:t>
      </w:r>
      <w:r w:rsidRPr="001F14CE">
        <w:rPr>
          <w:sz w:val="28"/>
          <w:szCs w:val="28"/>
        </w:rPr>
        <w:t>роисходит</w:t>
      </w:r>
      <w:r w:rsidRPr="004A71C8">
        <w:rPr>
          <w:sz w:val="28"/>
          <w:szCs w:val="28"/>
        </w:rPr>
        <w:t xml:space="preserve"> в результате тангенциального воздействия острым предметом</w:t>
      </w:r>
      <w:r w:rsidRPr="001F14CE">
        <w:rPr>
          <w:sz w:val="28"/>
          <w:szCs w:val="28"/>
        </w:rPr>
        <w:t>. При воздействии, как по версии подсудимого, рана будет иметь другой характер, но резаной ра</w:t>
      </w:r>
      <w:r>
        <w:rPr>
          <w:sz w:val="28"/>
          <w:szCs w:val="28"/>
        </w:rPr>
        <w:t>ны не получится.</w:t>
      </w:r>
    </w:p>
    <w:p w:rsidR="000A4899" w:rsidRPr="000A4899" w:rsidP="003F66A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у потерпевшей </w:t>
      </w:r>
      <w:r w:rsidRPr="001F14CE">
        <w:rPr>
          <w:sz w:val="28"/>
          <w:szCs w:val="28"/>
          <w:lang w:bidi="ru-RU"/>
        </w:rPr>
        <w:t xml:space="preserve">Антюшиной Э.Л. обнаружена </w:t>
      </w:r>
      <w:r>
        <w:rPr>
          <w:sz w:val="28"/>
          <w:szCs w:val="28"/>
          <w:lang w:bidi="ru-RU"/>
        </w:rPr>
        <w:t xml:space="preserve">именно </w:t>
      </w:r>
      <w:r w:rsidRPr="001F14CE">
        <w:rPr>
          <w:sz w:val="28"/>
          <w:szCs w:val="28"/>
          <w:lang w:bidi="ru-RU"/>
        </w:rPr>
        <w:t>резаная ран</w:t>
      </w:r>
      <w:r>
        <w:rPr>
          <w:sz w:val="28"/>
          <w:szCs w:val="28"/>
          <w:lang w:bidi="ru-RU"/>
        </w:rPr>
        <w:t xml:space="preserve">а левого голеностопного сустава, которая образовалась </w:t>
      </w:r>
      <w:r w:rsidRPr="001F14CE">
        <w:rPr>
          <w:sz w:val="28"/>
          <w:szCs w:val="28"/>
          <w:lang w:bidi="ru-RU"/>
        </w:rPr>
        <w:t xml:space="preserve">в результате однократного травматического воздействия острым предметом, </w:t>
      </w:r>
      <w:r>
        <w:rPr>
          <w:sz w:val="28"/>
          <w:szCs w:val="28"/>
        </w:rPr>
        <w:t>о чем говорит заключение</w:t>
      </w:r>
      <w:r w:rsidRPr="001F14CE">
        <w:rPr>
          <w:sz w:val="28"/>
          <w:szCs w:val="28"/>
        </w:rPr>
        <w:t xml:space="preserve"> эксперта </w:t>
      </w:r>
      <w:r w:rsidRPr="001F14CE">
        <w:rPr>
          <w:bCs/>
          <w:color w:val="000000"/>
          <w:sz w:val="28"/>
          <w:szCs w:val="28"/>
          <w:lang w:bidi="ru-RU"/>
        </w:rPr>
        <w:t>№</w:t>
      </w:r>
      <w:r w:rsidR="007A6A10">
        <w:rPr>
          <w:sz w:val="28"/>
          <w:szCs w:val="28"/>
        </w:rPr>
        <w:t>***</w:t>
      </w:r>
      <w:r w:rsidRPr="001F14CE">
        <w:rPr>
          <w:bCs/>
          <w:color w:val="000000"/>
          <w:sz w:val="28"/>
          <w:szCs w:val="28"/>
          <w:lang w:bidi="ru-RU"/>
        </w:rPr>
        <w:t xml:space="preserve"> от 24 мая 2023 года ГБУЗ РК «Крымское республиканское бюро судебно-медицинской экспертизы» Министерства здраво</w:t>
      </w:r>
      <w:r>
        <w:rPr>
          <w:bCs/>
          <w:color w:val="000000"/>
          <w:sz w:val="28"/>
          <w:szCs w:val="28"/>
          <w:lang w:bidi="ru-RU"/>
        </w:rPr>
        <w:t>охранения Российской Федерации.</w:t>
      </w:r>
    </w:p>
    <w:p w:rsidR="00485684" w:rsidRPr="00485684" w:rsidP="003F66A3">
      <w:pPr>
        <w:widowControl w:val="0"/>
        <w:ind w:firstLine="567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t>Образование вышеуказанного повреждения</w:t>
      </w:r>
      <w:r w:rsidRPr="001F14CE">
        <w:rPr>
          <w:rFonts w:eastAsia="Arial Unicode MS"/>
          <w:color w:val="000000"/>
          <w:sz w:val="28"/>
          <w:szCs w:val="28"/>
          <w:lang w:bidi="ru-RU"/>
        </w:rPr>
        <w:t xml:space="preserve"> при тех условиях, на которые указывает </w:t>
      </w:r>
      <w:r>
        <w:rPr>
          <w:sz w:val="28"/>
          <w:szCs w:val="28"/>
        </w:rPr>
        <w:t>Антюшин</w:t>
      </w:r>
      <w:r w:rsidRPr="001F14CE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</w:t>
      </w:r>
      <w:r w:rsidRPr="001F14CE"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Pr="001F14CE">
        <w:rPr>
          <w:sz w:val="28"/>
          <w:szCs w:val="28"/>
        </w:rPr>
        <w:t xml:space="preserve">потерпевшая сама причинила себе резаную рану левого голеностопного сустава, пнув Антюшина С.С. ногой по руке, в которой находился </w:t>
      </w:r>
      <w:r>
        <w:rPr>
          <w:sz w:val="28"/>
          <w:szCs w:val="28"/>
        </w:rPr>
        <w:t>нож,</w:t>
      </w:r>
      <w:r w:rsidRPr="001F14CE">
        <w:rPr>
          <w:rFonts w:eastAsia="Arial Unicode MS"/>
          <w:color w:val="000000"/>
          <w:sz w:val="28"/>
          <w:szCs w:val="28"/>
          <w:lang w:bidi="ru-RU"/>
        </w:rPr>
        <w:t xml:space="preserve"> - практически исключается, - показал </w:t>
      </w:r>
      <w:r w:rsidRPr="001F14CE">
        <w:rPr>
          <w:bCs/>
          <w:color w:val="000000"/>
          <w:sz w:val="28"/>
          <w:szCs w:val="28"/>
          <w:lang w:bidi="ru-RU"/>
        </w:rPr>
        <w:t xml:space="preserve">врач судебно-медицинский эксперт </w:t>
      </w:r>
      <w:r w:rsidR="007A6A10">
        <w:rPr>
          <w:sz w:val="28"/>
          <w:szCs w:val="28"/>
        </w:rPr>
        <w:t>***</w:t>
      </w:r>
    </w:p>
    <w:p w:rsidR="00C85DC9" w:rsidRPr="004549AA" w:rsidP="003F66A3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Таким образом, н</w:t>
      </w:r>
      <w:r w:rsidRPr="001F14CE" w:rsidR="008E1C35">
        <w:rPr>
          <w:color w:val="000000"/>
          <w:sz w:val="28"/>
          <w:szCs w:val="28"/>
          <w:lang w:bidi="ru-RU"/>
        </w:rPr>
        <w:t xml:space="preserve">анося </w:t>
      </w:r>
      <w:r w:rsidR="009200D5">
        <w:rPr>
          <w:sz w:val="28"/>
          <w:szCs w:val="28"/>
          <w:lang w:bidi="ru-RU"/>
        </w:rPr>
        <w:t>Антюшиной Э.Л.</w:t>
      </w:r>
      <w:r w:rsidRPr="001F14CE" w:rsidR="009200D5">
        <w:rPr>
          <w:sz w:val="28"/>
          <w:szCs w:val="28"/>
          <w:lang w:bidi="ru-RU"/>
        </w:rPr>
        <w:t xml:space="preserve"> один удар лезвием ножа в область левого голеностопного сустава</w:t>
      </w:r>
      <w:r w:rsidRPr="001F14CE" w:rsidR="00A32FF1">
        <w:rPr>
          <w:color w:val="000000"/>
          <w:sz w:val="28"/>
          <w:szCs w:val="28"/>
          <w:lang w:bidi="ru-RU"/>
        </w:rPr>
        <w:t>,</w:t>
      </w:r>
      <w:r w:rsidRPr="001F14CE" w:rsidR="008E1C35">
        <w:rPr>
          <w:color w:val="000000"/>
          <w:sz w:val="28"/>
          <w:szCs w:val="28"/>
          <w:lang w:bidi="ru-RU"/>
        </w:rPr>
        <w:t xml:space="preserve"> </w:t>
      </w:r>
      <w:r w:rsidR="000A4899">
        <w:rPr>
          <w:sz w:val="28"/>
          <w:szCs w:val="28"/>
        </w:rPr>
        <w:t>Антюшин</w:t>
      </w:r>
      <w:r w:rsidRPr="001F14CE" w:rsidR="000A4899">
        <w:rPr>
          <w:sz w:val="28"/>
          <w:szCs w:val="28"/>
        </w:rPr>
        <w:t xml:space="preserve"> С.С.</w:t>
      </w:r>
      <w:r w:rsidR="000A4899">
        <w:rPr>
          <w:sz w:val="28"/>
          <w:szCs w:val="28"/>
        </w:rPr>
        <w:t xml:space="preserve"> </w:t>
      </w:r>
      <w:r w:rsidRPr="001F14CE" w:rsidR="00207396">
        <w:rPr>
          <w:sz w:val="28"/>
          <w:szCs w:val="28"/>
        </w:rPr>
        <w:t>осознавал</w:t>
      </w:r>
      <w:r w:rsidRPr="001F14CE" w:rsidR="008E1C35">
        <w:rPr>
          <w:sz w:val="28"/>
          <w:szCs w:val="28"/>
        </w:rPr>
        <w:t xml:space="preserve"> </w:t>
      </w:r>
      <w:r w:rsidRPr="001F14CE" w:rsidR="00D67ABE">
        <w:rPr>
          <w:rFonts w:eastAsia="Calibri"/>
          <w:sz w:val="28"/>
          <w:szCs w:val="28"/>
          <w:lang w:eastAsia="en-US"/>
        </w:rPr>
        <w:t>общест</w:t>
      </w:r>
      <w:r w:rsidRPr="001F14CE" w:rsidR="008D048B">
        <w:rPr>
          <w:rFonts w:eastAsia="Calibri"/>
          <w:sz w:val="28"/>
          <w:szCs w:val="28"/>
          <w:lang w:eastAsia="en-US"/>
        </w:rPr>
        <w:t>в</w:t>
      </w:r>
      <w:r w:rsidRPr="001F14CE" w:rsidR="00207396">
        <w:rPr>
          <w:rFonts w:eastAsia="Calibri"/>
          <w:sz w:val="28"/>
          <w:szCs w:val="28"/>
          <w:lang w:eastAsia="en-US"/>
        </w:rPr>
        <w:t>енную опасность своих действий,</w:t>
      </w:r>
      <w:r w:rsidRPr="001F14CE" w:rsidR="00D67ABE">
        <w:rPr>
          <w:rFonts w:eastAsia="Calibri"/>
          <w:sz w:val="28"/>
          <w:szCs w:val="28"/>
          <w:lang w:eastAsia="en-US"/>
        </w:rPr>
        <w:t xml:space="preserve"> </w:t>
      </w:r>
      <w:r w:rsidRPr="001F14CE" w:rsidR="00207396">
        <w:rPr>
          <w:rFonts w:eastAsia="Calibri"/>
          <w:sz w:val="28"/>
          <w:szCs w:val="28"/>
          <w:lang w:eastAsia="en-US"/>
        </w:rPr>
        <w:t>предвидел</w:t>
      </w:r>
      <w:r w:rsidRPr="001F14CE" w:rsidR="00D67ABE">
        <w:rPr>
          <w:rFonts w:eastAsia="Calibri"/>
          <w:sz w:val="28"/>
          <w:szCs w:val="28"/>
          <w:lang w:eastAsia="en-US"/>
        </w:rPr>
        <w:t xml:space="preserve"> возможность наступления о</w:t>
      </w:r>
      <w:r w:rsidRPr="001F14CE" w:rsidR="008E1C35">
        <w:rPr>
          <w:rFonts w:eastAsia="Calibri"/>
          <w:sz w:val="28"/>
          <w:szCs w:val="28"/>
          <w:lang w:eastAsia="en-US"/>
        </w:rPr>
        <w:t>бще</w:t>
      </w:r>
      <w:r w:rsidRPr="001F14CE" w:rsidR="00207396">
        <w:rPr>
          <w:rFonts w:eastAsia="Calibri"/>
          <w:sz w:val="28"/>
          <w:szCs w:val="28"/>
          <w:lang w:eastAsia="en-US"/>
        </w:rPr>
        <w:t>ственно опасных последствий и</w:t>
      </w:r>
      <w:r w:rsidRPr="001F14CE" w:rsidR="00D67ABE">
        <w:rPr>
          <w:rFonts w:eastAsia="Calibri"/>
          <w:sz w:val="28"/>
          <w:szCs w:val="28"/>
          <w:lang w:eastAsia="en-US"/>
        </w:rPr>
        <w:t xml:space="preserve"> сознательно допустил эти последствия.</w:t>
      </w:r>
    </w:p>
    <w:p w:rsidR="004549AA" w:rsidP="003F66A3">
      <w:pPr>
        <w:widowControl w:val="0"/>
        <w:ind w:firstLine="567"/>
        <w:jc w:val="both"/>
        <w:rPr>
          <w:rStyle w:val="2"/>
          <w:b w:val="0"/>
          <w:color w:val="000000"/>
          <w:sz w:val="28"/>
          <w:szCs w:val="28"/>
        </w:rPr>
      </w:pPr>
      <w:r w:rsidRPr="001F14CE">
        <w:rPr>
          <w:sz w:val="28"/>
          <w:szCs w:val="28"/>
        </w:rPr>
        <w:t xml:space="preserve">С учетом совокупности исследованных доказательств, суд приходит к выводу о доказанности виновности подсудимого </w:t>
      </w:r>
      <w:r>
        <w:rPr>
          <w:sz w:val="28"/>
          <w:szCs w:val="28"/>
        </w:rPr>
        <w:t>Антюшина</w:t>
      </w:r>
      <w:r w:rsidRPr="001F14CE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</w:t>
      </w:r>
      <w:r w:rsidRPr="001F14CE">
        <w:rPr>
          <w:sz w:val="28"/>
          <w:szCs w:val="28"/>
        </w:rPr>
        <w:t xml:space="preserve">в совершении инкриминируемого ему преступления и квалифицирует его действия по </w:t>
      </w:r>
      <w:r>
        <w:rPr>
          <w:sz w:val="28"/>
          <w:szCs w:val="28"/>
        </w:rPr>
        <w:t>пункту</w:t>
      </w:r>
      <w:r w:rsidRPr="001F14CE">
        <w:rPr>
          <w:sz w:val="28"/>
          <w:szCs w:val="28"/>
        </w:rPr>
        <w:t xml:space="preserve"> «в» части 2 статьи 115 </w:t>
      </w:r>
      <w:r w:rsidRPr="001F14CE">
        <w:rPr>
          <w:rStyle w:val="2"/>
          <w:b w:val="0"/>
          <w:color w:val="000000"/>
          <w:sz w:val="28"/>
          <w:szCs w:val="28"/>
        </w:rPr>
        <w:t xml:space="preserve">УК РФ, </w:t>
      </w:r>
      <w:r>
        <w:rPr>
          <w:rStyle w:val="2"/>
          <w:b w:val="0"/>
          <w:color w:val="000000"/>
          <w:sz w:val="28"/>
          <w:szCs w:val="28"/>
        </w:rPr>
        <w:t>-</w:t>
      </w:r>
      <w:r w:rsidRPr="004549AA">
        <w:rPr>
          <w:rStyle w:val="2"/>
          <w:b w:val="0"/>
          <w:color w:val="000000"/>
          <w:sz w:val="28"/>
          <w:szCs w:val="28"/>
        </w:rPr>
        <w:t xml:space="preserve"> </w:t>
      </w:r>
      <w:r w:rsidRPr="001F14CE">
        <w:rPr>
          <w:rStyle w:val="2"/>
          <w:b w:val="0"/>
          <w:color w:val="000000"/>
          <w:sz w:val="28"/>
          <w:szCs w:val="28"/>
        </w:rPr>
        <w:t>умышленное</w:t>
      </w:r>
      <w:r w:rsidRPr="001F14CE">
        <w:rPr>
          <w:rFonts w:eastAsia="Calibri"/>
          <w:sz w:val="28"/>
          <w:szCs w:val="28"/>
        </w:rPr>
        <w:t xml:space="preserve"> </w:t>
      </w:r>
      <w:r w:rsidRPr="001F14CE">
        <w:rPr>
          <w:sz w:val="28"/>
          <w:szCs w:val="28"/>
        </w:rPr>
        <w:t>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>
        <w:rPr>
          <w:sz w:val="28"/>
          <w:szCs w:val="28"/>
        </w:rPr>
        <w:t>.</w:t>
      </w:r>
    </w:p>
    <w:p w:rsidR="00F81909" w:rsidRPr="001F14CE" w:rsidP="003F66A3">
      <w:pPr>
        <w:ind w:firstLine="567"/>
        <w:jc w:val="both"/>
        <w:rPr>
          <w:color w:val="000000" w:themeColor="text1"/>
          <w:sz w:val="28"/>
          <w:szCs w:val="28"/>
        </w:rPr>
      </w:pPr>
      <w:r w:rsidRPr="001F14CE">
        <w:rPr>
          <w:color w:val="000000" w:themeColor="text1"/>
          <w:sz w:val="28"/>
          <w:szCs w:val="28"/>
        </w:rPr>
        <w:t xml:space="preserve">При назначении подсудимому наказания, суд учитывает характер и степень общественной опасности совершенного им преступления, обстоятельства его совершения, а также данные о личности подсудимого, который </w:t>
      </w:r>
      <w:r w:rsidRPr="001F14CE" w:rsidR="007E7319">
        <w:rPr>
          <w:color w:val="000000" w:themeColor="text1"/>
          <w:sz w:val="28"/>
          <w:szCs w:val="28"/>
        </w:rPr>
        <w:t xml:space="preserve">официально не трудоустроен, </w:t>
      </w:r>
      <w:r w:rsidRPr="001F14CE" w:rsidR="001F2A55">
        <w:rPr>
          <w:color w:val="000000" w:themeColor="text1"/>
          <w:sz w:val="28"/>
          <w:szCs w:val="28"/>
        </w:rPr>
        <w:t>на учете у врача на</w:t>
      </w:r>
      <w:r w:rsidR="00370F45">
        <w:rPr>
          <w:color w:val="000000" w:themeColor="text1"/>
          <w:sz w:val="28"/>
          <w:szCs w:val="28"/>
        </w:rPr>
        <w:t>рколога и психиатра не состоит,</w:t>
      </w:r>
      <w:r w:rsidRPr="001F14CE" w:rsidR="00C21FF3">
        <w:rPr>
          <w:color w:val="000000" w:themeColor="text1"/>
          <w:sz w:val="28"/>
          <w:szCs w:val="28"/>
        </w:rPr>
        <w:t xml:space="preserve"> </w:t>
      </w:r>
      <w:r w:rsidRPr="001F14CE" w:rsidR="001F2A55">
        <w:rPr>
          <w:color w:val="000000" w:themeColor="text1"/>
          <w:sz w:val="28"/>
          <w:szCs w:val="28"/>
        </w:rPr>
        <w:t>по месту проживания</w:t>
      </w:r>
      <w:r w:rsidR="00370F45">
        <w:rPr>
          <w:color w:val="000000" w:themeColor="text1"/>
          <w:sz w:val="28"/>
          <w:szCs w:val="28"/>
        </w:rPr>
        <w:t xml:space="preserve"> характеризуется с посредственной стороны</w:t>
      </w:r>
      <w:r w:rsidRPr="001F14CE" w:rsidR="00F16743">
        <w:rPr>
          <w:color w:val="000000" w:themeColor="text1"/>
          <w:sz w:val="28"/>
          <w:szCs w:val="28"/>
        </w:rPr>
        <w:t xml:space="preserve">, </w:t>
      </w:r>
      <w:r w:rsidR="00370F45">
        <w:rPr>
          <w:color w:val="000000" w:themeColor="text1"/>
          <w:sz w:val="28"/>
          <w:szCs w:val="28"/>
        </w:rPr>
        <w:t xml:space="preserve">не </w:t>
      </w:r>
      <w:r w:rsidRPr="001F14CE" w:rsidR="00C21FF3">
        <w:rPr>
          <w:color w:val="000000" w:themeColor="text1"/>
          <w:sz w:val="28"/>
          <w:szCs w:val="28"/>
        </w:rPr>
        <w:t xml:space="preserve">женат, имеет </w:t>
      </w:r>
      <w:r w:rsidRPr="001F14CE">
        <w:rPr>
          <w:color w:val="000000" w:themeColor="text1"/>
          <w:sz w:val="28"/>
          <w:szCs w:val="28"/>
        </w:rPr>
        <w:t>на иждивении двоих не</w:t>
      </w:r>
      <w:r w:rsidRPr="001F14CE" w:rsidR="00C21FF3">
        <w:rPr>
          <w:color w:val="000000" w:themeColor="text1"/>
          <w:sz w:val="28"/>
          <w:szCs w:val="28"/>
        </w:rPr>
        <w:t>совершеннолетних детей</w:t>
      </w:r>
      <w:r w:rsidR="00370F45">
        <w:rPr>
          <w:color w:val="000000" w:themeColor="text1"/>
          <w:sz w:val="28"/>
          <w:szCs w:val="28"/>
        </w:rPr>
        <w:t xml:space="preserve"> 2008 и 2017 года рождения</w:t>
      </w:r>
      <w:r w:rsidRPr="001F14CE" w:rsidR="00C21FF3">
        <w:rPr>
          <w:color w:val="000000" w:themeColor="text1"/>
          <w:sz w:val="28"/>
          <w:szCs w:val="28"/>
        </w:rPr>
        <w:t xml:space="preserve">, ранее </w:t>
      </w:r>
      <w:r w:rsidR="00370F45">
        <w:rPr>
          <w:color w:val="000000" w:themeColor="text1"/>
          <w:sz w:val="28"/>
          <w:szCs w:val="28"/>
        </w:rPr>
        <w:t xml:space="preserve">не </w:t>
      </w:r>
      <w:r w:rsidRPr="001F14CE" w:rsidR="00C21FF3">
        <w:rPr>
          <w:color w:val="000000" w:themeColor="text1"/>
          <w:sz w:val="28"/>
          <w:szCs w:val="28"/>
        </w:rPr>
        <w:t>судим, вину</w:t>
      </w:r>
      <w:r w:rsidRPr="001F14CE" w:rsidR="00C21FF3">
        <w:rPr>
          <w:color w:val="000000" w:themeColor="text1"/>
          <w:sz w:val="28"/>
          <w:szCs w:val="28"/>
        </w:rPr>
        <w:t xml:space="preserve"> </w:t>
      </w:r>
      <w:r w:rsidRPr="001F14CE" w:rsidR="00C21FF3">
        <w:rPr>
          <w:color w:val="000000" w:themeColor="text1"/>
          <w:sz w:val="28"/>
          <w:szCs w:val="28"/>
        </w:rPr>
        <w:t>свою</w:t>
      </w:r>
      <w:r w:rsidRPr="001F14CE">
        <w:rPr>
          <w:color w:val="000000" w:themeColor="text1"/>
          <w:sz w:val="28"/>
          <w:szCs w:val="28"/>
        </w:rPr>
        <w:t xml:space="preserve"> </w:t>
      </w:r>
      <w:r w:rsidR="00370F45">
        <w:rPr>
          <w:color w:val="000000" w:themeColor="text1"/>
          <w:sz w:val="28"/>
          <w:szCs w:val="28"/>
        </w:rPr>
        <w:t xml:space="preserve">не </w:t>
      </w:r>
      <w:r w:rsidRPr="001F14CE">
        <w:rPr>
          <w:color w:val="000000" w:themeColor="text1"/>
          <w:sz w:val="28"/>
          <w:szCs w:val="28"/>
        </w:rPr>
        <w:t xml:space="preserve">признал, </w:t>
      </w:r>
      <w:r w:rsidRPr="001F14CE" w:rsidR="00C21FF3">
        <w:rPr>
          <w:color w:val="000000" w:themeColor="text1"/>
          <w:sz w:val="28"/>
          <w:szCs w:val="28"/>
        </w:rPr>
        <w:t>в содеянном</w:t>
      </w:r>
      <w:r w:rsidRPr="001F14CE">
        <w:rPr>
          <w:color w:val="000000" w:themeColor="text1"/>
          <w:sz w:val="28"/>
          <w:szCs w:val="28"/>
        </w:rPr>
        <w:t xml:space="preserve"> </w:t>
      </w:r>
      <w:r w:rsidR="00370F45">
        <w:rPr>
          <w:color w:val="000000" w:themeColor="text1"/>
          <w:sz w:val="28"/>
          <w:szCs w:val="28"/>
        </w:rPr>
        <w:t>не раскаялся (л.д.74, 75, 76, 77-81, 82, 83)</w:t>
      </w:r>
      <w:r w:rsidRPr="001F14CE" w:rsidR="00571A77">
        <w:rPr>
          <w:color w:val="000000" w:themeColor="text1"/>
          <w:sz w:val="28"/>
          <w:szCs w:val="28"/>
        </w:rPr>
        <w:t>.</w:t>
      </w:r>
    </w:p>
    <w:p w:rsidR="00E5177D" w:rsidRPr="001F14CE" w:rsidP="003F66A3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1F14C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требованиями статьи 61 УК РФ, </w:t>
      </w:r>
      <w:r w:rsidRPr="001F14CE" w:rsidR="001D7E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14CE">
        <w:rPr>
          <w:rFonts w:ascii="Times New Roman" w:hAnsi="Times New Roman"/>
          <w:color w:val="000000" w:themeColor="text1"/>
          <w:sz w:val="28"/>
          <w:szCs w:val="28"/>
        </w:rPr>
        <w:t>наличие на иждивени</w:t>
      </w:r>
      <w:r w:rsidR="00AE577A">
        <w:rPr>
          <w:rFonts w:ascii="Times New Roman" w:hAnsi="Times New Roman"/>
          <w:color w:val="000000" w:themeColor="text1"/>
          <w:sz w:val="28"/>
          <w:szCs w:val="28"/>
        </w:rPr>
        <w:t>и у подсудимого двоих несовершеннолетних</w:t>
      </w:r>
      <w:r w:rsidRPr="001F14CE">
        <w:rPr>
          <w:rFonts w:ascii="Times New Roman" w:hAnsi="Times New Roman"/>
          <w:color w:val="000000" w:themeColor="text1"/>
          <w:sz w:val="28"/>
          <w:szCs w:val="28"/>
        </w:rPr>
        <w:t xml:space="preserve"> детей</w:t>
      </w:r>
      <w:r w:rsidRPr="001F14CE" w:rsidR="00571A7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F14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577A">
        <w:rPr>
          <w:rFonts w:ascii="Times New Roman" w:hAnsi="Times New Roman"/>
          <w:color w:val="000000" w:themeColor="text1"/>
          <w:sz w:val="28"/>
          <w:szCs w:val="28"/>
        </w:rPr>
        <w:t xml:space="preserve">явку с повинной и </w:t>
      </w:r>
      <w:r w:rsidRPr="001F14CE" w:rsidR="00571A77">
        <w:rPr>
          <w:rFonts w:ascii="Times New Roman" w:hAnsi="Times New Roman"/>
          <w:color w:val="000000" w:themeColor="text1"/>
          <w:sz w:val="28"/>
          <w:szCs w:val="28"/>
        </w:rPr>
        <w:t>активное способствование раскрыти</w:t>
      </w:r>
      <w:r w:rsidR="00AE577A">
        <w:rPr>
          <w:rFonts w:ascii="Times New Roman" w:hAnsi="Times New Roman"/>
          <w:color w:val="000000" w:themeColor="text1"/>
          <w:sz w:val="28"/>
          <w:szCs w:val="28"/>
        </w:rPr>
        <w:t>ю и расследованию преступления</w:t>
      </w:r>
      <w:r w:rsidRPr="001F14CE" w:rsidR="00571A7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F14CE" w:rsidR="001D7E44">
        <w:rPr>
          <w:rFonts w:ascii="Times New Roman" w:hAnsi="Times New Roman"/>
          <w:color w:val="000000" w:themeColor="text1"/>
          <w:sz w:val="28"/>
          <w:szCs w:val="28"/>
        </w:rPr>
        <w:t xml:space="preserve">суд признаёт </w:t>
      </w:r>
      <w:r w:rsidRPr="001F14CE" w:rsidR="00571A77">
        <w:rPr>
          <w:rFonts w:ascii="Times New Roman" w:hAnsi="Times New Roman"/>
          <w:color w:val="000000" w:themeColor="text1"/>
          <w:sz w:val="28"/>
          <w:szCs w:val="28"/>
        </w:rPr>
        <w:t>обстоятельствами</w:t>
      </w:r>
      <w:r w:rsidRPr="001F14CE">
        <w:rPr>
          <w:rFonts w:ascii="Times New Roman" w:hAnsi="Times New Roman"/>
          <w:color w:val="000000" w:themeColor="text1"/>
          <w:sz w:val="28"/>
          <w:szCs w:val="28"/>
        </w:rPr>
        <w:t>, смягчающим</w:t>
      </w:r>
      <w:r w:rsidRPr="001F14CE" w:rsidR="00571A7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F14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14CE" w:rsidR="00571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14CE">
        <w:rPr>
          <w:rFonts w:ascii="Times New Roman" w:hAnsi="Times New Roman"/>
          <w:color w:val="000000" w:themeColor="text1"/>
          <w:sz w:val="28"/>
          <w:szCs w:val="28"/>
        </w:rPr>
        <w:t>наказание</w:t>
      </w:r>
      <w:r w:rsidRPr="001F14CE" w:rsidR="001D7E44">
        <w:rPr>
          <w:rFonts w:ascii="Times New Roman" w:hAnsi="Times New Roman"/>
          <w:color w:val="000000" w:themeColor="text1"/>
          <w:sz w:val="28"/>
          <w:szCs w:val="28"/>
        </w:rPr>
        <w:t xml:space="preserve"> подсудимому</w:t>
      </w:r>
      <w:r w:rsidRPr="001F14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177D" w:rsidRPr="001F14CE" w:rsidP="003F66A3">
      <w:pPr>
        <w:ind w:firstLine="567"/>
        <w:jc w:val="both"/>
        <w:rPr>
          <w:color w:val="000000" w:themeColor="text1"/>
          <w:sz w:val="28"/>
          <w:szCs w:val="28"/>
        </w:rPr>
      </w:pPr>
      <w:r w:rsidRPr="001F14CE">
        <w:rPr>
          <w:color w:val="000000" w:themeColor="text1"/>
          <w:sz w:val="28"/>
          <w:szCs w:val="28"/>
        </w:rPr>
        <w:t>Указанные обстоятельства суд не признает исключительными и дающими основание для применения правил, закрепленных в статье 64 УК РФ при назначении наказания подсудимому.</w:t>
      </w:r>
    </w:p>
    <w:p w:rsidR="00E5177D" w:rsidRPr="001F14CE" w:rsidP="003F66A3">
      <w:pPr>
        <w:ind w:firstLine="567"/>
        <w:jc w:val="both"/>
        <w:rPr>
          <w:color w:val="000000" w:themeColor="text1"/>
          <w:sz w:val="28"/>
          <w:szCs w:val="28"/>
        </w:rPr>
      </w:pPr>
      <w:r w:rsidRPr="001F14CE">
        <w:rPr>
          <w:color w:val="000000" w:themeColor="text1"/>
          <w:sz w:val="28"/>
          <w:szCs w:val="28"/>
        </w:rPr>
        <w:t xml:space="preserve">В соответствии с требованиями статьи 63 УК РФ, суд не установил обстоятельств, отягчающих наказание подсудимому.  </w:t>
      </w:r>
    </w:p>
    <w:p w:rsidR="00056AE5" w:rsidRPr="00056AE5" w:rsidP="003F66A3">
      <w:pPr>
        <w:ind w:firstLine="567"/>
        <w:jc w:val="both"/>
        <w:rPr>
          <w:color w:val="000000"/>
          <w:sz w:val="28"/>
          <w:szCs w:val="28"/>
        </w:rPr>
      </w:pPr>
      <w:r w:rsidRPr="00056AE5">
        <w:rPr>
          <w:color w:val="000000"/>
          <w:sz w:val="28"/>
          <w:szCs w:val="28"/>
        </w:rPr>
        <w:t xml:space="preserve">Принимая во внимание приведенные данные о личности подсудимого, обстоятельства, смягчающие наказание и отсутствие отягчающих, учитывая влияние назначенного наказания на исправление подсудимого, учитывая </w:t>
      </w:r>
      <w:r w:rsidRPr="00056AE5">
        <w:rPr>
          <w:color w:val="000000"/>
          <w:sz w:val="28"/>
          <w:szCs w:val="28"/>
        </w:rPr>
        <w:t>характер и степень общественной опасности содеянного, суд пришел к выводу, что исправление подсудимого возможно без изоляции его от общества и назначении ему наказания в виде обязательных работ.</w:t>
      </w:r>
    </w:p>
    <w:p w:rsidR="00BA2821" w:rsidRPr="00056AE5" w:rsidP="003F66A3">
      <w:pPr>
        <w:ind w:firstLine="567"/>
        <w:jc w:val="both"/>
        <w:rPr>
          <w:color w:val="000000"/>
          <w:sz w:val="28"/>
          <w:szCs w:val="28"/>
        </w:rPr>
      </w:pPr>
      <w:r w:rsidRPr="00056AE5">
        <w:rPr>
          <w:color w:val="000000"/>
          <w:sz w:val="28"/>
          <w:szCs w:val="28"/>
        </w:rPr>
        <w:t>По уголовному делу гражданский иск не заявлен.</w:t>
      </w:r>
    </w:p>
    <w:p w:rsidR="00760469" w:rsidRPr="001F14CE" w:rsidP="003F66A3">
      <w:pPr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Вещественное доказательство по уголовному делу – нож, изъятый 24 мая 2023 года в ходе осмотра места происшествия, который был осмотрен и приобщен к материалам уголовного дела в качестве вещественного доказательства и сдан на хранение в камеру хранения вещественных доказательств ОМВД России по Симферопольскому району  – уничтожить.</w:t>
      </w:r>
    </w:p>
    <w:p w:rsidR="00E5177D" w:rsidRPr="001F14CE" w:rsidP="003F66A3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1F14CE">
        <w:rPr>
          <w:sz w:val="28"/>
          <w:szCs w:val="28"/>
        </w:rPr>
        <w:t>На основании изложенного, руководст</w:t>
      </w:r>
      <w:r w:rsidR="00663553">
        <w:rPr>
          <w:sz w:val="28"/>
          <w:szCs w:val="28"/>
        </w:rPr>
        <w:t>вуясь статьями 296-299</w:t>
      </w:r>
      <w:r w:rsidRPr="001F14CE">
        <w:rPr>
          <w:sz w:val="28"/>
          <w:szCs w:val="28"/>
        </w:rPr>
        <w:t xml:space="preserve"> Уголовно-процессуального кодекса Российской Федерации, мировой судья-</w:t>
      </w:r>
    </w:p>
    <w:p w:rsidR="00E5177D" w:rsidRPr="001F14CE" w:rsidP="003F66A3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323C28" w:rsidRPr="001F14CE" w:rsidP="003F66A3">
      <w:pPr>
        <w:ind w:firstLine="567"/>
        <w:jc w:val="center"/>
        <w:rPr>
          <w:sz w:val="28"/>
          <w:szCs w:val="28"/>
        </w:rPr>
      </w:pPr>
      <w:r w:rsidRPr="001F14CE">
        <w:rPr>
          <w:sz w:val="28"/>
          <w:szCs w:val="28"/>
        </w:rPr>
        <w:t>приговорил:</w:t>
      </w:r>
    </w:p>
    <w:p w:rsidR="00323C28" w:rsidRPr="001F14CE" w:rsidP="003F66A3">
      <w:pPr>
        <w:ind w:firstLine="567"/>
        <w:jc w:val="both"/>
        <w:rPr>
          <w:sz w:val="28"/>
          <w:szCs w:val="28"/>
        </w:rPr>
      </w:pPr>
    </w:p>
    <w:p w:rsidR="003C39E5" w:rsidRPr="001F14CE" w:rsidP="003F66A3">
      <w:pPr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Антюшина Сергея Сергеевича</w:t>
      </w:r>
      <w:r w:rsidRPr="001F14CE">
        <w:rPr>
          <w:color w:val="000000"/>
          <w:sz w:val="28"/>
          <w:szCs w:val="28"/>
        </w:rPr>
        <w:t xml:space="preserve"> </w:t>
      </w:r>
      <w:r w:rsidRPr="001F14CE" w:rsidR="00323C28">
        <w:rPr>
          <w:color w:val="000000"/>
          <w:sz w:val="28"/>
          <w:szCs w:val="28"/>
        </w:rPr>
        <w:t xml:space="preserve">признать виновным в совершении </w:t>
      </w:r>
      <w:r w:rsidRPr="001F14CE" w:rsidR="00323C28">
        <w:rPr>
          <w:sz w:val="28"/>
          <w:szCs w:val="28"/>
        </w:rPr>
        <w:t xml:space="preserve">преступления, предусмотренного </w:t>
      </w:r>
      <w:r w:rsidRPr="001F14CE">
        <w:rPr>
          <w:sz w:val="28"/>
          <w:szCs w:val="28"/>
        </w:rPr>
        <w:t xml:space="preserve">пунктом «в» части 2 статьи 115 </w:t>
      </w:r>
      <w:r w:rsidRPr="001F14CE" w:rsidR="00323C28">
        <w:rPr>
          <w:sz w:val="28"/>
          <w:szCs w:val="28"/>
        </w:rPr>
        <w:t xml:space="preserve">Уголовного кодекса Российской Федерации </w:t>
      </w:r>
      <w:r w:rsidRPr="001F14CE" w:rsidR="00323C28">
        <w:rPr>
          <w:color w:val="000000"/>
          <w:sz w:val="28"/>
          <w:szCs w:val="28"/>
        </w:rPr>
        <w:t xml:space="preserve">и назначить ему наказание </w:t>
      </w:r>
      <w:r w:rsidRPr="001F14CE" w:rsidR="00323C28">
        <w:rPr>
          <w:sz w:val="28"/>
          <w:szCs w:val="28"/>
        </w:rPr>
        <w:t xml:space="preserve">виде </w:t>
      </w:r>
      <w:r w:rsidRPr="001F14CE">
        <w:rPr>
          <w:sz w:val="28"/>
          <w:szCs w:val="28"/>
        </w:rPr>
        <w:t>200 (двухсот) часов обязательных работ.</w:t>
      </w:r>
    </w:p>
    <w:p w:rsidR="00760469" w:rsidRPr="001F14CE" w:rsidP="003F66A3">
      <w:pPr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Вещественное доказательство по уголовному делу –</w:t>
      </w:r>
      <w:r w:rsidRPr="001F14CE">
        <w:rPr>
          <w:sz w:val="28"/>
          <w:szCs w:val="28"/>
        </w:rPr>
        <w:t xml:space="preserve"> нож – уничтожить.</w:t>
      </w:r>
    </w:p>
    <w:p w:rsidR="00ED5208" w:rsidRPr="001F14CE" w:rsidP="003F66A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F14CE">
        <w:rPr>
          <w:color w:val="000000"/>
          <w:sz w:val="28"/>
          <w:szCs w:val="28"/>
          <w:shd w:val="clear" w:color="auto" w:fill="FFFFFF"/>
        </w:rPr>
        <w:t xml:space="preserve">Взыскать с </w:t>
      </w:r>
      <w:r w:rsidRPr="001F14CE">
        <w:rPr>
          <w:sz w:val="28"/>
          <w:szCs w:val="28"/>
        </w:rPr>
        <w:t>Антюшина Сергея Сергеевича</w:t>
      </w:r>
      <w:r w:rsidRPr="001F14CE">
        <w:rPr>
          <w:color w:val="000000"/>
          <w:sz w:val="28"/>
          <w:szCs w:val="28"/>
        </w:rPr>
        <w:t xml:space="preserve"> </w:t>
      </w:r>
      <w:r w:rsidRPr="001F14CE">
        <w:rPr>
          <w:color w:val="000000"/>
          <w:sz w:val="28"/>
          <w:szCs w:val="28"/>
          <w:shd w:val="clear" w:color="auto" w:fill="FFFFFF"/>
        </w:rPr>
        <w:t xml:space="preserve">в доход государства процессуальные издержки по оплате услуг адвоката в размере 14470 </w:t>
      </w:r>
      <w:r w:rsidRPr="001F14CE" w:rsidR="002F2DB9">
        <w:rPr>
          <w:color w:val="000000"/>
          <w:sz w:val="28"/>
          <w:szCs w:val="28"/>
          <w:shd w:val="clear" w:color="auto" w:fill="FFFFFF"/>
        </w:rPr>
        <w:t xml:space="preserve">(четырнадцать тысяч четыреста семьдесят) </w:t>
      </w:r>
      <w:r w:rsidRPr="001F14CE">
        <w:rPr>
          <w:color w:val="000000"/>
          <w:sz w:val="28"/>
          <w:szCs w:val="28"/>
          <w:shd w:val="clear" w:color="auto" w:fill="FFFFFF"/>
        </w:rPr>
        <w:t>рублей.</w:t>
      </w:r>
    </w:p>
    <w:p w:rsidR="00323C28" w:rsidRPr="001F14CE" w:rsidP="003F66A3">
      <w:pPr>
        <w:ind w:firstLine="567"/>
        <w:jc w:val="both"/>
        <w:rPr>
          <w:sz w:val="28"/>
          <w:szCs w:val="28"/>
        </w:rPr>
      </w:pPr>
    </w:p>
    <w:p w:rsidR="00323C28" w:rsidRPr="001F14CE" w:rsidP="003F6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Апелляционная жалоба, представление на приговор могут быть поданы в Симферопольский районный суд Республики Крым в течение 15 суток со дня постановления приговора, а осужденным, содержащимся под стражей, - в тот же срок со дня вручения ему копий приговора, путем подачи жалобы, представления, через судебный участок №75 Симферопольского судебного района Республики Крым.</w:t>
      </w:r>
    </w:p>
    <w:p w:rsidR="00323C28" w:rsidRPr="001F14CE" w:rsidP="003F66A3">
      <w:pPr>
        <w:ind w:firstLine="567"/>
        <w:jc w:val="both"/>
        <w:rPr>
          <w:sz w:val="28"/>
          <w:szCs w:val="28"/>
        </w:rPr>
      </w:pPr>
    </w:p>
    <w:p w:rsidR="00E5177D" w:rsidRPr="001F14CE" w:rsidP="003F66A3">
      <w:pPr>
        <w:widowControl w:val="0"/>
        <w:ind w:firstLine="567"/>
        <w:jc w:val="both"/>
        <w:rPr>
          <w:sz w:val="28"/>
          <w:szCs w:val="28"/>
        </w:rPr>
      </w:pPr>
      <w:r w:rsidRPr="001F14CE">
        <w:rPr>
          <w:sz w:val="28"/>
          <w:szCs w:val="28"/>
        </w:rPr>
        <w:t>Мировой судья</w:t>
      </w:r>
      <w:r w:rsidRPr="001F14CE" w:rsidR="00B6557A">
        <w:rPr>
          <w:sz w:val="28"/>
          <w:szCs w:val="28"/>
        </w:rPr>
        <w:t xml:space="preserve"> </w:t>
      </w:r>
      <w:r w:rsidRPr="001F14CE" w:rsidR="00B6557A">
        <w:rPr>
          <w:sz w:val="28"/>
          <w:szCs w:val="28"/>
        </w:rPr>
        <w:tab/>
      </w:r>
      <w:r w:rsidRPr="001F14CE" w:rsidR="00B6557A">
        <w:rPr>
          <w:sz w:val="28"/>
          <w:szCs w:val="28"/>
        </w:rPr>
        <w:tab/>
      </w:r>
      <w:r w:rsidRPr="001F14CE" w:rsidR="00B6557A">
        <w:rPr>
          <w:sz w:val="28"/>
          <w:szCs w:val="28"/>
        </w:rPr>
        <w:tab/>
      </w:r>
      <w:r w:rsidRPr="001F14CE" w:rsidR="00B6557A">
        <w:rPr>
          <w:sz w:val="28"/>
          <w:szCs w:val="28"/>
        </w:rPr>
        <w:tab/>
      </w:r>
      <w:r w:rsidRPr="001F14CE" w:rsidR="00B6557A">
        <w:rPr>
          <w:sz w:val="28"/>
          <w:szCs w:val="28"/>
        </w:rPr>
        <w:tab/>
      </w:r>
      <w:r w:rsidRPr="001F14CE" w:rsidR="00B6557A">
        <w:rPr>
          <w:sz w:val="28"/>
          <w:szCs w:val="28"/>
        </w:rPr>
        <w:tab/>
      </w:r>
      <w:r w:rsidRPr="001F14CE" w:rsidR="00B6557A">
        <w:rPr>
          <w:sz w:val="28"/>
          <w:szCs w:val="28"/>
        </w:rPr>
        <w:tab/>
        <w:t xml:space="preserve">       </w:t>
      </w:r>
      <w:r w:rsidRPr="001F14CE" w:rsidR="00760469">
        <w:rPr>
          <w:sz w:val="28"/>
          <w:szCs w:val="28"/>
        </w:rPr>
        <w:t xml:space="preserve">  Т.А. Проценко</w:t>
      </w:r>
    </w:p>
    <w:p w:rsidR="00760469" w:rsidRPr="001F14CE" w:rsidP="003F66A3">
      <w:pPr>
        <w:widowControl w:val="0"/>
        <w:ind w:firstLine="567"/>
        <w:jc w:val="both"/>
        <w:rPr>
          <w:rFonts w:eastAsia="Arial Unicode MS"/>
          <w:bCs/>
          <w:color w:val="000000"/>
          <w:sz w:val="28"/>
          <w:szCs w:val="28"/>
          <w:lang w:bidi="ru-RU"/>
        </w:rPr>
        <w:sectPr w:rsidSect="003F66A3">
          <w:type w:val="continuous"/>
          <w:pgSz w:w="11900" w:h="16840"/>
          <w:pgMar w:top="709" w:right="418" w:bottom="568" w:left="1701" w:header="0" w:footer="3" w:gutter="0"/>
          <w:cols w:space="720"/>
          <w:noEndnote/>
          <w:docGrid w:linePitch="360"/>
        </w:sectPr>
      </w:pPr>
    </w:p>
    <w:p w:rsidR="009C4D51" w:rsidRPr="001F14CE" w:rsidP="003F66A3">
      <w:pPr>
        <w:ind w:firstLine="567"/>
        <w:jc w:val="both"/>
        <w:rPr>
          <w:sz w:val="28"/>
          <w:szCs w:val="28"/>
        </w:rPr>
      </w:pPr>
    </w:p>
    <w:p w:rsidR="009C4D51" w:rsidRPr="001F14CE" w:rsidP="003F66A3">
      <w:pPr>
        <w:ind w:firstLine="567"/>
        <w:jc w:val="both"/>
        <w:rPr>
          <w:sz w:val="28"/>
          <w:szCs w:val="28"/>
        </w:rPr>
      </w:pPr>
    </w:p>
    <w:p w:rsidR="006B3C8B" w:rsidRPr="001F14CE" w:rsidP="003F66A3">
      <w:pPr>
        <w:ind w:firstLine="567"/>
        <w:jc w:val="both"/>
        <w:rPr>
          <w:sz w:val="28"/>
          <w:szCs w:val="28"/>
        </w:rPr>
      </w:pPr>
    </w:p>
    <w:p w:rsidR="006B3C8B" w:rsidRPr="001F14CE" w:rsidP="003F66A3">
      <w:pPr>
        <w:ind w:firstLine="567"/>
        <w:jc w:val="both"/>
        <w:rPr>
          <w:sz w:val="28"/>
          <w:szCs w:val="28"/>
        </w:rPr>
      </w:pPr>
    </w:p>
    <w:p w:rsidR="00642727" w:rsidRPr="001F14CE" w:rsidP="003F66A3">
      <w:pPr>
        <w:ind w:firstLine="567"/>
        <w:jc w:val="both"/>
        <w:rPr>
          <w:sz w:val="28"/>
          <w:szCs w:val="28"/>
        </w:rPr>
      </w:pPr>
    </w:p>
    <w:sectPr w:rsidSect="003F66A3">
      <w:pgSz w:w="11906" w:h="16838"/>
      <w:pgMar w:top="1440" w:right="707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D5465"/>
    <w:multiLevelType w:val="multilevel"/>
    <w:tmpl w:val="D8F24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CD92D97"/>
    <w:multiLevelType w:val="multilevel"/>
    <w:tmpl w:val="522AA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8B"/>
    <w:rsid w:val="000007C2"/>
    <w:rsid w:val="00003126"/>
    <w:rsid w:val="0000588A"/>
    <w:rsid w:val="000138DD"/>
    <w:rsid w:val="000208FB"/>
    <w:rsid w:val="00023598"/>
    <w:rsid w:val="00024881"/>
    <w:rsid w:val="000250A7"/>
    <w:rsid w:val="00025ECA"/>
    <w:rsid w:val="00025F25"/>
    <w:rsid w:val="000314F4"/>
    <w:rsid w:val="00033B58"/>
    <w:rsid w:val="00036610"/>
    <w:rsid w:val="00037016"/>
    <w:rsid w:val="00037A2C"/>
    <w:rsid w:val="00042B7D"/>
    <w:rsid w:val="00046BBE"/>
    <w:rsid w:val="00051F2C"/>
    <w:rsid w:val="000528A8"/>
    <w:rsid w:val="00056AE5"/>
    <w:rsid w:val="0005783B"/>
    <w:rsid w:val="00060A7F"/>
    <w:rsid w:val="0006187F"/>
    <w:rsid w:val="00063442"/>
    <w:rsid w:val="0006743F"/>
    <w:rsid w:val="00067F13"/>
    <w:rsid w:val="00070311"/>
    <w:rsid w:val="00070B40"/>
    <w:rsid w:val="00071439"/>
    <w:rsid w:val="000730A2"/>
    <w:rsid w:val="00073DF8"/>
    <w:rsid w:val="00074DAB"/>
    <w:rsid w:val="000778E3"/>
    <w:rsid w:val="00080FEA"/>
    <w:rsid w:val="0008252E"/>
    <w:rsid w:val="0009199E"/>
    <w:rsid w:val="00092C55"/>
    <w:rsid w:val="00093337"/>
    <w:rsid w:val="000A4899"/>
    <w:rsid w:val="000B7093"/>
    <w:rsid w:val="000C1540"/>
    <w:rsid w:val="000C2A18"/>
    <w:rsid w:val="000C308F"/>
    <w:rsid w:val="000D5245"/>
    <w:rsid w:val="000E13AB"/>
    <w:rsid w:val="000E47B5"/>
    <w:rsid w:val="000F044D"/>
    <w:rsid w:val="000F1243"/>
    <w:rsid w:val="000F21D3"/>
    <w:rsid w:val="000F3684"/>
    <w:rsid w:val="000F6546"/>
    <w:rsid w:val="00101E75"/>
    <w:rsid w:val="00104331"/>
    <w:rsid w:val="0010624F"/>
    <w:rsid w:val="0010743C"/>
    <w:rsid w:val="001076EF"/>
    <w:rsid w:val="001109D2"/>
    <w:rsid w:val="00114495"/>
    <w:rsid w:val="001250EC"/>
    <w:rsid w:val="0012586A"/>
    <w:rsid w:val="00126BE9"/>
    <w:rsid w:val="00126D05"/>
    <w:rsid w:val="0013166B"/>
    <w:rsid w:val="00133C1E"/>
    <w:rsid w:val="00135333"/>
    <w:rsid w:val="00136798"/>
    <w:rsid w:val="00143BF8"/>
    <w:rsid w:val="00143C85"/>
    <w:rsid w:val="00143F6C"/>
    <w:rsid w:val="00143FA7"/>
    <w:rsid w:val="00144608"/>
    <w:rsid w:val="00144E59"/>
    <w:rsid w:val="001532AE"/>
    <w:rsid w:val="00156D6D"/>
    <w:rsid w:val="001609D6"/>
    <w:rsid w:val="00165383"/>
    <w:rsid w:val="0017101A"/>
    <w:rsid w:val="00174D15"/>
    <w:rsid w:val="0017588F"/>
    <w:rsid w:val="001765BC"/>
    <w:rsid w:val="0018001C"/>
    <w:rsid w:val="00181BA7"/>
    <w:rsid w:val="00187321"/>
    <w:rsid w:val="0019347A"/>
    <w:rsid w:val="001939CC"/>
    <w:rsid w:val="001A430F"/>
    <w:rsid w:val="001A4442"/>
    <w:rsid w:val="001A55C7"/>
    <w:rsid w:val="001A5A88"/>
    <w:rsid w:val="001A7A36"/>
    <w:rsid w:val="001B480E"/>
    <w:rsid w:val="001B7D1E"/>
    <w:rsid w:val="001C01D0"/>
    <w:rsid w:val="001C07EF"/>
    <w:rsid w:val="001C08CA"/>
    <w:rsid w:val="001C121D"/>
    <w:rsid w:val="001C1377"/>
    <w:rsid w:val="001C4132"/>
    <w:rsid w:val="001C7768"/>
    <w:rsid w:val="001D0196"/>
    <w:rsid w:val="001D0A12"/>
    <w:rsid w:val="001D4D67"/>
    <w:rsid w:val="001D6172"/>
    <w:rsid w:val="001D7E44"/>
    <w:rsid w:val="001E39A1"/>
    <w:rsid w:val="001F0CE2"/>
    <w:rsid w:val="001F14CE"/>
    <w:rsid w:val="001F2A55"/>
    <w:rsid w:val="001F7DAE"/>
    <w:rsid w:val="00200CE5"/>
    <w:rsid w:val="002021A2"/>
    <w:rsid w:val="002027D2"/>
    <w:rsid w:val="002056DA"/>
    <w:rsid w:val="00207396"/>
    <w:rsid w:val="002074B9"/>
    <w:rsid w:val="002108EA"/>
    <w:rsid w:val="002146E5"/>
    <w:rsid w:val="00216B68"/>
    <w:rsid w:val="0022310D"/>
    <w:rsid w:val="00224261"/>
    <w:rsid w:val="00230713"/>
    <w:rsid w:val="00231DCC"/>
    <w:rsid w:val="00233699"/>
    <w:rsid w:val="00235622"/>
    <w:rsid w:val="00236D9D"/>
    <w:rsid w:val="00251EED"/>
    <w:rsid w:val="00257318"/>
    <w:rsid w:val="0026050C"/>
    <w:rsid w:val="00262551"/>
    <w:rsid w:val="00265B83"/>
    <w:rsid w:val="00271416"/>
    <w:rsid w:val="00271A25"/>
    <w:rsid w:val="00272847"/>
    <w:rsid w:val="002A5058"/>
    <w:rsid w:val="002B22F8"/>
    <w:rsid w:val="002B471A"/>
    <w:rsid w:val="002B77C5"/>
    <w:rsid w:val="002C0109"/>
    <w:rsid w:val="002C133F"/>
    <w:rsid w:val="002C47E6"/>
    <w:rsid w:val="002C59C9"/>
    <w:rsid w:val="002D26C0"/>
    <w:rsid w:val="002D2A7F"/>
    <w:rsid w:val="002D3565"/>
    <w:rsid w:val="002D61B6"/>
    <w:rsid w:val="002D66F3"/>
    <w:rsid w:val="002E08D2"/>
    <w:rsid w:val="002E1DC6"/>
    <w:rsid w:val="002F2DB9"/>
    <w:rsid w:val="002F7B62"/>
    <w:rsid w:val="002F7D17"/>
    <w:rsid w:val="00305977"/>
    <w:rsid w:val="00307107"/>
    <w:rsid w:val="00307686"/>
    <w:rsid w:val="003101D3"/>
    <w:rsid w:val="003145C0"/>
    <w:rsid w:val="00315601"/>
    <w:rsid w:val="00315BBD"/>
    <w:rsid w:val="0032192E"/>
    <w:rsid w:val="003228EC"/>
    <w:rsid w:val="00323958"/>
    <w:rsid w:val="00323C28"/>
    <w:rsid w:val="00324CD9"/>
    <w:rsid w:val="00331240"/>
    <w:rsid w:val="003328A3"/>
    <w:rsid w:val="00333D9F"/>
    <w:rsid w:val="003429A2"/>
    <w:rsid w:val="00347E5D"/>
    <w:rsid w:val="003522FD"/>
    <w:rsid w:val="0035257F"/>
    <w:rsid w:val="0035483D"/>
    <w:rsid w:val="00357CAE"/>
    <w:rsid w:val="00360593"/>
    <w:rsid w:val="0036092B"/>
    <w:rsid w:val="00362A7C"/>
    <w:rsid w:val="00363329"/>
    <w:rsid w:val="00364214"/>
    <w:rsid w:val="003655AB"/>
    <w:rsid w:val="00370F45"/>
    <w:rsid w:val="00372124"/>
    <w:rsid w:val="00372738"/>
    <w:rsid w:val="00375EAB"/>
    <w:rsid w:val="003779BC"/>
    <w:rsid w:val="00382D70"/>
    <w:rsid w:val="0039080F"/>
    <w:rsid w:val="00391713"/>
    <w:rsid w:val="00393119"/>
    <w:rsid w:val="00394B3A"/>
    <w:rsid w:val="00395EC9"/>
    <w:rsid w:val="00397C3B"/>
    <w:rsid w:val="003B04BA"/>
    <w:rsid w:val="003B3A9D"/>
    <w:rsid w:val="003B68D8"/>
    <w:rsid w:val="003C03A1"/>
    <w:rsid w:val="003C39E5"/>
    <w:rsid w:val="003D184E"/>
    <w:rsid w:val="003D414A"/>
    <w:rsid w:val="003E764C"/>
    <w:rsid w:val="003F06DA"/>
    <w:rsid w:val="003F4F83"/>
    <w:rsid w:val="003F564C"/>
    <w:rsid w:val="003F5B15"/>
    <w:rsid w:val="003F66A3"/>
    <w:rsid w:val="00403475"/>
    <w:rsid w:val="0041056A"/>
    <w:rsid w:val="004118C4"/>
    <w:rsid w:val="00411D14"/>
    <w:rsid w:val="00417218"/>
    <w:rsid w:val="004174A1"/>
    <w:rsid w:val="0042003D"/>
    <w:rsid w:val="00421EB0"/>
    <w:rsid w:val="00424D6A"/>
    <w:rsid w:val="00424EEA"/>
    <w:rsid w:val="00426148"/>
    <w:rsid w:val="00427905"/>
    <w:rsid w:val="00427E30"/>
    <w:rsid w:val="00430803"/>
    <w:rsid w:val="004407C2"/>
    <w:rsid w:val="00444D90"/>
    <w:rsid w:val="00450104"/>
    <w:rsid w:val="0045019F"/>
    <w:rsid w:val="00451834"/>
    <w:rsid w:val="004549AA"/>
    <w:rsid w:val="00454A46"/>
    <w:rsid w:val="00460EFC"/>
    <w:rsid w:val="00461488"/>
    <w:rsid w:val="00462523"/>
    <w:rsid w:val="0046373A"/>
    <w:rsid w:val="0046410E"/>
    <w:rsid w:val="00464884"/>
    <w:rsid w:val="00470E6C"/>
    <w:rsid w:val="00472DD5"/>
    <w:rsid w:val="004730A7"/>
    <w:rsid w:val="00476BD6"/>
    <w:rsid w:val="00482441"/>
    <w:rsid w:val="00485684"/>
    <w:rsid w:val="00497C56"/>
    <w:rsid w:val="004A1F48"/>
    <w:rsid w:val="004A416B"/>
    <w:rsid w:val="004A463E"/>
    <w:rsid w:val="004A55CD"/>
    <w:rsid w:val="004A71C8"/>
    <w:rsid w:val="004A7DA5"/>
    <w:rsid w:val="004B0957"/>
    <w:rsid w:val="004B3A15"/>
    <w:rsid w:val="004B75D7"/>
    <w:rsid w:val="004C1503"/>
    <w:rsid w:val="004C1C6B"/>
    <w:rsid w:val="004C1E2B"/>
    <w:rsid w:val="004C2ABD"/>
    <w:rsid w:val="004C3E2C"/>
    <w:rsid w:val="004D184F"/>
    <w:rsid w:val="004E3CFA"/>
    <w:rsid w:val="004E408B"/>
    <w:rsid w:val="004E4949"/>
    <w:rsid w:val="004E6BE1"/>
    <w:rsid w:val="004F224B"/>
    <w:rsid w:val="0050104A"/>
    <w:rsid w:val="005020C0"/>
    <w:rsid w:val="0050375B"/>
    <w:rsid w:val="005055B2"/>
    <w:rsid w:val="00505B0C"/>
    <w:rsid w:val="00510981"/>
    <w:rsid w:val="0051192B"/>
    <w:rsid w:val="00517216"/>
    <w:rsid w:val="00517A9F"/>
    <w:rsid w:val="00520355"/>
    <w:rsid w:val="005203D3"/>
    <w:rsid w:val="005221E4"/>
    <w:rsid w:val="005272D1"/>
    <w:rsid w:val="00527E30"/>
    <w:rsid w:val="0053086B"/>
    <w:rsid w:val="00530A92"/>
    <w:rsid w:val="00530B21"/>
    <w:rsid w:val="005336EA"/>
    <w:rsid w:val="00533E06"/>
    <w:rsid w:val="00537E45"/>
    <w:rsid w:val="0054219F"/>
    <w:rsid w:val="00543714"/>
    <w:rsid w:val="005465B9"/>
    <w:rsid w:val="00550C09"/>
    <w:rsid w:val="005517F0"/>
    <w:rsid w:val="00553C4F"/>
    <w:rsid w:val="00556C5E"/>
    <w:rsid w:val="005612BC"/>
    <w:rsid w:val="00563944"/>
    <w:rsid w:val="00563F78"/>
    <w:rsid w:val="005644A7"/>
    <w:rsid w:val="005715B8"/>
    <w:rsid w:val="00571A77"/>
    <w:rsid w:val="005740B2"/>
    <w:rsid w:val="00576309"/>
    <w:rsid w:val="00577330"/>
    <w:rsid w:val="005773DF"/>
    <w:rsid w:val="005827CC"/>
    <w:rsid w:val="0058713F"/>
    <w:rsid w:val="00587BD0"/>
    <w:rsid w:val="00590087"/>
    <w:rsid w:val="00590643"/>
    <w:rsid w:val="00592675"/>
    <w:rsid w:val="005930A9"/>
    <w:rsid w:val="00594B64"/>
    <w:rsid w:val="005A2586"/>
    <w:rsid w:val="005A4097"/>
    <w:rsid w:val="005A497A"/>
    <w:rsid w:val="005A5079"/>
    <w:rsid w:val="005A7E96"/>
    <w:rsid w:val="005B1A33"/>
    <w:rsid w:val="005B272C"/>
    <w:rsid w:val="005B3F4E"/>
    <w:rsid w:val="005B4EE4"/>
    <w:rsid w:val="005B7171"/>
    <w:rsid w:val="005C1A9D"/>
    <w:rsid w:val="005C2196"/>
    <w:rsid w:val="005C3BA3"/>
    <w:rsid w:val="005C432E"/>
    <w:rsid w:val="005C6E5D"/>
    <w:rsid w:val="005C78E6"/>
    <w:rsid w:val="005C7AAC"/>
    <w:rsid w:val="005D0637"/>
    <w:rsid w:val="005D103C"/>
    <w:rsid w:val="005D5358"/>
    <w:rsid w:val="005E2045"/>
    <w:rsid w:val="005E2C58"/>
    <w:rsid w:val="005E30B0"/>
    <w:rsid w:val="005E349E"/>
    <w:rsid w:val="005F16DD"/>
    <w:rsid w:val="005F183E"/>
    <w:rsid w:val="005F35E3"/>
    <w:rsid w:val="005F5E7D"/>
    <w:rsid w:val="00603EFE"/>
    <w:rsid w:val="0060422C"/>
    <w:rsid w:val="006073CE"/>
    <w:rsid w:val="006159D1"/>
    <w:rsid w:val="00616C46"/>
    <w:rsid w:val="00622199"/>
    <w:rsid w:val="00622CFC"/>
    <w:rsid w:val="00624A16"/>
    <w:rsid w:val="00626DE6"/>
    <w:rsid w:val="00630BE8"/>
    <w:rsid w:val="006310CD"/>
    <w:rsid w:val="00632BB6"/>
    <w:rsid w:val="00633DF3"/>
    <w:rsid w:val="00635359"/>
    <w:rsid w:val="006423C7"/>
    <w:rsid w:val="00642727"/>
    <w:rsid w:val="0064332B"/>
    <w:rsid w:val="006446BC"/>
    <w:rsid w:val="00644B46"/>
    <w:rsid w:val="00645C5B"/>
    <w:rsid w:val="006510A6"/>
    <w:rsid w:val="00653388"/>
    <w:rsid w:val="006556E7"/>
    <w:rsid w:val="00656138"/>
    <w:rsid w:val="00657F1E"/>
    <w:rsid w:val="006616CB"/>
    <w:rsid w:val="00663553"/>
    <w:rsid w:val="0066357D"/>
    <w:rsid w:val="0066423A"/>
    <w:rsid w:val="0066496F"/>
    <w:rsid w:val="00670AA6"/>
    <w:rsid w:val="00672822"/>
    <w:rsid w:val="00673B2F"/>
    <w:rsid w:val="00691C04"/>
    <w:rsid w:val="006A46EC"/>
    <w:rsid w:val="006B0A4F"/>
    <w:rsid w:val="006B1567"/>
    <w:rsid w:val="006B1C26"/>
    <w:rsid w:val="006B2A46"/>
    <w:rsid w:val="006B319C"/>
    <w:rsid w:val="006B3C8B"/>
    <w:rsid w:val="006B446A"/>
    <w:rsid w:val="006B4B34"/>
    <w:rsid w:val="006B541D"/>
    <w:rsid w:val="006B5F9E"/>
    <w:rsid w:val="006C1F2C"/>
    <w:rsid w:val="006C1F71"/>
    <w:rsid w:val="006C7F43"/>
    <w:rsid w:val="006D313A"/>
    <w:rsid w:val="006E2E27"/>
    <w:rsid w:val="006E53F3"/>
    <w:rsid w:val="006F05B6"/>
    <w:rsid w:val="006F3AEA"/>
    <w:rsid w:val="006F4894"/>
    <w:rsid w:val="006F6F67"/>
    <w:rsid w:val="00701397"/>
    <w:rsid w:val="00701498"/>
    <w:rsid w:val="00701E6E"/>
    <w:rsid w:val="00722F2E"/>
    <w:rsid w:val="0072320E"/>
    <w:rsid w:val="00723BB6"/>
    <w:rsid w:val="007309A9"/>
    <w:rsid w:val="00733540"/>
    <w:rsid w:val="00734303"/>
    <w:rsid w:val="007363E2"/>
    <w:rsid w:val="0074011D"/>
    <w:rsid w:val="007433EE"/>
    <w:rsid w:val="00750FD1"/>
    <w:rsid w:val="00751295"/>
    <w:rsid w:val="00751515"/>
    <w:rsid w:val="00752326"/>
    <w:rsid w:val="00760469"/>
    <w:rsid w:val="0076356B"/>
    <w:rsid w:val="00766277"/>
    <w:rsid w:val="007663AF"/>
    <w:rsid w:val="00775C3D"/>
    <w:rsid w:val="0078210A"/>
    <w:rsid w:val="00785A20"/>
    <w:rsid w:val="00787980"/>
    <w:rsid w:val="00790656"/>
    <w:rsid w:val="00791E81"/>
    <w:rsid w:val="00793FE6"/>
    <w:rsid w:val="007A3A24"/>
    <w:rsid w:val="007A64DE"/>
    <w:rsid w:val="007A6A10"/>
    <w:rsid w:val="007B12FF"/>
    <w:rsid w:val="007B4F3B"/>
    <w:rsid w:val="007B54CC"/>
    <w:rsid w:val="007B7246"/>
    <w:rsid w:val="007C01B7"/>
    <w:rsid w:val="007C0F5F"/>
    <w:rsid w:val="007C3E5C"/>
    <w:rsid w:val="007C45D0"/>
    <w:rsid w:val="007D016F"/>
    <w:rsid w:val="007D0D32"/>
    <w:rsid w:val="007D3544"/>
    <w:rsid w:val="007D5B1F"/>
    <w:rsid w:val="007E1475"/>
    <w:rsid w:val="007E4ECA"/>
    <w:rsid w:val="007E604E"/>
    <w:rsid w:val="007E7319"/>
    <w:rsid w:val="007E7794"/>
    <w:rsid w:val="007F3B41"/>
    <w:rsid w:val="007F58BD"/>
    <w:rsid w:val="007F5A3B"/>
    <w:rsid w:val="008009B0"/>
    <w:rsid w:val="00802688"/>
    <w:rsid w:val="00802DC4"/>
    <w:rsid w:val="00804C11"/>
    <w:rsid w:val="00806A05"/>
    <w:rsid w:val="00813819"/>
    <w:rsid w:val="00815AFD"/>
    <w:rsid w:val="00815B5C"/>
    <w:rsid w:val="00816CA0"/>
    <w:rsid w:val="008248C6"/>
    <w:rsid w:val="0082686C"/>
    <w:rsid w:val="0083408B"/>
    <w:rsid w:val="0083700E"/>
    <w:rsid w:val="00837F01"/>
    <w:rsid w:val="008407C0"/>
    <w:rsid w:val="00846A7D"/>
    <w:rsid w:val="0084728E"/>
    <w:rsid w:val="00850327"/>
    <w:rsid w:val="00850D9D"/>
    <w:rsid w:val="008725A5"/>
    <w:rsid w:val="008730D8"/>
    <w:rsid w:val="00877024"/>
    <w:rsid w:val="00882371"/>
    <w:rsid w:val="008904FF"/>
    <w:rsid w:val="008972E7"/>
    <w:rsid w:val="00897721"/>
    <w:rsid w:val="00897B1C"/>
    <w:rsid w:val="008A3D57"/>
    <w:rsid w:val="008B3934"/>
    <w:rsid w:val="008C1C6B"/>
    <w:rsid w:val="008C3461"/>
    <w:rsid w:val="008D048B"/>
    <w:rsid w:val="008E1C35"/>
    <w:rsid w:val="008E6869"/>
    <w:rsid w:val="008E7669"/>
    <w:rsid w:val="008F3CA2"/>
    <w:rsid w:val="008F60E9"/>
    <w:rsid w:val="00901457"/>
    <w:rsid w:val="00906321"/>
    <w:rsid w:val="00910D4E"/>
    <w:rsid w:val="0091612D"/>
    <w:rsid w:val="009200D5"/>
    <w:rsid w:val="00920EB9"/>
    <w:rsid w:val="0092193F"/>
    <w:rsid w:val="0092308C"/>
    <w:rsid w:val="00924D65"/>
    <w:rsid w:val="00925AEF"/>
    <w:rsid w:val="00926620"/>
    <w:rsid w:val="009279F8"/>
    <w:rsid w:val="00932EDC"/>
    <w:rsid w:val="00934C38"/>
    <w:rsid w:val="00936780"/>
    <w:rsid w:val="0093729B"/>
    <w:rsid w:val="00946580"/>
    <w:rsid w:val="00946B38"/>
    <w:rsid w:val="00946BAE"/>
    <w:rsid w:val="00951B2C"/>
    <w:rsid w:val="00951CE1"/>
    <w:rsid w:val="009524C1"/>
    <w:rsid w:val="0095684F"/>
    <w:rsid w:val="00956D2E"/>
    <w:rsid w:val="009645E7"/>
    <w:rsid w:val="00973C14"/>
    <w:rsid w:val="00980075"/>
    <w:rsid w:val="00982AE6"/>
    <w:rsid w:val="00983EAB"/>
    <w:rsid w:val="0098429C"/>
    <w:rsid w:val="00985EB0"/>
    <w:rsid w:val="00986604"/>
    <w:rsid w:val="00993ECC"/>
    <w:rsid w:val="00993EDE"/>
    <w:rsid w:val="0099650E"/>
    <w:rsid w:val="009A00D7"/>
    <w:rsid w:val="009A2499"/>
    <w:rsid w:val="009A2D0A"/>
    <w:rsid w:val="009A3AEE"/>
    <w:rsid w:val="009A4821"/>
    <w:rsid w:val="009A5790"/>
    <w:rsid w:val="009A57A7"/>
    <w:rsid w:val="009A5E0C"/>
    <w:rsid w:val="009A65E8"/>
    <w:rsid w:val="009B0838"/>
    <w:rsid w:val="009B6F4B"/>
    <w:rsid w:val="009C0A2F"/>
    <w:rsid w:val="009C0F64"/>
    <w:rsid w:val="009C4489"/>
    <w:rsid w:val="009C4D51"/>
    <w:rsid w:val="009C571C"/>
    <w:rsid w:val="009D5E2C"/>
    <w:rsid w:val="009D7D3F"/>
    <w:rsid w:val="009E3230"/>
    <w:rsid w:val="009E4619"/>
    <w:rsid w:val="009E5082"/>
    <w:rsid w:val="009E66A6"/>
    <w:rsid w:val="009F36A3"/>
    <w:rsid w:val="009F3CF7"/>
    <w:rsid w:val="009F587B"/>
    <w:rsid w:val="00A16269"/>
    <w:rsid w:val="00A16427"/>
    <w:rsid w:val="00A17C90"/>
    <w:rsid w:val="00A17DBB"/>
    <w:rsid w:val="00A20930"/>
    <w:rsid w:val="00A211BD"/>
    <w:rsid w:val="00A22D23"/>
    <w:rsid w:val="00A26988"/>
    <w:rsid w:val="00A269DF"/>
    <w:rsid w:val="00A30BBA"/>
    <w:rsid w:val="00A32FF1"/>
    <w:rsid w:val="00A338EC"/>
    <w:rsid w:val="00A33A4A"/>
    <w:rsid w:val="00A36333"/>
    <w:rsid w:val="00A3718D"/>
    <w:rsid w:val="00A401C0"/>
    <w:rsid w:val="00A41287"/>
    <w:rsid w:val="00A41F34"/>
    <w:rsid w:val="00A43551"/>
    <w:rsid w:val="00A462B5"/>
    <w:rsid w:val="00A473BE"/>
    <w:rsid w:val="00A50ED9"/>
    <w:rsid w:val="00A5278D"/>
    <w:rsid w:val="00A52FE2"/>
    <w:rsid w:val="00A54220"/>
    <w:rsid w:val="00A55DE4"/>
    <w:rsid w:val="00A57052"/>
    <w:rsid w:val="00A57E42"/>
    <w:rsid w:val="00A600CA"/>
    <w:rsid w:val="00A60B60"/>
    <w:rsid w:val="00A66903"/>
    <w:rsid w:val="00A70B8E"/>
    <w:rsid w:val="00A70F0D"/>
    <w:rsid w:val="00A710F5"/>
    <w:rsid w:val="00A71694"/>
    <w:rsid w:val="00A71923"/>
    <w:rsid w:val="00A71E4A"/>
    <w:rsid w:val="00A73107"/>
    <w:rsid w:val="00A74629"/>
    <w:rsid w:val="00A74D04"/>
    <w:rsid w:val="00A8372B"/>
    <w:rsid w:val="00A8486E"/>
    <w:rsid w:val="00A90176"/>
    <w:rsid w:val="00A96775"/>
    <w:rsid w:val="00A96914"/>
    <w:rsid w:val="00AA0A50"/>
    <w:rsid w:val="00AA13A3"/>
    <w:rsid w:val="00AA3C61"/>
    <w:rsid w:val="00AA4B37"/>
    <w:rsid w:val="00AB0611"/>
    <w:rsid w:val="00AC00BE"/>
    <w:rsid w:val="00AC1284"/>
    <w:rsid w:val="00AC2574"/>
    <w:rsid w:val="00AC477D"/>
    <w:rsid w:val="00AC60D8"/>
    <w:rsid w:val="00AC706E"/>
    <w:rsid w:val="00AD0D26"/>
    <w:rsid w:val="00AD1E37"/>
    <w:rsid w:val="00AE0300"/>
    <w:rsid w:val="00AE577A"/>
    <w:rsid w:val="00AF6D44"/>
    <w:rsid w:val="00B018CA"/>
    <w:rsid w:val="00B06062"/>
    <w:rsid w:val="00B13F45"/>
    <w:rsid w:val="00B2047E"/>
    <w:rsid w:val="00B2521C"/>
    <w:rsid w:val="00B2542E"/>
    <w:rsid w:val="00B262F5"/>
    <w:rsid w:val="00B26661"/>
    <w:rsid w:val="00B346AC"/>
    <w:rsid w:val="00B35B3C"/>
    <w:rsid w:val="00B3678D"/>
    <w:rsid w:val="00B4083B"/>
    <w:rsid w:val="00B423B2"/>
    <w:rsid w:val="00B42ADA"/>
    <w:rsid w:val="00B448F9"/>
    <w:rsid w:val="00B454DD"/>
    <w:rsid w:val="00B45937"/>
    <w:rsid w:val="00B46462"/>
    <w:rsid w:val="00B4659F"/>
    <w:rsid w:val="00B47BBE"/>
    <w:rsid w:val="00B50963"/>
    <w:rsid w:val="00B51DE3"/>
    <w:rsid w:val="00B55723"/>
    <w:rsid w:val="00B55737"/>
    <w:rsid w:val="00B57D32"/>
    <w:rsid w:val="00B610BE"/>
    <w:rsid w:val="00B62B6B"/>
    <w:rsid w:val="00B6557A"/>
    <w:rsid w:val="00B65890"/>
    <w:rsid w:val="00B65E8B"/>
    <w:rsid w:val="00B6603D"/>
    <w:rsid w:val="00B66076"/>
    <w:rsid w:val="00B6788D"/>
    <w:rsid w:val="00B67BAC"/>
    <w:rsid w:val="00B7096B"/>
    <w:rsid w:val="00B71693"/>
    <w:rsid w:val="00B75059"/>
    <w:rsid w:val="00B753B3"/>
    <w:rsid w:val="00B81D86"/>
    <w:rsid w:val="00B91B9F"/>
    <w:rsid w:val="00B97621"/>
    <w:rsid w:val="00BA2821"/>
    <w:rsid w:val="00BB0B2B"/>
    <w:rsid w:val="00BB0E8F"/>
    <w:rsid w:val="00BB277F"/>
    <w:rsid w:val="00BD1043"/>
    <w:rsid w:val="00BD1974"/>
    <w:rsid w:val="00BD1975"/>
    <w:rsid w:val="00BD59C3"/>
    <w:rsid w:val="00BE093A"/>
    <w:rsid w:val="00BE1A7E"/>
    <w:rsid w:val="00BE41DB"/>
    <w:rsid w:val="00BE51E0"/>
    <w:rsid w:val="00BE5AC1"/>
    <w:rsid w:val="00BE6353"/>
    <w:rsid w:val="00BF7D28"/>
    <w:rsid w:val="00C006F2"/>
    <w:rsid w:val="00C0219E"/>
    <w:rsid w:val="00C05474"/>
    <w:rsid w:val="00C06179"/>
    <w:rsid w:val="00C07BB8"/>
    <w:rsid w:val="00C10DB0"/>
    <w:rsid w:val="00C21FF3"/>
    <w:rsid w:val="00C27EB4"/>
    <w:rsid w:val="00C32103"/>
    <w:rsid w:val="00C35ED8"/>
    <w:rsid w:val="00C4010E"/>
    <w:rsid w:val="00C5238C"/>
    <w:rsid w:val="00C553CA"/>
    <w:rsid w:val="00C60F11"/>
    <w:rsid w:val="00C66258"/>
    <w:rsid w:val="00C80F1D"/>
    <w:rsid w:val="00C81EF4"/>
    <w:rsid w:val="00C82CEF"/>
    <w:rsid w:val="00C832C6"/>
    <w:rsid w:val="00C85113"/>
    <w:rsid w:val="00C85DC9"/>
    <w:rsid w:val="00C907B3"/>
    <w:rsid w:val="00C91726"/>
    <w:rsid w:val="00C92F21"/>
    <w:rsid w:val="00C95A84"/>
    <w:rsid w:val="00C96EF3"/>
    <w:rsid w:val="00C97378"/>
    <w:rsid w:val="00CA0735"/>
    <w:rsid w:val="00CA0C98"/>
    <w:rsid w:val="00CA4923"/>
    <w:rsid w:val="00CA5A0B"/>
    <w:rsid w:val="00CA745C"/>
    <w:rsid w:val="00CB1854"/>
    <w:rsid w:val="00CB6093"/>
    <w:rsid w:val="00CC4D1E"/>
    <w:rsid w:val="00CC666F"/>
    <w:rsid w:val="00CD1194"/>
    <w:rsid w:val="00CD12A8"/>
    <w:rsid w:val="00CD5878"/>
    <w:rsid w:val="00CD7489"/>
    <w:rsid w:val="00CD7D0A"/>
    <w:rsid w:val="00CE1933"/>
    <w:rsid w:val="00CE2C4A"/>
    <w:rsid w:val="00D012A6"/>
    <w:rsid w:val="00D01597"/>
    <w:rsid w:val="00D03880"/>
    <w:rsid w:val="00D103DB"/>
    <w:rsid w:val="00D124D4"/>
    <w:rsid w:val="00D136DB"/>
    <w:rsid w:val="00D16E53"/>
    <w:rsid w:val="00D207E8"/>
    <w:rsid w:val="00D2082E"/>
    <w:rsid w:val="00D221D6"/>
    <w:rsid w:val="00D270C8"/>
    <w:rsid w:val="00D27692"/>
    <w:rsid w:val="00D31D46"/>
    <w:rsid w:val="00D32B6E"/>
    <w:rsid w:val="00D33950"/>
    <w:rsid w:val="00D45C6B"/>
    <w:rsid w:val="00D46087"/>
    <w:rsid w:val="00D4791B"/>
    <w:rsid w:val="00D47FF3"/>
    <w:rsid w:val="00D527BC"/>
    <w:rsid w:val="00D54566"/>
    <w:rsid w:val="00D54AB5"/>
    <w:rsid w:val="00D60116"/>
    <w:rsid w:val="00D603DC"/>
    <w:rsid w:val="00D63967"/>
    <w:rsid w:val="00D639D7"/>
    <w:rsid w:val="00D657A8"/>
    <w:rsid w:val="00D66C3E"/>
    <w:rsid w:val="00D67ABE"/>
    <w:rsid w:val="00D7018C"/>
    <w:rsid w:val="00D73172"/>
    <w:rsid w:val="00D731AD"/>
    <w:rsid w:val="00D73CA9"/>
    <w:rsid w:val="00D73CF6"/>
    <w:rsid w:val="00D811BE"/>
    <w:rsid w:val="00D84159"/>
    <w:rsid w:val="00D85FCA"/>
    <w:rsid w:val="00D9003E"/>
    <w:rsid w:val="00D9456C"/>
    <w:rsid w:val="00DA084F"/>
    <w:rsid w:val="00DA31CD"/>
    <w:rsid w:val="00DA5398"/>
    <w:rsid w:val="00DA6C8A"/>
    <w:rsid w:val="00DB0FB0"/>
    <w:rsid w:val="00DB53CE"/>
    <w:rsid w:val="00DB5B12"/>
    <w:rsid w:val="00DC2008"/>
    <w:rsid w:val="00DC2F24"/>
    <w:rsid w:val="00DC6348"/>
    <w:rsid w:val="00DC710B"/>
    <w:rsid w:val="00DC72D5"/>
    <w:rsid w:val="00DD183D"/>
    <w:rsid w:val="00DD5723"/>
    <w:rsid w:val="00DE077E"/>
    <w:rsid w:val="00DE1339"/>
    <w:rsid w:val="00DE1523"/>
    <w:rsid w:val="00DF04CB"/>
    <w:rsid w:val="00DF0AF7"/>
    <w:rsid w:val="00DF3D83"/>
    <w:rsid w:val="00DF494E"/>
    <w:rsid w:val="00DF7C36"/>
    <w:rsid w:val="00E03CBF"/>
    <w:rsid w:val="00E044D4"/>
    <w:rsid w:val="00E04BF4"/>
    <w:rsid w:val="00E05075"/>
    <w:rsid w:val="00E0685F"/>
    <w:rsid w:val="00E073AF"/>
    <w:rsid w:val="00E07A9F"/>
    <w:rsid w:val="00E12AF0"/>
    <w:rsid w:val="00E13C7C"/>
    <w:rsid w:val="00E13F2D"/>
    <w:rsid w:val="00E23627"/>
    <w:rsid w:val="00E255EF"/>
    <w:rsid w:val="00E34761"/>
    <w:rsid w:val="00E41393"/>
    <w:rsid w:val="00E432C2"/>
    <w:rsid w:val="00E441DA"/>
    <w:rsid w:val="00E443AD"/>
    <w:rsid w:val="00E4447D"/>
    <w:rsid w:val="00E506B3"/>
    <w:rsid w:val="00E5177D"/>
    <w:rsid w:val="00E57067"/>
    <w:rsid w:val="00E57939"/>
    <w:rsid w:val="00E66D76"/>
    <w:rsid w:val="00E67E07"/>
    <w:rsid w:val="00E74AF7"/>
    <w:rsid w:val="00E76999"/>
    <w:rsid w:val="00E81C0A"/>
    <w:rsid w:val="00E84BAE"/>
    <w:rsid w:val="00E85677"/>
    <w:rsid w:val="00E860A8"/>
    <w:rsid w:val="00E86591"/>
    <w:rsid w:val="00E8670D"/>
    <w:rsid w:val="00E901A2"/>
    <w:rsid w:val="00E917FF"/>
    <w:rsid w:val="00E9562B"/>
    <w:rsid w:val="00E9659B"/>
    <w:rsid w:val="00E96AEC"/>
    <w:rsid w:val="00EA1DFD"/>
    <w:rsid w:val="00EA2C97"/>
    <w:rsid w:val="00EA2D8D"/>
    <w:rsid w:val="00EA79BA"/>
    <w:rsid w:val="00EB2BCB"/>
    <w:rsid w:val="00EB334A"/>
    <w:rsid w:val="00EB419A"/>
    <w:rsid w:val="00EB49FD"/>
    <w:rsid w:val="00EB5469"/>
    <w:rsid w:val="00EC182A"/>
    <w:rsid w:val="00EC1C9A"/>
    <w:rsid w:val="00EC3F89"/>
    <w:rsid w:val="00EC6706"/>
    <w:rsid w:val="00EC70E2"/>
    <w:rsid w:val="00ED0F3C"/>
    <w:rsid w:val="00ED2053"/>
    <w:rsid w:val="00ED382A"/>
    <w:rsid w:val="00ED5208"/>
    <w:rsid w:val="00EE604E"/>
    <w:rsid w:val="00EE7B61"/>
    <w:rsid w:val="00EF2CA5"/>
    <w:rsid w:val="00EF498B"/>
    <w:rsid w:val="00F01815"/>
    <w:rsid w:val="00F0208C"/>
    <w:rsid w:val="00F103C2"/>
    <w:rsid w:val="00F11655"/>
    <w:rsid w:val="00F13A35"/>
    <w:rsid w:val="00F15927"/>
    <w:rsid w:val="00F16743"/>
    <w:rsid w:val="00F16827"/>
    <w:rsid w:val="00F2317E"/>
    <w:rsid w:val="00F24F88"/>
    <w:rsid w:val="00F33601"/>
    <w:rsid w:val="00F34CB2"/>
    <w:rsid w:val="00F403A5"/>
    <w:rsid w:val="00F40861"/>
    <w:rsid w:val="00F40AD0"/>
    <w:rsid w:val="00F4123A"/>
    <w:rsid w:val="00F426D8"/>
    <w:rsid w:val="00F42BD3"/>
    <w:rsid w:val="00F463B1"/>
    <w:rsid w:val="00F530C7"/>
    <w:rsid w:val="00F64301"/>
    <w:rsid w:val="00F662C5"/>
    <w:rsid w:val="00F73F64"/>
    <w:rsid w:val="00F773D5"/>
    <w:rsid w:val="00F81909"/>
    <w:rsid w:val="00F81F0D"/>
    <w:rsid w:val="00F83A49"/>
    <w:rsid w:val="00F84E01"/>
    <w:rsid w:val="00F85420"/>
    <w:rsid w:val="00F85784"/>
    <w:rsid w:val="00F91417"/>
    <w:rsid w:val="00F94426"/>
    <w:rsid w:val="00F9548F"/>
    <w:rsid w:val="00F96477"/>
    <w:rsid w:val="00F96500"/>
    <w:rsid w:val="00F97297"/>
    <w:rsid w:val="00FA229C"/>
    <w:rsid w:val="00FA4305"/>
    <w:rsid w:val="00FB21AF"/>
    <w:rsid w:val="00FB440C"/>
    <w:rsid w:val="00FC7E98"/>
    <w:rsid w:val="00FD091F"/>
    <w:rsid w:val="00FD7D81"/>
    <w:rsid w:val="00FD7EFF"/>
    <w:rsid w:val="00FE7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3C8B"/>
    <w:pPr>
      <w:spacing w:before="100" w:beforeAutospacing="1" w:after="100" w:afterAutospacing="1"/>
    </w:pPr>
  </w:style>
  <w:style w:type="character" w:customStyle="1" w:styleId="a">
    <w:name w:val="Основной текст Знак"/>
    <w:link w:val="BodyText"/>
    <w:rsid w:val="006B3C8B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a"/>
    <w:rsid w:val="006B3C8B"/>
    <w:pPr>
      <w:widowControl w:val="0"/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6B3C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B3C8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B3C8B"/>
    <w:pPr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Hyperlink">
    <w:name w:val="Hyperlink"/>
    <w:basedOn w:val="DefaultParagraphFont"/>
    <w:rsid w:val="0066496F"/>
    <w:rPr>
      <w:color w:val="0066CC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4646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6462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1194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119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1">
    <w:name w:val="Основной текст_"/>
    <w:basedOn w:val="DefaultParagraphFont"/>
    <w:link w:val="10"/>
    <w:rsid w:val="00236D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236D9D"/>
    <w:pPr>
      <w:widowControl w:val="0"/>
      <w:shd w:val="clear" w:color="auto" w:fill="FFFFFF"/>
      <w:spacing w:after="220"/>
      <w:ind w:firstLine="400"/>
    </w:pPr>
    <w:rPr>
      <w:sz w:val="22"/>
      <w:szCs w:val="22"/>
      <w:lang w:eastAsia="en-US"/>
    </w:rPr>
  </w:style>
  <w:style w:type="character" w:customStyle="1" w:styleId="a2">
    <w:name w:val="Сноска_"/>
    <w:basedOn w:val="DefaultParagraphFont"/>
    <w:link w:val="a3"/>
    <w:rsid w:val="00B42A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3">
    <w:name w:val="Сноска"/>
    <w:basedOn w:val="Normal"/>
    <w:link w:val="a2"/>
    <w:rsid w:val="00B42ADA"/>
    <w:pPr>
      <w:widowControl w:val="0"/>
      <w:shd w:val="clear" w:color="auto" w:fill="FFFFFF"/>
      <w:ind w:firstLine="780"/>
    </w:pPr>
    <w:rPr>
      <w:sz w:val="19"/>
      <w:szCs w:val="19"/>
      <w:lang w:eastAsia="en-US"/>
    </w:rPr>
  </w:style>
  <w:style w:type="character" w:customStyle="1" w:styleId="a4">
    <w:name w:val="Подпись к картинке_"/>
    <w:basedOn w:val="DefaultParagraphFont"/>
    <w:link w:val="a5"/>
    <w:rsid w:val="00A716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картинке"/>
    <w:basedOn w:val="Normal"/>
    <w:link w:val="a4"/>
    <w:rsid w:val="00A71694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E29E98-01B6-4E96-AA0C-83B33FBC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