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E6A39" w:rsidRPr="00893E8B" w:rsidP="001C3A2B">
      <w:pPr>
        <w:widowControl w:val="0"/>
        <w:spacing w:before="240" w:after="60"/>
        <w:jc w:val="right"/>
      </w:pPr>
      <w:r w:rsidRPr="00893E8B">
        <w:t xml:space="preserve">Дело № </w:t>
      </w:r>
      <w:r w:rsidRPr="00893E8B" w:rsidR="00A2182C">
        <w:t>01-0007/76/2025</w:t>
      </w:r>
    </w:p>
    <w:p w:rsidR="00BE6A39" w:rsidRPr="00893E8B">
      <w:pPr>
        <w:widowControl w:val="0"/>
        <w:spacing w:before="60" w:after="60"/>
        <w:jc w:val="center"/>
      </w:pPr>
      <w:r w:rsidRPr="00893E8B">
        <w:rPr>
          <w:b/>
          <w:spacing w:val="60"/>
        </w:rPr>
        <w:t>ПРИГОВОР</w:t>
      </w:r>
    </w:p>
    <w:p w:rsidR="00BE6A39" w:rsidRPr="00893E8B">
      <w:pPr>
        <w:widowControl w:val="0"/>
        <w:spacing w:before="60" w:after="60"/>
        <w:jc w:val="center"/>
      </w:pPr>
      <w:r w:rsidRPr="00893E8B">
        <w:rPr>
          <w:b/>
          <w:spacing w:val="60"/>
        </w:rPr>
        <w:t>ИМЕНЕМ РОССИЙСКОЙ ФЕДЕРАЦИИ</w:t>
      </w:r>
    </w:p>
    <w:p w:rsidR="00BE6A39" w:rsidP="00A2182C">
      <w:pPr>
        <w:jc w:val="center"/>
      </w:pPr>
      <w:r w:rsidRPr="00893E8B">
        <w:t>12 марта 2025</w:t>
      </w:r>
      <w:r w:rsidRPr="00893E8B" w:rsidR="00D6459C">
        <w:t xml:space="preserve"> года                             </w:t>
      </w:r>
      <w:r w:rsidR="00893E8B">
        <w:t xml:space="preserve">                           </w:t>
      </w:r>
      <w:r w:rsidRPr="00893E8B" w:rsidR="00D6459C">
        <w:t xml:space="preserve">                                                г. </w:t>
      </w:r>
      <w:r w:rsidRPr="00893E8B">
        <w:t>Симферополь</w:t>
      </w:r>
    </w:p>
    <w:p w:rsidR="00893E8B" w:rsidRPr="00893E8B" w:rsidP="00A2182C">
      <w:pPr>
        <w:jc w:val="center"/>
      </w:pPr>
    </w:p>
    <w:p w:rsidR="00BE6A39" w:rsidRPr="00893E8B" w:rsidP="00893E8B">
      <w:pPr>
        <w:ind w:firstLine="567"/>
        <w:jc w:val="both"/>
      </w:pPr>
      <w:r w:rsidRPr="00893E8B">
        <w:t>Мировой судья судебного участка №</w:t>
      </w:r>
      <w:r w:rsidRPr="00893E8B" w:rsidR="00A2182C">
        <w:t>76</w:t>
      </w:r>
      <w:r w:rsidRPr="00893E8B">
        <w:t xml:space="preserve"> </w:t>
      </w:r>
      <w:r w:rsidRPr="00893E8B" w:rsidR="00A2182C">
        <w:t>Симферопольского</w:t>
      </w:r>
      <w:r w:rsidRPr="00893E8B">
        <w:t xml:space="preserve"> судебного района (</w:t>
      </w:r>
      <w:r w:rsidRPr="00893E8B" w:rsidR="00A2182C">
        <w:t>Симферопольский</w:t>
      </w:r>
      <w:r w:rsidRPr="00893E8B">
        <w:t xml:space="preserve"> муниципальный район) Республики Крым </w:t>
      </w:r>
      <w:r w:rsidRPr="00893E8B" w:rsidR="00A2182C">
        <w:t>Кирюхина Т.Н.</w:t>
      </w:r>
      <w:r w:rsidRPr="00893E8B">
        <w:t xml:space="preserve">, при секретаре судебного заседания </w:t>
      </w:r>
      <w:r w:rsidRPr="00893E8B" w:rsidR="00A2182C">
        <w:t>Кисельниковой</w:t>
      </w:r>
      <w:r w:rsidRPr="00893E8B" w:rsidR="00A2182C">
        <w:t xml:space="preserve"> Е.И.</w:t>
      </w:r>
      <w:r w:rsidRPr="00893E8B">
        <w:t xml:space="preserve">, с участием государственного обвинителя – помощника прокурора </w:t>
      </w:r>
      <w:r w:rsidRPr="00893E8B" w:rsidR="00A2182C">
        <w:t xml:space="preserve">Симферопольского района </w:t>
      </w:r>
      <w:r w:rsidRPr="00893E8B">
        <w:t xml:space="preserve">Республики Крым </w:t>
      </w:r>
      <w:r w:rsidR="00893E8B">
        <w:t>Меметова</w:t>
      </w:r>
      <w:r w:rsidR="00893E8B">
        <w:t xml:space="preserve"> М.Э.</w:t>
      </w:r>
      <w:r w:rsidRPr="00893E8B">
        <w:t xml:space="preserve">, защитника - адвоката </w:t>
      </w:r>
      <w:r w:rsidRPr="00893E8B" w:rsidR="00A2182C">
        <w:t>Костюк А.В.</w:t>
      </w:r>
      <w:r w:rsidRPr="00893E8B">
        <w:t>,</w:t>
      </w:r>
      <w:r w:rsidRPr="00893E8B" w:rsidR="00A2182C">
        <w:t xml:space="preserve"> представившего удостоверение № 1994</w:t>
      </w:r>
      <w:r w:rsidRPr="00893E8B">
        <w:t xml:space="preserve"> от </w:t>
      </w:r>
      <w:r w:rsidRPr="00893E8B" w:rsidR="00A2182C">
        <w:t>25.12.2024 г.</w:t>
      </w:r>
      <w:r w:rsidRPr="00893E8B">
        <w:t xml:space="preserve"> и ордер № </w:t>
      </w:r>
      <w:r w:rsidRPr="00893E8B" w:rsidR="00A2182C">
        <w:t>017/КАВ</w:t>
      </w:r>
      <w:r w:rsidRPr="00893E8B">
        <w:t xml:space="preserve"> от </w:t>
      </w:r>
      <w:r w:rsidRPr="00893E8B" w:rsidR="00A2182C">
        <w:t>20.02.2025 г.</w:t>
      </w:r>
      <w:r w:rsidRPr="00893E8B">
        <w:t xml:space="preserve">, подсудимого </w:t>
      </w:r>
      <w:r w:rsidRPr="00893E8B" w:rsidR="00A2182C">
        <w:t>Монастырского А.А.</w:t>
      </w:r>
      <w:r w:rsidRPr="00893E8B">
        <w:t xml:space="preserve">, </w:t>
      </w:r>
    </w:p>
    <w:p w:rsidR="00BE6A39" w:rsidRPr="00893E8B">
      <w:pPr>
        <w:ind w:left="567" w:hanging="567"/>
        <w:jc w:val="both"/>
      </w:pPr>
      <w:r w:rsidRPr="00893E8B">
        <w:t xml:space="preserve">рассмотрев в открытом судебном заседании в особом порядке уголовное дело по обвинению: </w:t>
      </w:r>
    </w:p>
    <w:p w:rsidR="00BE6A39" w:rsidRPr="00893E8B" w:rsidP="00893E8B">
      <w:pPr>
        <w:ind w:left="567"/>
        <w:jc w:val="both"/>
      </w:pPr>
      <w:r>
        <w:t>***</w:t>
      </w:r>
      <w:r w:rsidRPr="00893E8B" w:rsidR="00D6459C">
        <w:t xml:space="preserve">, </w:t>
      </w:r>
      <w:r>
        <w:t>***</w:t>
      </w:r>
      <w:r>
        <w:t xml:space="preserve"> </w:t>
      </w:r>
      <w:r w:rsidRPr="00893E8B" w:rsidR="00A2182C">
        <w:t xml:space="preserve">года рождения, уроженца </w:t>
      </w:r>
      <w:r>
        <w:t>***</w:t>
      </w:r>
      <w:r w:rsidRPr="00893E8B" w:rsidR="00A2182C">
        <w:t xml:space="preserve">, </w:t>
      </w:r>
      <w:r w:rsidRPr="00893E8B" w:rsidR="003E4D13">
        <w:t xml:space="preserve">зарегистрированного по адресу: </w:t>
      </w:r>
      <w:r>
        <w:t>***</w:t>
      </w:r>
      <w:r w:rsidRPr="00893E8B" w:rsidR="003E4D13">
        <w:t xml:space="preserve"> и фактически проживающего по адресу: </w:t>
      </w:r>
      <w:r>
        <w:t>***</w:t>
      </w:r>
      <w:r w:rsidRPr="00893E8B" w:rsidR="003E4D13">
        <w:t xml:space="preserve">, </w:t>
      </w:r>
      <w:r w:rsidRPr="00893E8B" w:rsidR="00A2182C">
        <w:t>гражданина Р</w:t>
      </w:r>
      <w:r w:rsidRPr="00893E8B" w:rsidR="003E4D13">
        <w:t xml:space="preserve">оссийской </w:t>
      </w:r>
      <w:r w:rsidRPr="00893E8B" w:rsidR="00A2182C">
        <w:t>Ф</w:t>
      </w:r>
      <w:r w:rsidRPr="00893E8B" w:rsidR="003E4D13">
        <w:t xml:space="preserve">едерации, паспорт серии </w:t>
      </w:r>
      <w:r>
        <w:t>***</w:t>
      </w:r>
      <w:r>
        <w:t xml:space="preserve"> </w:t>
      </w:r>
      <w:r w:rsidRPr="00893E8B" w:rsidR="003E4D13">
        <w:t>№ </w:t>
      </w:r>
      <w:r>
        <w:t>***</w:t>
      </w:r>
      <w:r>
        <w:t xml:space="preserve"> </w:t>
      </w:r>
      <w:r w:rsidRPr="00893E8B" w:rsidR="003E4D13">
        <w:t>г.</w:t>
      </w:r>
      <w:r w:rsidRPr="00893E8B" w:rsidR="00D6459C">
        <w:t>, получившего средне</w:t>
      </w:r>
      <w:r w:rsidRPr="00893E8B" w:rsidR="003E4D13">
        <w:t>-специальное</w:t>
      </w:r>
      <w:r w:rsidRPr="00893E8B" w:rsidR="00D6459C">
        <w:t xml:space="preserve"> образование, холостого, </w:t>
      </w:r>
      <w:r w:rsidRPr="00893E8B" w:rsidR="003E4D13">
        <w:t xml:space="preserve">не </w:t>
      </w:r>
      <w:r w:rsidRPr="00893E8B" w:rsidR="00D6459C">
        <w:t xml:space="preserve">имеющего </w:t>
      </w:r>
      <w:r w:rsidRPr="00893E8B" w:rsidR="003E4D13">
        <w:t>иждивенцев</w:t>
      </w:r>
      <w:r w:rsidRPr="00893E8B" w:rsidR="00D6459C">
        <w:t>, работающего</w:t>
      </w:r>
      <w:r w:rsidRPr="00893E8B" w:rsidR="003E4D13">
        <w:t xml:space="preserve"> в должности слесаря </w:t>
      </w:r>
      <w:r>
        <w:t>***</w:t>
      </w:r>
      <w:r w:rsidRPr="00893E8B" w:rsidR="00D6459C">
        <w:t>, военнообязанного, государственных наград, почетных, воинских и иных званий, тяжелых хронических заболеваний не имеющего, инвалидом не являющегося, ранее не судимого,</w:t>
      </w:r>
    </w:p>
    <w:p w:rsidR="00BE6A39" w:rsidRPr="00893E8B">
      <w:pPr>
        <w:jc w:val="both"/>
      </w:pPr>
      <w:r w:rsidRPr="00893E8B">
        <w:t>в совершении преступления, предусмотренного ч.</w:t>
      </w:r>
      <w:r w:rsidRPr="00893E8B" w:rsidR="003E4D13">
        <w:t> </w:t>
      </w:r>
      <w:r w:rsidRPr="00893E8B">
        <w:t>3 ст.</w:t>
      </w:r>
      <w:r w:rsidRPr="00893E8B" w:rsidR="003E4D13">
        <w:t> </w:t>
      </w:r>
      <w:r w:rsidRPr="00893E8B">
        <w:t>30, ч.</w:t>
      </w:r>
      <w:r w:rsidRPr="00893E8B" w:rsidR="003E4D13">
        <w:t> </w:t>
      </w:r>
      <w:r w:rsidRPr="00893E8B">
        <w:t>1 ст.</w:t>
      </w:r>
      <w:r w:rsidRPr="00893E8B" w:rsidR="003E4D13">
        <w:t> </w:t>
      </w:r>
      <w:r w:rsidRPr="00893E8B">
        <w:t>291.2 УК РФ,</w:t>
      </w:r>
    </w:p>
    <w:p w:rsidR="00BE6A39" w:rsidRPr="00893E8B">
      <w:pPr>
        <w:spacing w:before="60" w:after="60"/>
        <w:jc w:val="center"/>
        <w:rPr>
          <w:i/>
        </w:rPr>
      </w:pPr>
      <w:r w:rsidRPr="00893E8B">
        <w:rPr>
          <w:b/>
          <w:i/>
          <w:spacing w:val="-5"/>
        </w:rPr>
        <w:t>У С Т А Н О В И Л:</w:t>
      </w:r>
    </w:p>
    <w:p w:rsidR="00BE6A39" w:rsidRPr="00893E8B" w:rsidP="00893E8B">
      <w:pPr>
        <w:ind w:firstLine="567"/>
        <w:jc w:val="both"/>
      </w:pPr>
      <w:r w:rsidRPr="00893E8B">
        <w:t xml:space="preserve">Приказом начальника </w:t>
      </w:r>
      <w:r w:rsidRPr="00893E8B" w:rsidR="00015FCF">
        <w:t>О</w:t>
      </w:r>
      <w:r w:rsidRPr="00893E8B">
        <w:t>тдела Министерства внутренних дел Российской Федерации</w:t>
      </w:r>
      <w:r w:rsidRPr="00893E8B" w:rsidR="00015FCF">
        <w:t xml:space="preserve"> по Симферопольскому району</w:t>
      </w:r>
      <w:r w:rsidRPr="00893E8B">
        <w:t xml:space="preserve"> </w:t>
      </w:r>
      <w:r w:rsidRPr="00893E8B" w:rsidR="00015FCF">
        <w:t>Юдина В.В.</w:t>
      </w:r>
      <w:r w:rsidRPr="00893E8B">
        <w:t xml:space="preserve"> № </w:t>
      </w:r>
      <w:r w:rsidRPr="00893E8B" w:rsidR="00015FCF">
        <w:t>670</w:t>
      </w:r>
      <w:r w:rsidRPr="00893E8B">
        <w:t xml:space="preserve"> л/с от </w:t>
      </w:r>
      <w:r w:rsidRPr="00893E8B" w:rsidR="00015FCF">
        <w:t xml:space="preserve">04 октября 2024 </w:t>
      </w:r>
      <w:r w:rsidRPr="00893E8B" w:rsidR="00015FCF">
        <w:t>года</w:t>
      </w:r>
      <w:r w:rsidRPr="00893E8B" w:rsidR="00015FCF">
        <w:t xml:space="preserve"> </w:t>
      </w:r>
      <w:r w:rsidR="000E10DE">
        <w:t>***</w:t>
      </w:r>
      <w:r w:rsidRPr="00893E8B" w:rsidR="00015FCF">
        <w:t>а А.С.</w:t>
      </w:r>
      <w:r w:rsidRPr="00893E8B">
        <w:t xml:space="preserve"> назначен на должность старшего инспектора (дорожно-патрульной службы) отделения ДПС Государственной инспекции безопасности дорожного движения.</w:t>
      </w:r>
    </w:p>
    <w:p w:rsidR="00BE6A39" w:rsidRPr="00893E8B" w:rsidP="00893E8B">
      <w:pPr>
        <w:ind w:firstLine="567"/>
        <w:jc w:val="both"/>
      </w:pPr>
      <w:r w:rsidRPr="00893E8B">
        <w:t xml:space="preserve">В соответствии с Федеральным законом Российской Федерации № 3-Ф3 от </w:t>
      </w:r>
      <w:r w:rsidRPr="00893E8B" w:rsidR="00015FCF">
        <w:t>07.02.2011 г.</w:t>
      </w:r>
      <w:r w:rsidRPr="00893E8B">
        <w:t xml:space="preserve"> «О полиции» (далее по тексту - ФЗ «О полиции»), а также в соответствии со своим должностным регламентом (должностной инструкцией), утвержденным </w:t>
      </w:r>
      <w:r w:rsidRPr="00893E8B" w:rsidR="00015FCF">
        <w:t>04.10.2024 г.</w:t>
      </w:r>
      <w:r w:rsidRPr="00893E8B">
        <w:t xml:space="preserve"> начальником </w:t>
      </w:r>
      <w:r w:rsidRPr="00893E8B" w:rsidR="00015FCF">
        <w:t>О</w:t>
      </w:r>
      <w:r w:rsidRPr="00893E8B">
        <w:t xml:space="preserve">МВД России </w:t>
      </w:r>
      <w:r w:rsidRPr="00893E8B" w:rsidR="00015FCF">
        <w:t>по Симферопольскому району</w:t>
      </w:r>
      <w:r w:rsidRPr="00893E8B">
        <w:t xml:space="preserve">, </w:t>
      </w:r>
      <w:r w:rsidR="000E10DE">
        <w:t>***</w:t>
      </w:r>
      <w:r w:rsidRPr="00893E8B" w:rsidR="00015FCF">
        <w:t>а А.С.</w:t>
      </w:r>
      <w:r w:rsidRPr="00893E8B">
        <w:t>, старший инспектор (дорожно</w:t>
      </w:r>
      <w:r w:rsidRPr="00893E8B">
        <w:t>­-</w:t>
      </w:r>
      <w:r w:rsidRPr="00893E8B">
        <w:t xml:space="preserve">патрульной службы) отделения ДПС Государственной инспекции безопасности дорожного движения отдела Министерства внутренних дел Российской Федерации </w:t>
      </w:r>
      <w:r w:rsidRPr="00893E8B" w:rsidR="00015FCF">
        <w:t>по Симферопольскому району</w:t>
      </w:r>
      <w:r w:rsidRPr="00893E8B">
        <w:t xml:space="preserve"> вправе: требовать от граждан и должностных лиц прекращения противоправных действий; проверять документы, удостоверяющие личность граждан; патрулировать населенные пункты и общественные места; 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движения;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правонарушениях.</w:t>
      </w:r>
    </w:p>
    <w:p w:rsidR="00BE6A39" w:rsidRPr="00893E8B" w:rsidP="00893E8B">
      <w:pPr>
        <w:ind w:firstLine="567"/>
        <w:jc w:val="both"/>
      </w:pPr>
      <w:r w:rsidRPr="00893E8B">
        <w:t>05 декабря 2024 года,</w:t>
      </w:r>
      <w:r w:rsidRPr="00893E8B" w:rsidR="00D6459C">
        <w:t xml:space="preserve"> примерно в </w:t>
      </w:r>
      <w:r w:rsidRPr="00893E8B">
        <w:t>14 часов 20 минут</w:t>
      </w:r>
      <w:r w:rsidRPr="00893E8B" w:rsidR="00D6459C">
        <w:t xml:space="preserve"> </w:t>
      </w:r>
      <w:r w:rsidR="000E10DE">
        <w:t>***</w:t>
      </w:r>
      <w:r w:rsidRPr="00893E8B" w:rsidR="00D6459C">
        <w:t xml:space="preserve"> </w:t>
      </w:r>
      <w:r w:rsidRPr="00893E8B" w:rsidR="00391778">
        <w:t xml:space="preserve">А.А., </w:t>
      </w:r>
      <w:r w:rsidRPr="00893E8B" w:rsidR="00D6459C">
        <w:t xml:space="preserve">управляя </w:t>
      </w:r>
      <w:r w:rsidRPr="00893E8B" w:rsidR="00391778">
        <w:t>механическим транспортным средством</w:t>
      </w:r>
      <w:r w:rsidRPr="00893E8B" w:rsidR="00D6459C">
        <w:t xml:space="preserve"> </w:t>
      </w:r>
      <w:r w:rsidRPr="00893E8B" w:rsidR="00391778">
        <w:t xml:space="preserve">– скутером с рамой </w:t>
      </w:r>
      <w:r w:rsidRPr="00893E8B" w:rsidR="00391778">
        <w:rPr>
          <w:lang w:val="en-US"/>
        </w:rPr>
        <w:t>AF</w:t>
      </w:r>
      <w:r w:rsidRPr="00893E8B" w:rsidR="00391778">
        <w:t> 24-1204978</w:t>
      </w:r>
      <w:r w:rsidRPr="00893E8B" w:rsidR="00D6459C">
        <w:t>,</w:t>
      </w:r>
      <w:r w:rsidRPr="00893E8B" w:rsidR="00391778">
        <w:t>объёмом 49 см</w:t>
      </w:r>
      <w:r w:rsidRPr="00893E8B" w:rsidR="00391778">
        <w:rPr>
          <w:vertAlign w:val="superscript"/>
        </w:rPr>
        <w:t>3</w:t>
      </w:r>
      <w:r w:rsidRPr="00893E8B" w:rsidR="00391778">
        <w:t>,</w:t>
      </w:r>
      <w:r w:rsidRPr="00893E8B" w:rsidR="00D6459C">
        <w:t xml:space="preserve"> без государственного регистрационного</w:t>
      </w:r>
      <w:r w:rsidRPr="00893E8B" w:rsidR="00391778">
        <w:t xml:space="preserve"> номерного</w:t>
      </w:r>
      <w:r w:rsidRPr="00893E8B" w:rsidR="00D6459C">
        <w:t xml:space="preserve"> знака, </w:t>
      </w:r>
      <w:r w:rsidRPr="00893E8B" w:rsidR="00391778">
        <w:t xml:space="preserve">не имея права на управление транспортными средствами, двигаясь по участку автомобильной дороги, </w:t>
      </w:r>
      <w:r w:rsidRPr="00893E8B" w:rsidR="00D6459C">
        <w:t xml:space="preserve">был остановлен </w:t>
      </w:r>
      <w:r w:rsidRPr="00893E8B" w:rsidR="00391778">
        <w:t xml:space="preserve">вблизи дома № 16 по улице Сумской в селе Партизанское Симферопольского района </w:t>
      </w:r>
      <w:r w:rsidRPr="00893E8B" w:rsidR="00D6459C">
        <w:t xml:space="preserve">старшим инспектором ДПС ОДПС </w:t>
      </w:r>
      <w:r w:rsidRPr="00893E8B" w:rsidR="00391778">
        <w:t>отдела государственной</w:t>
      </w:r>
      <w:r w:rsidRPr="00893E8B" w:rsidR="00391778">
        <w:t xml:space="preserve"> инспекции безопасности дорожного движения ОМВД России по Симферопольскому району лейтенантом </w:t>
      </w:r>
      <w:r w:rsidRPr="00893E8B" w:rsidR="00391778">
        <w:t>полиции</w:t>
      </w:r>
      <w:r w:rsidRPr="00893E8B" w:rsidR="00391778">
        <w:t xml:space="preserve"> </w:t>
      </w:r>
      <w:r w:rsidR="000E10DE">
        <w:t>***</w:t>
      </w:r>
      <w:r w:rsidRPr="00893E8B" w:rsidR="00391778">
        <w:t>а А.С.</w:t>
      </w:r>
      <w:r w:rsidRPr="00893E8B" w:rsidR="00F545D7">
        <w:t xml:space="preserve"> с целью проверки документов, в ходе которой у Монастырского А.А. обнаружено отсутствие водительского удостоверения, то есть признаки административного правонарушения, предусмотренного ч.1 ст.12.7 КоАП РФ, а именно </w:t>
      </w:r>
      <w:r w:rsidRPr="00893E8B" w:rsidR="00F545D7">
        <w:t>за управление транспортным средством водителем, не имеющим права управления транспортным средством.</w:t>
      </w:r>
    </w:p>
    <w:p w:rsidR="00BE6A39" w:rsidRPr="00893E8B" w:rsidP="00893E8B">
      <w:pPr>
        <w:ind w:firstLine="567"/>
        <w:jc w:val="both"/>
      </w:pPr>
      <w:r>
        <w:t>***</w:t>
      </w:r>
      <w:r w:rsidRPr="00893E8B" w:rsidR="00F545D7">
        <w:t xml:space="preserve"> А.А., реализуя возникший преступный умысел, направленный на дачу взятки должностному лицу – старшему инспектору ДПС отделения ДПС отдела государственной инспекции безопасности дорожного движения ОМВД России по Симферопольскому району лейтенанту </w:t>
      </w:r>
      <w:r w:rsidRPr="00893E8B" w:rsidR="00F545D7">
        <w:t>полиции</w:t>
      </w:r>
      <w:r w:rsidRPr="00893E8B" w:rsidR="00F545D7">
        <w:t xml:space="preserve"> </w:t>
      </w:r>
      <w:r>
        <w:t>***</w:t>
      </w:r>
      <w:r w:rsidRPr="00893E8B" w:rsidR="00F545D7">
        <w:t>а А.С. за совершение им заведомо незаконных действий, а именно не привлечение его к установленной законом ответственности</w:t>
      </w:r>
      <w:r w:rsidRPr="00893E8B" w:rsidR="003B09AB">
        <w:t xml:space="preserve">, находясь на переднем пассажирском месте в служебном автомобиле сотрудников ДПС марки «Лада» </w:t>
      </w:r>
      <w:r w:rsidRPr="00893E8B" w:rsidR="003B09AB">
        <w:t>модель «Веста» государственный регистрационный номерной знак «</w:t>
      </w:r>
      <w:r>
        <w:t>***</w:t>
      </w:r>
      <w:r w:rsidRPr="00893E8B" w:rsidR="003B09AB">
        <w:t>82 региона России, припаркованном на открытом участке местности, расположенном вблизи дома № 16 по улице Сумской в селе Партизанское Симферопольского района, 05 декабря 2024 года в период времени с 14 часов 24 минуты до 14 часов 26 минут, действуя умышленно, осознавая, что действует незаконно, понимая, что старший инспектор ДПС является должностным лицом, наделенным в соответствии</w:t>
      </w:r>
      <w:r w:rsidRPr="00893E8B" w:rsidR="003B09AB">
        <w:t xml:space="preserve"> с вышеуказанным должностным регламентом, Федеральными законами № 3-ФЗ «О полиции» от 07.02.2011; № 342-ФЗ «О службе в органах внутренних дел Российской Федерации и внесении изменений в отдельные законодательные акты Российской Федерации» от 30.11.2011; № </w:t>
      </w:r>
      <w:r w:rsidRPr="00893E8B" w:rsidR="003B09AB">
        <w:t>196-ФЗ «О безопасности дорожного движения» от 10.12.1995, функциями представителя власти, то есть осуществляющего функции органа исполнительной власти, имея цель склонить последнего к получению от него денежных средств за не привлечение водителя к установленной законом ответственности, а именно за не составление</w:t>
      </w:r>
      <w:r w:rsidRPr="00893E8B" w:rsidR="008723D8">
        <w:t xml:space="preserve"> протокола об административном правонарушении</w:t>
      </w:r>
      <w:r w:rsidRPr="00893E8B" w:rsidR="007C5DBB">
        <w:t xml:space="preserve"> за совершение правонарушения, предусмотренного ст.12.7 КоАП РФ, действуя от своего имени и в своих личных</w:t>
      </w:r>
      <w:r w:rsidRPr="00893E8B" w:rsidR="007C5DBB">
        <w:t xml:space="preserve"> </w:t>
      </w:r>
      <w:r w:rsidRPr="00893E8B" w:rsidR="007C5DBB">
        <w:t xml:space="preserve">интересах, осознавая 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 деятельности </w:t>
      </w:r>
      <w:r w:rsidRPr="00893E8B" w:rsidR="009D32E3">
        <w:t>государственной власти и лиц, её представляющих, и желая этого, попытался передать сотруднику ДПС, определенную им самим по внутреннему убеждению взятку, за заведомо незаконное бездействие лично положил денежные средства в виде одного Билета Банка России номиналом 1 000 (одна тысяча) рублей с</w:t>
      </w:r>
      <w:r w:rsidRPr="00893E8B" w:rsidR="009D32E3">
        <w:t xml:space="preserve"> серийным номером № НЕ 4588499, на селектор коробки передач, расположенный между передним водительским и пассажирским сиденьями, однако свои противоправные действия довести до конца не смог, так как они были пресечены старшим инспектором ДПС ОДПС ОГИБДД ОМВД России по Симферопольскому району лейтенантом </w:t>
      </w:r>
      <w:r w:rsidRPr="00893E8B" w:rsidR="009D32E3">
        <w:t>полиции</w:t>
      </w:r>
      <w:r w:rsidRPr="00893E8B" w:rsidR="009D32E3">
        <w:t xml:space="preserve"> </w:t>
      </w:r>
      <w:r>
        <w:t>***</w:t>
      </w:r>
      <w:r w:rsidRPr="00893E8B" w:rsidR="009D32E3">
        <w:t xml:space="preserve">а А.С. Денежные средства в сумме 1 000 (одна тысяча) рублей, переданные Монастырским А.А. в качестве взятки, старший инспектор </w:t>
      </w:r>
      <w:r w:rsidRPr="00893E8B" w:rsidR="009D32E3">
        <w:t>ОДПС</w:t>
      </w:r>
      <w:r w:rsidRPr="00893E8B" w:rsidR="009D32E3">
        <w:t xml:space="preserve"> </w:t>
      </w:r>
      <w:r>
        <w:t>***</w:t>
      </w:r>
      <w:r w:rsidRPr="00893E8B" w:rsidR="009D32E3">
        <w:t>а</w:t>
      </w:r>
      <w:r w:rsidR="00893E8B">
        <w:t> </w:t>
      </w:r>
      <w:r w:rsidRPr="00893E8B" w:rsidR="009D32E3">
        <w:t>А.С. принять отказался и сообщил о вышеуказанном факте в правоохранительные органы.</w:t>
      </w:r>
    </w:p>
    <w:p w:rsidR="00BE6A39" w:rsidRPr="00893E8B" w:rsidP="00893E8B">
      <w:pPr>
        <w:ind w:firstLine="567"/>
        <w:jc w:val="both"/>
      </w:pPr>
      <w:r w:rsidRPr="00893E8B">
        <w:t>В ходе ознакомления с материалами уголовного дела</w:t>
      </w:r>
      <w:r w:rsidRPr="00893E8B" w:rsidR="009D32E3">
        <w:t xml:space="preserve"> при разъяснении требований ст. </w:t>
      </w:r>
      <w:r w:rsidRPr="00893E8B">
        <w:t xml:space="preserve">217 УПК РФ </w:t>
      </w:r>
      <w:r w:rsidR="000E10DE">
        <w:t>***</w:t>
      </w:r>
      <w:r w:rsidRPr="00893E8B" w:rsidR="009D32E3">
        <w:t xml:space="preserve"> А.А.,</w:t>
      </w:r>
      <w:r w:rsidRPr="00893E8B">
        <w:t xml:space="preserve"> после консультации с защитником и в его присутствии</w:t>
      </w:r>
      <w:r w:rsidRPr="00893E8B" w:rsidR="009D32E3">
        <w:t>,</w:t>
      </w:r>
      <w:r w:rsidRPr="00893E8B">
        <w:t xml:space="preserve"> заявил ходатайство о постановлении приговора без проведения судебного разбирательства.</w:t>
      </w:r>
    </w:p>
    <w:p w:rsidR="00BE6A39" w:rsidRPr="00893E8B" w:rsidP="00893E8B">
      <w:pPr>
        <w:ind w:firstLine="567"/>
        <w:jc w:val="both"/>
      </w:pPr>
      <w:r w:rsidRPr="00893E8B">
        <w:t xml:space="preserve">Подсудимый </w:t>
      </w:r>
      <w:r w:rsidR="000E10DE">
        <w:t>***</w:t>
      </w:r>
      <w:r w:rsidRPr="00893E8B" w:rsidR="00156671">
        <w:t xml:space="preserve"> А.А.</w:t>
      </w:r>
      <w:r w:rsidRPr="00893E8B">
        <w:t xml:space="preserve">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ч.</w:t>
      </w:r>
      <w:r w:rsidRPr="00893E8B" w:rsidR="005D3770">
        <w:t> </w:t>
      </w:r>
      <w:r w:rsidRPr="00893E8B">
        <w:t>3 ст.</w:t>
      </w:r>
      <w:r w:rsidRPr="00893E8B" w:rsidR="005D3770">
        <w:t> </w:t>
      </w:r>
      <w:r w:rsidRPr="00893E8B">
        <w:t>30, ч.</w:t>
      </w:r>
      <w:r w:rsidRPr="00893E8B" w:rsidR="005D3770">
        <w:t> </w:t>
      </w:r>
      <w:r w:rsidRPr="00893E8B">
        <w:t>1 ст.</w:t>
      </w:r>
      <w:r w:rsidRPr="00893E8B" w:rsidR="005D3770">
        <w:t> </w:t>
      </w:r>
      <w:r w:rsidRPr="00893E8B">
        <w:t>291.2 УК РФ в полном объеме, осознает характер заявленного</w:t>
      </w:r>
      <w:r w:rsidRPr="00893E8B">
        <w:t xml:space="preserve"> им ходатайства и последствия постановления приговора без проведения судебного разбирательства. </w:t>
      </w:r>
    </w:p>
    <w:p w:rsidR="00BE6A39" w:rsidRPr="00893E8B" w:rsidP="00893E8B">
      <w:pPr>
        <w:ind w:firstLine="567"/>
        <w:jc w:val="both"/>
      </w:pPr>
      <w:r w:rsidRPr="00893E8B">
        <w:t>Защитник подсудимого поддержал заявленное подсудимым ходатайство о рассмотрении уголовного дела без проведения судебного разбирательства.</w:t>
      </w:r>
    </w:p>
    <w:p w:rsidR="00BE6A39" w:rsidRPr="00893E8B" w:rsidP="00893E8B">
      <w:pPr>
        <w:ind w:firstLine="567"/>
        <w:jc w:val="both"/>
      </w:pPr>
      <w:r w:rsidRPr="00893E8B"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BE6A39" w:rsidRPr="00893E8B" w:rsidP="00893E8B">
      <w:pPr>
        <w:ind w:firstLine="567"/>
        <w:jc w:val="both"/>
      </w:pPr>
      <w:r w:rsidRPr="00893E8B">
        <w:t xml:space="preserve">Принимая во внимание вышеуказанные обстоятельства, суд приходит к выводу о том, что ходатайство подсудимого </w:t>
      </w:r>
      <w:r w:rsidR="000E10DE">
        <w:t>***</w:t>
      </w:r>
      <w:r w:rsidR="000E10DE">
        <w:t xml:space="preserve"> </w:t>
      </w:r>
      <w:r w:rsidRPr="00893E8B"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BE6A39" w:rsidRPr="00893E8B" w:rsidP="00893E8B">
      <w:pPr>
        <w:ind w:firstLine="567"/>
        <w:jc w:val="both"/>
      </w:pPr>
      <w:r w:rsidRPr="00893E8B">
        <w:t xml:space="preserve">Суд приходит к выводу о том, что обвинение, с которым согласился подсудимый </w:t>
      </w:r>
      <w:r w:rsidR="000E10DE">
        <w:t>***</w:t>
      </w:r>
      <w:r w:rsidRPr="00893E8B" w:rsidR="005D3770">
        <w:t xml:space="preserve"> А.А.</w:t>
      </w:r>
      <w:r w:rsidRPr="00893E8B">
        <w:t>, является обоснованным, подтверждается доказательствами, собранными по уголовному делу.</w:t>
      </w:r>
    </w:p>
    <w:p w:rsidR="00BE6A39" w:rsidRPr="00893E8B" w:rsidP="00893E8B">
      <w:pPr>
        <w:ind w:firstLine="567"/>
        <w:jc w:val="both"/>
      </w:pPr>
      <w:r w:rsidRPr="00893E8B">
        <w:t xml:space="preserve">Действия </w:t>
      </w:r>
      <w:r w:rsidR="000E10DE">
        <w:t>***</w:t>
      </w:r>
      <w:r w:rsidRPr="00893E8B" w:rsidR="005D3770">
        <w:t>.</w:t>
      </w:r>
      <w:r w:rsidRPr="00893E8B">
        <w:t xml:space="preserve"> суд квалифицирует по ч.</w:t>
      </w:r>
      <w:r w:rsidRPr="00893E8B" w:rsidR="005D3770">
        <w:t> </w:t>
      </w:r>
      <w:r w:rsidRPr="00893E8B">
        <w:t>3 ст</w:t>
      </w:r>
      <w:r w:rsidRPr="00893E8B" w:rsidR="005D3770">
        <w:t>. </w:t>
      </w:r>
      <w:r w:rsidRPr="00893E8B">
        <w:t>30, ч.</w:t>
      </w:r>
      <w:r w:rsidRPr="00893E8B" w:rsidR="005D3770">
        <w:t> </w:t>
      </w:r>
      <w:r w:rsidRPr="00893E8B">
        <w:t>1 ст.</w:t>
      </w:r>
      <w:r w:rsidRPr="00893E8B" w:rsidR="005D3770">
        <w:t> </w:t>
      </w:r>
      <w:r w:rsidRPr="00893E8B">
        <w:t>291.2 УК РФ как покушение на преступление - то есть умышленные действия лица, непосредственно направленные на совершение преступления - дачу взятки лично в размере, не превышающем сумма прописью, если при этом преступление не было доведено до конца по не зависящим от этого лица обстоятельствам.</w:t>
      </w:r>
    </w:p>
    <w:p w:rsidR="00BE6A39" w:rsidRPr="00893E8B" w:rsidP="00893E8B">
      <w:pPr>
        <w:ind w:firstLine="567"/>
        <w:jc w:val="both"/>
      </w:pPr>
      <w:r w:rsidRPr="00893E8B">
        <w:t xml:space="preserve">Квалифицируя действия </w:t>
      </w:r>
      <w:r w:rsidR="000E10DE">
        <w:t>***</w:t>
      </w:r>
      <w:r w:rsidRPr="00893E8B" w:rsidR="005D3770">
        <w:t>.</w:t>
      </w:r>
      <w:r w:rsidRPr="00893E8B">
        <w:t xml:space="preserve"> таким образом, суд исходит из того, что действия подсудимого имели противоправный характер, с целью освобождения от привлечения его к административной ответственности за совершение административного правонарушения.</w:t>
      </w:r>
    </w:p>
    <w:p w:rsidR="00BE6A39" w:rsidRPr="00893E8B" w:rsidP="00893E8B">
      <w:pPr>
        <w:ind w:firstLine="567"/>
        <w:jc w:val="both"/>
      </w:pPr>
      <w:r w:rsidRPr="00893E8B">
        <w:t xml:space="preserve">Решая вопрос о форме вины в действиях подсудимого </w:t>
      </w:r>
      <w:r w:rsidR="000E10DE">
        <w:t>***</w:t>
      </w:r>
      <w:r w:rsidRPr="00893E8B">
        <w:t xml:space="preserve">, содержание единого преступного умысла и его направленности, суд учитывает всю совокупность обстоятельств, при которых совершено преступление и приходит к выводу о том, что подсудимый реально осознавал общественную опасность своих действий, предвидел неизбежность наступления общественно - опасных последствий в виде нарушения нормальной деятельности органов государственной власти, то есть действовал умышленно, с прямым умыслом. </w:t>
      </w:r>
    </w:p>
    <w:p w:rsidR="00BE6A39" w:rsidRPr="00893E8B" w:rsidP="00893E8B">
      <w:pPr>
        <w:ind w:firstLine="567"/>
        <w:jc w:val="both"/>
      </w:pPr>
      <w:r w:rsidRPr="00893E8B">
        <w:t>При решении вопроса о назначении наказания, суд руководствуется положениями ст.</w:t>
      </w:r>
      <w:r w:rsidRPr="00893E8B" w:rsidR="005D3770">
        <w:t> </w:t>
      </w:r>
      <w:r w:rsidRPr="00893E8B">
        <w:t>ст. 6, 43 и 60 УК РФ.</w:t>
      </w:r>
    </w:p>
    <w:p w:rsidR="00BE6A39" w:rsidRPr="00893E8B" w:rsidP="00893E8B">
      <w:pPr>
        <w:ind w:firstLine="567"/>
        <w:jc w:val="both"/>
      </w:pPr>
      <w:r w:rsidRPr="00893E8B">
        <w:t>Характеризуя личность подсудимого, суд отмечает, что по месту жительства характеризуется посредственно (л.д.</w:t>
      </w:r>
      <w:r w:rsidRPr="00893E8B" w:rsidR="005D3770">
        <w:t>122-123), по месту работы характеризуется положительно (л.д.124), холост</w:t>
      </w:r>
      <w:r w:rsidRPr="00893E8B">
        <w:t>, на учете у врача-психиатра и врача-нарколога не состоит (л.д.</w:t>
      </w:r>
      <w:r w:rsidRPr="00893E8B" w:rsidR="005D3770">
        <w:t>119-121</w:t>
      </w:r>
      <w:r w:rsidRPr="00893E8B">
        <w:t>), военнообязанный, ранее не судим (л.д.</w:t>
      </w:r>
      <w:r w:rsidRPr="00893E8B" w:rsidR="005D3770">
        <w:t>126-127</w:t>
      </w:r>
      <w:r w:rsidRPr="00893E8B">
        <w:t>), государственных наград, почетных, воинских и иных званий, тяжелых хронических заболеваний не имеет, инвалидом не является.</w:t>
      </w:r>
    </w:p>
    <w:p w:rsidR="00BE6A39" w:rsidRPr="00893E8B" w:rsidP="00893E8B">
      <w:pPr>
        <w:ind w:firstLine="567"/>
        <w:jc w:val="both"/>
      </w:pPr>
      <w:r w:rsidRPr="00893E8B">
        <w:t xml:space="preserve">Обстоятельствами, смягчающими наказание </w:t>
      </w:r>
      <w:r w:rsidR="000E10DE">
        <w:t>***</w:t>
      </w:r>
      <w:r w:rsidRPr="00893E8B">
        <w:t>, суд на основании п.</w:t>
      </w:r>
      <w:r w:rsidRPr="00893E8B" w:rsidR="005D3770">
        <w:t> </w:t>
      </w:r>
      <w:r w:rsidRPr="00893E8B">
        <w:t>«и» ч.</w:t>
      </w:r>
      <w:r w:rsidRPr="00893E8B" w:rsidR="005D3770">
        <w:t> </w:t>
      </w:r>
      <w:r w:rsidRPr="00893E8B">
        <w:t>1 ст.</w:t>
      </w:r>
      <w:r w:rsidRPr="00893E8B" w:rsidR="005D3770">
        <w:t> </w:t>
      </w:r>
      <w:r w:rsidRPr="00893E8B">
        <w:t>61 УК РФ признает активное способствование раскрытию и расследованию преступления, состоящее в активных действиях подсудимого, направленных на сотрудничество с органами дознания, выражающееся в представлении указанным органам информации об обстоятельствах совершения преступления, даче правдивых и полных показаний, способствующих расследованию преступления, а также на основании ч.</w:t>
      </w:r>
      <w:r w:rsidRPr="00893E8B" w:rsidR="005D3770">
        <w:t> </w:t>
      </w:r>
      <w:r w:rsidRPr="00893E8B">
        <w:t>2 ст.</w:t>
      </w:r>
      <w:r w:rsidRPr="00893E8B" w:rsidR="005D3770">
        <w:t> </w:t>
      </w:r>
      <w:r w:rsidRPr="00893E8B">
        <w:t>61 УК РФ</w:t>
      </w:r>
      <w:r w:rsidRPr="00893E8B">
        <w:t xml:space="preserve"> - </w:t>
      </w:r>
      <w:r w:rsidRPr="00893E8B">
        <w:t xml:space="preserve">полное признание вины, чистосердечное раскаяние в содеянном, осознание противоправности своего поведения, наличие крепких социальных связей и привязанностей, его материальное положение. </w:t>
      </w:r>
    </w:p>
    <w:p w:rsidR="00BE6A39" w:rsidRPr="00893E8B" w:rsidP="00893E8B">
      <w:pPr>
        <w:ind w:firstLine="567"/>
        <w:jc w:val="both"/>
      </w:pPr>
      <w:r w:rsidRPr="00893E8B">
        <w:t xml:space="preserve">Обстоятельств, отягчающих наказание </w:t>
      </w:r>
      <w:r w:rsidR="000E10DE">
        <w:t>***</w:t>
      </w:r>
      <w:r w:rsidRPr="00893E8B">
        <w:t>, судом не установлено.</w:t>
      </w:r>
    </w:p>
    <w:p w:rsidR="00BE6A39" w:rsidRPr="00893E8B" w:rsidP="00893E8B">
      <w:pPr>
        <w:ind w:firstLine="567"/>
        <w:jc w:val="both"/>
      </w:pPr>
      <w:r w:rsidRPr="00893E8B">
        <w:t xml:space="preserve">При назначении вида и размера наказания подсудимому суд принимает во внимание характер и степень общественной опасности совершенного им преступления против государственной власти; </w:t>
      </w:r>
      <w:r w:rsidRPr="00893E8B">
        <w:t>влияние назначенного наказания на исправление подсудимого и на условия жизни его семьи, сведения о личности подсудимого, в том числе, наличие ряда смягчающих и отсутствие отягчающих наказания обстоятельств, имущественное положение подсудимого и его семьи, возможность получения дохода, размер его дохода, наличие иждивенцев, и приходит к убеждению о том, что цели наказания: восстановление социальной справедливости, исправление подсудимого и предупреждение совершения им новых</w:t>
      </w:r>
      <w:r w:rsidRPr="00893E8B">
        <w:t xml:space="preserve"> </w:t>
      </w:r>
      <w:r w:rsidRPr="00893E8B">
        <w:t>преступлений, могут быть достигнуты без изоляции подсудимого от общества, поэтому суд считает справедливым, разумным и достаточным назначить подсудимому наказание в виде штрафа, являющемся ниже максимального размера, установленного санкцией статьи для данного вида наказания, так как данный вид наказания соразмерен содеянному и отвечает целям ч. 2 ст. 43 УК РФ, а именно: служит целям исправления осужденного и предупреждения совершения им новых</w:t>
      </w:r>
      <w:r w:rsidRPr="00893E8B">
        <w:t xml:space="preserve"> преступлений. По мнению суда только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 </w:t>
      </w:r>
    </w:p>
    <w:p w:rsidR="00BE6A39" w:rsidRPr="00893E8B" w:rsidP="00893E8B">
      <w:pPr>
        <w:ind w:firstLine="567"/>
        <w:jc w:val="both"/>
      </w:pPr>
      <w:r w:rsidRPr="00893E8B">
        <w:t xml:space="preserve">В связи с этим, не подлежат применению положения </w:t>
      </w:r>
      <w:hyperlink r:id="rId5" w:anchor="/document/10108000/entry/6205" w:history="1">
        <w:r w:rsidRPr="00893E8B">
          <w:rPr>
            <w:color w:val="0000FF"/>
            <w:u w:val="single"/>
          </w:rPr>
          <w:t>ч. 5 ст. 62</w:t>
        </w:r>
      </w:hyperlink>
      <w:r w:rsidRPr="00893E8B">
        <w:t xml:space="preserve"> УК РФ, </w:t>
      </w:r>
      <w:hyperlink r:id="rId5" w:anchor="/document/10108000/entry/663" w:history="1">
        <w:r w:rsidRPr="00893E8B">
          <w:rPr>
            <w:color w:val="0000FF"/>
            <w:u w:val="single"/>
          </w:rPr>
          <w:t>ч. 3 ст. 66</w:t>
        </w:r>
      </w:hyperlink>
      <w:r w:rsidRPr="00893E8B">
        <w:t xml:space="preserve"> УК РФ. </w:t>
      </w:r>
    </w:p>
    <w:p w:rsidR="00BE6A39" w:rsidRPr="00893E8B" w:rsidP="00893E8B">
      <w:pPr>
        <w:ind w:firstLine="567"/>
        <w:jc w:val="both"/>
      </w:pPr>
      <w:r w:rsidRPr="00893E8B"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BE6A39" w:rsidRPr="00893E8B" w:rsidP="00893E8B">
      <w:pPr>
        <w:ind w:firstLine="567"/>
        <w:jc w:val="both"/>
      </w:pPr>
      <w:r w:rsidRPr="00893E8B">
        <w:t>В связи с тем, что</w:t>
      </w:r>
      <w:r w:rsidRPr="00893E8B" w:rsidR="005D3770">
        <w:t xml:space="preserve"> </w:t>
      </w:r>
      <w:r w:rsidR="000E10DE">
        <w:t>***</w:t>
      </w:r>
      <w:r w:rsidRPr="00893E8B" w:rsidR="005D3770">
        <w:t xml:space="preserve"> А.А.</w:t>
      </w:r>
      <w:r w:rsidRPr="00893E8B">
        <w:t xml:space="preserve">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BE6A39" w:rsidRPr="00893E8B" w:rsidP="00893E8B">
      <w:pPr>
        <w:ind w:firstLine="567"/>
        <w:jc w:val="both"/>
      </w:pPr>
      <w:r w:rsidRPr="00893E8B">
        <w:t>Оснований к применению ст.</w:t>
      </w:r>
      <w:r w:rsidRPr="00893E8B" w:rsidR="005D3770">
        <w:t> </w:t>
      </w:r>
      <w:r w:rsidRPr="00893E8B">
        <w:t xml:space="preserve">64 УК РФ в отношении подсудимого </w:t>
      </w:r>
      <w:r w:rsidR="000E10DE">
        <w:t>***</w:t>
      </w:r>
      <w:r w:rsidRPr="00893E8B" w:rsidR="005D3770">
        <w:t>А.</w:t>
      </w:r>
      <w:r w:rsidRPr="00893E8B">
        <w:t xml:space="preserve">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BE6A39" w:rsidRPr="00893E8B" w:rsidP="00893E8B">
      <w:pPr>
        <w:ind w:firstLine="567"/>
        <w:jc w:val="both"/>
      </w:pPr>
      <w:r w:rsidRPr="00893E8B">
        <w:t xml:space="preserve">Избранную меру пресечения в виде подписки о невыезде и надлежащем поведении в отношении подсудимого </w:t>
      </w:r>
      <w:r w:rsidR="000E10DE">
        <w:t>***</w:t>
      </w:r>
      <w:r w:rsidR="000E10DE">
        <w:t xml:space="preserve"> </w:t>
      </w:r>
      <w:r w:rsidRPr="00893E8B">
        <w:t>следует отменить по вступлении приговора в законную силу.</w:t>
      </w:r>
    </w:p>
    <w:p w:rsidR="00BE6A39" w:rsidRPr="00893E8B" w:rsidP="00893E8B">
      <w:pPr>
        <w:ind w:firstLine="567"/>
        <w:jc w:val="both"/>
      </w:pPr>
      <w:r w:rsidRPr="00893E8B">
        <w:t>Судьбу вещественных доказатель</w:t>
      </w:r>
      <w:r w:rsidRPr="00893E8B">
        <w:t>ств сл</w:t>
      </w:r>
      <w:r w:rsidRPr="00893E8B">
        <w:t>едует разрешить в соответствии с положениями ч.</w:t>
      </w:r>
      <w:r w:rsidRPr="00893E8B" w:rsidR="00893E8B">
        <w:t> </w:t>
      </w:r>
      <w:r w:rsidRPr="00893E8B">
        <w:t>3 ст.</w:t>
      </w:r>
      <w:r w:rsidRPr="00893E8B" w:rsidR="00893E8B">
        <w:t> </w:t>
      </w:r>
      <w:r w:rsidRPr="00893E8B">
        <w:t xml:space="preserve">81 УПК РФ. </w:t>
      </w:r>
    </w:p>
    <w:p w:rsidR="00BE6A39" w:rsidRPr="00893E8B" w:rsidP="00893E8B">
      <w:pPr>
        <w:ind w:firstLine="567"/>
        <w:jc w:val="both"/>
      </w:pPr>
      <w:r w:rsidRPr="00893E8B">
        <w:t xml:space="preserve">Вещественные доказательства: </w:t>
      </w:r>
    </w:p>
    <w:p w:rsidR="00BE6A39" w:rsidRPr="00893E8B" w:rsidP="00893E8B">
      <w:pPr>
        <w:ind w:firstLine="567"/>
        <w:jc w:val="both"/>
      </w:pPr>
      <w:r w:rsidRPr="00893E8B">
        <w:t>- один Билет Банка России номиналом 1 000 (одна тысяча) рублей с серийным номером № НЕ 4588499</w:t>
      </w:r>
      <w:r w:rsidRPr="00893E8B" w:rsidR="00D6459C">
        <w:t>, переданные на хранение в Симферопольский филиал АБ</w:t>
      </w:r>
      <w:r w:rsidRPr="00893E8B">
        <w:t> </w:t>
      </w:r>
      <w:r w:rsidRPr="00893E8B" w:rsidR="00D6459C">
        <w:t xml:space="preserve">«России» подлежат конфискации в силу </w:t>
      </w:r>
      <w:hyperlink r:id="rId5" w:anchor="/document/10108000/entry/1041" w:history="1">
        <w:r w:rsidRPr="00893E8B" w:rsidR="00D6459C">
          <w:rPr>
            <w:color w:val="0000FF"/>
            <w:u w:val="single"/>
          </w:rPr>
          <w:t>ст.</w:t>
        </w:r>
        <w:r w:rsidRPr="00893E8B">
          <w:rPr>
            <w:color w:val="0000FF"/>
            <w:u w:val="single"/>
          </w:rPr>
          <w:t> </w:t>
        </w:r>
        <w:r w:rsidRPr="00893E8B" w:rsidR="00D6459C">
          <w:rPr>
            <w:color w:val="0000FF"/>
            <w:u w:val="single"/>
          </w:rPr>
          <w:t>104.1</w:t>
        </w:r>
      </w:hyperlink>
      <w:r w:rsidRPr="00893E8B" w:rsidR="00D6459C">
        <w:t xml:space="preserve"> УК РФ и обращению в доход государства в порядке, установленном Правительством Российской Федерации; </w:t>
      </w:r>
    </w:p>
    <w:p w:rsidR="00BE6A39" w:rsidRPr="00893E8B" w:rsidP="00893E8B">
      <w:pPr>
        <w:ind w:firstLine="567"/>
        <w:jc w:val="both"/>
      </w:pPr>
      <w:r w:rsidRPr="00893E8B">
        <w:t xml:space="preserve">- видеозапись за </w:t>
      </w:r>
      <w:r w:rsidRPr="00893E8B" w:rsidR="00893E8B">
        <w:t>05.12.2024 г.</w:t>
      </w:r>
      <w:r w:rsidRPr="00893E8B">
        <w:t xml:space="preserve">, находящуюся на диске </w:t>
      </w:r>
      <w:r w:rsidRPr="00893E8B" w:rsidR="00893E8B">
        <w:t>белого</w:t>
      </w:r>
      <w:r w:rsidRPr="00893E8B">
        <w:t xml:space="preserve"> цвета, на </w:t>
      </w:r>
      <w:r w:rsidRPr="00893E8B">
        <w:t>которой</w:t>
      </w:r>
      <w:r w:rsidRPr="00893E8B">
        <w:t xml:space="preserve"> зафиксировано документирование сотрудниками ОГИБДД противоправных действий </w:t>
      </w:r>
      <w:r w:rsidR="000E10DE">
        <w:t>***</w:t>
      </w:r>
      <w:r w:rsidRPr="00893E8B">
        <w:t>, хранящуюся при материалах уголовного дела, следует хранить при уголовном деле в течение всего срока хранения последнего.</w:t>
      </w:r>
    </w:p>
    <w:p w:rsidR="00BE6A39" w:rsidRPr="00893E8B" w:rsidP="00893E8B">
      <w:pPr>
        <w:ind w:firstLine="567"/>
        <w:jc w:val="both"/>
      </w:pPr>
      <w:r w:rsidRPr="00893E8B">
        <w:t>Гражданский иск не заявлен.</w:t>
      </w:r>
    </w:p>
    <w:p w:rsidR="00BE6A39" w:rsidRPr="00893E8B" w:rsidP="00893E8B">
      <w:pPr>
        <w:ind w:firstLine="567"/>
        <w:jc w:val="both"/>
      </w:pPr>
      <w:r w:rsidRPr="00893E8B">
        <w:t>Руководствуясь ст. ст. 303, 304, 307-309, 316 УПК РФ, суд</w:t>
      </w:r>
    </w:p>
    <w:p w:rsidR="00BE6A39" w:rsidRPr="00893E8B">
      <w:pPr>
        <w:spacing w:before="120" w:after="120"/>
        <w:jc w:val="center"/>
      </w:pPr>
      <w:r w:rsidRPr="00893E8B">
        <w:rPr>
          <w:b/>
          <w:spacing w:val="60"/>
        </w:rPr>
        <w:t>ПРИГОВОРИЛ:</w:t>
      </w:r>
    </w:p>
    <w:p w:rsidR="00BE6A39" w:rsidRPr="00893E8B" w:rsidP="00893E8B">
      <w:pPr>
        <w:ind w:firstLine="567"/>
        <w:jc w:val="both"/>
      </w:pPr>
      <w:r>
        <w:t>***</w:t>
      </w:r>
      <w:r>
        <w:t xml:space="preserve"> </w:t>
      </w:r>
      <w:r w:rsidRPr="00893E8B" w:rsidR="0079622B">
        <w:t>года рождения,</w:t>
      </w:r>
      <w:r w:rsidRPr="00893E8B" w:rsidR="00D6459C">
        <w:t xml:space="preserve"> признать виновным в совершении преступления, предусмотренного ч.3 ст.30, ч.1 ст.291.2 УК РФ и назначить ему наказание по ч.3 ст.30, ч.1 ст</w:t>
      </w:r>
      <w:r w:rsidRPr="00893E8B" w:rsidR="0079622B">
        <w:t>.</w:t>
      </w:r>
      <w:r w:rsidRPr="00893E8B" w:rsidR="00D6459C">
        <w:t xml:space="preserve">291.2 УК РФ </w:t>
      </w:r>
      <w:r w:rsidRPr="00893E8B" w:rsidR="00D6459C">
        <w:rPr>
          <w:b/>
        </w:rPr>
        <w:t>в виде штрафа в размере</w:t>
      </w:r>
      <w:r w:rsidRPr="00893E8B" w:rsidR="0079622B">
        <w:rPr>
          <w:b/>
        </w:rPr>
        <w:t xml:space="preserve"> 45 000 (сорок пять тысяч) рублей.</w:t>
      </w:r>
    </w:p>
    <w:p w:rsidR="00BE6A39" w:rsidRPr="00893E8B" w:rsidP="00893E8B">
      <w:pPr>
        <w:ind w:firstLine="567"/>
        <w:jc w:val="both"/>
      </w:pPr>
      <w:r w:rsidRPr="00893E8B">
        <w:t xml:space="preserve">Меру пресечения </w:t>
      </w:r>
      <w:r w:rsidR="000E10DE">
        <w:t>***</w:t>
      </w:r>
      <w:r w:rsidR="000E10DE">
        <w:t xml:space="preserve"> </w:t>
      </w:r>
      <w:r w:rsidRPr="00893E8B">
        <w:t xml:space="preserve">в виде подписки о невыезде и надлежащем поведении по вступлении приговора в законную силу – </w:t>
      </w:r>
      <w:r w:rsidRPr="00893E8B">
        <w:rPr>
          <w:b/>
        </w:rPr>
        <w:t>отменить</w:t>
      </w:r>
      <w:r w:rsidRPr="00893E8B">
        <w:t xml:space="preserve">. </w:t>
      </w:r>
    </w:p>
    <w:p w:rsidR="00BE6A39" w:rsidRPr="00893E8B" w:rsidP="00893E8B">
      <w:pPr>
        <w:ind w:firstLine="567"/>
        <w:jc w:val="both"/>
        <w:rPr>
          <w:b/>
        </w:rPr>
      </w:pPr>
      <w:r w:rsidRPr="00893E8B">
        <w:rPr>
          <w:b/>
        </w:rPr>
        <w:t>Штраф подлежит оплате по следующим реквизитам:</w:t>
      </w:r>
    </w:p>
    <w:p w:rsidR="00BE6A39" w:rsidRPr="00893E8B" w:rsidP="00893E8B">
      <w:pPr>
        <w:ind w:firstLine="567"/>
        <w:jc w:val="both"/>
      </w:pPr>
      <w:r w:rsidRPr="00893E8B">
        <w:t>УФК по РК (</w:t>
      </w:r>
      <w:r w:rsidRPr="00893E8B" w:rsidR="0079622B">
        <w:t>ОМВД России по Симферопольскому району, л/с 04751А92370,</w:t>
      </w:r>
      <w:r w:rsidRPr="00893E8B">
        <w:t xml:space="preserve"> </w:t>
      </w:r>
      <w:r w:rsidRPr="00893E8B" w:rsidR="0079622B">
        <w:t>р</w:t>
      </w:r>
      <w:r w:rsidRPr="00893E8B" w:rsidR="0079622B">
        <w:t>/с 40102810645370000035, к/с 03211643000000017500, банк получатель: Отделение Республика Крым Банка России//УФК по Республике Крым г. Симферополь, БИК 013510002, ИНН 9102002300, КПП 910201001, ОКТМО 35647000, КБК 188 116 03</w:t>
      </w:r>
      <w:r w:rsidRPr="00893E8B" w:rsidR="00C83C2F">
        <w:t> 127 01000 0140, УИН 18858224010340015024</w:t>
      </w:r>
      <w:r w:rsidRPr="00893E8B">
        <w:t>.</w:t>
      </w:r>
    </w:p>
    <w:p w:rsidR="00BE6A39" w:rsidRPr="00893E8B" w:rsidP="00893E8B">
      <w:pPr>
        <w:ind w:firstLine="567"/>
        <w:jc w:val="both"/>
      </w:pPr>
      <w:r w:rsidRPr="00893E8B">
        <w:t>По вступлении приговора в законную силу вещественные доказательства:</w:t>
      </w:r>
    </w:p>
    <w:p w:rsidR="00BE6A39" w:rsidRPr="00893E8B" w:rsidP="00893E8B">
      <w:pPr>
        <w:ind w:firstLine="567"/>
        <w:jc w:val="both"/>
      </w:pPr>
      <w:r w:rsidRPr="00893E8B">
        <w:t xml:space="preserve">- </w:t>
      </w:r>
      <w:r w:rsidRPr="00893E8B" w:rsidR="00C83C2F">
        <w:t>одну</w:t>
      </w:r>
      <w:r w:rsidRPr="00893E8B">
        <w:t xml:space="preserve"> денежн</w:t>
      </w:r>
      <w:r w:rsidRPr="00893E8B" w:rsidR="00C83C2F">
        <w:t>ую купюру</w:t>
      </w:r>
      <w:r w:rsidRPr="00893E8B">
        <w:t xml:space="preserve"> билет</w:t>
      </w:r>
      <w:r w:rsidRPr="00893E8B" w:rsidR="00C83C2F">
        <w:t>а</w:t>
      </w:r>
      <w:r w:rsidRPr="00893E8B">
        <w:t xml:space="preserve"> Банка России номиналом </w:t>
      </w:r>
      <w:r w:rsidRPr="00893E8B" w:rsidR="00C83C2F">
        <w:t>1 000 (одна тысяча) рублей</w:t>
      </w:r>
      <w:r w:rsidRPr="00893E8B">
        <w:t xml:space="preserve"> с серийной нумерацией </w:t>
      </w:r>
      <w:r w:rsidRPr="00893E8B" w:rsidR="00C83C2F">
        <w:t>НЕ 4588499</w:t>
      </w:r>
      <w:r w:rsidRPr="00893E8B">
        <w:t xml:space="preserve">, переданные на хранение в Симферопольский филиал АБ «России» - конфисковать в силу </w:t>
      </w:r>
      <w:hyperlink r:id="rId5" w:anchor="/document/10108000/entry/1041" w:history="1">
        <w:r w:rsidRPr="00893E8B">
          <w:rPr>
            <w:color w:val="0000FF"/>
            <w:u w:val="single"/>
          </w:rPr>
          <w:t>ст.104.1</w:t>
        </w:r>
      </w:hyperlink>
      <w:r w:rsidRPr="00893E8B">
        <w:t xml:space="preserve"> УК РФ и обратить в доход государства в порядке, установленном Правительством Российской Федерации; </w:t>
      </w:r>
    </w:p>
    <w:p w:rsidR="00BE6A39" w:rsidRPr="00893E8B" w:rsidP="00893E8B">
      <w:pPr>
        <w:ind w:firstLine="567"/>
        <w:jc w:val="both"/>
      </w:pPr>
      <w:r w:rsidRPr="00893E8B">
        <w:t xml:space="preserve">- видеозапись </w:t>
      </w:r>
      <w:r w:rsidRPr="00893E8B" w:rsidR="00C83C2F">
        <w:t>от 05.12.2024 г. с камер видеорегистратора</w:t>
      </w:r>
      <w:r w:rsidRPr="00893E8B">
        <w:t xml:space="preserve">, находящуюся на </w:t>
      </w:r>
      <w:r w:rsidRPr="00893E8B" w:rsidR="00C83C2F">
        <w:rPr>
          <w:lang w:val="en-US"/>
        </w:rPr>
        <w:t>DVD</w:t>
      </w:r>
      <w:r w:rsidRPr="00893E8B" w:rsidR="00C83C2F">
        <w:t>-</w:t>
      </w:r>
      <w:r w:rsidRPr="00893E8B" w:rsidR="00C83C2F">
        <w:rPr>
          <w:lang w:val="en-US"/>
        </w:rPr>
        <w:t>R</w:t>
      </w:r>
      <w:r w:rsidRPr="00893E8B" w:rsidR="00C83C2F">
        <w:t xml:space="preserve"> диске белого цвета</w:t>
      </w:r>
      <w:r w:rsidRPr="00893E8B">
        <w:t xml:space="preserve">, хранящуюся при материалах уголовного дела - хранить при уголовном деле в течение всего срока хранения последнего. </w:t>
      </w:r>
    </w:p>
    <w:p w:rsidR="00BE6A39" w:rsidRPr="00893E8B" w:rsidP="00893E8B">
      <w:pPr>
        <w:ind w:firstLine="567"/>
        <w:jc w:val="both"/>
      </w:pPr>
      <w:r w:rsidRPr="00893E8B">
        <w:t xml:space="preserve">Приговор может быть обжалован в </w:t>
      </w:r>
      <w:r w:rsidRPr="00893E8B" w:rsidR="00C83C2F">
        <w:t>Симферопольский</w:t>
      </w:r>
      <w:r w:rsidRPr="00893E8B">
        <w:t xml:space="preserve"> районный суд Республики Крым через мирового судью судебного участка №</w:t>
      </w:r>
      <w:r w:rsidRPr="00893E8B" w:rsidR="00C83C2F">
        <w:t> 76</w:t>
      </w:r>
      <w:r w:rsidRPr="00893E8B">
        <w:t xml:space="preserve"> </w:t>
      </w:r>
      <w:r w:rsidRPr="00893E8B" w:rsidR="00C83C2F">
        <w:t>Симферопольского</w:t>
      </w:r>
      <w:r w:rsidRPr="00893E8B">
        <w:t xml:space="preserve"> судебного района (</w:t>
      </w:r>
      <w:r w:rsidRPr="00893E8B" w:rsidR="00C83C2F">
        <w:t>Симферопольский</w:t>
      </w:r>
      <w:r w:rsidRPr="00893E8B">
        <w:t xml:space="preserve"> муниципальный район) Республики Крым в течение пятнадцати суток со дня его постановления с соблюдением пределов обжалования приговора, установленных ст. 317 УПК РФ. </w:t>
      </w:r>
    </w:p>
    <w:p w:rsidR="00BE6A39" w:rsidRPr="00893E8B" w:rsidP="00893E8B">
      <w:pPr>
        <w:ind w:firstLine="567"/>
        <w:jc w:val="both"/>
      </w:pPr>
      <w:r w:rsidRPr="00893E8B"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1C3A2B" w:rsidRPr="00893E8B" w:rsidP="00893E8B">
      <w:pPr>
        <w:tabs>
          <w:tab w:val="left" w:pos="1753"/>
        </w:tabs>
        <w:jc w:val="both"/>
      </w:pPr>
      <w:r>
        <w:tab/>
      </w:r>
    </w:p>
    <w:p w:rsidR="00BE6A39" w:rsidRPr="00893E8B" w:rsidP="00893E8B">
      <w:pPr>
        <w:jc w:val="center"/>
      </w:pPr>
      <w:r w:rsidRPr="00893E8B">
        <w:t xml:space="preserve">Мировой судья </w:t>
      </w:r>
      <w:r w:rsidRPr="00893E8B" w:rsidR="00C83C2F">
        <w:t xml:space="preserve">                                </w:t>
      </w:r>
      <w:r w:rsidR="00893E8B">
        <w:t xml:space="preserve">                                  </w:t>
      </w:r>
      <w:r w:rsidRPr="00893E8B" w:rsidR="00C83C2F">
        <w:t xml:space="preserve">                                    Т.Н. Кирюхина</w:t>
      </w:r>
    </w:p>
    <w:p w:rsidR="00BE6A39" w:rsidRPr="00893E8B">
      <w:pPr>
        <w:jc w:val="both"/>
      </w:pPr>
    </w:p>
    <w:sectPr w:rsidSect="00A2182C">
      <w:pgSz w:w="12240" w:h="15840"/>
      <w:pgMar w:top="567" w:right="616" w:bottom="144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39"/>
    <w:rsid w:val="00015FCF"/>
    <w:rsid w:val="000E10DE"/>
    <w:rsid w:val="00156671"/>
    <w:rsid w:val="001C3A2B"/>
    <w:rsid w:val="00391778"/>
    <w:rsid w:val="003B09AB"/>
    <w:rsid w:val="003E4D13"/>
    <w:rsid w:val="005D3770"/>
    <w:rsid w:val="0079622B"/>
    <w:rsid w:val="007C5DBB"/>
    <w:rsid w:val="008723D8"/>
    <w:rsid w:val="00893E8B"/>
    <w:rsid w:val="009D32E3"/>
    <w:rsid w:val="00A2182C"/>
    <w:rsid w:val="00B94ADA"/>
    <w:rsid w:val="00BE6A39"/>
    <w:rsid w:val="00C83C2F"/>
    <w:rsid w:val="00D6459C"/>
    <w:rsid w:val="00F31CAA"/>
    <w:rsid w:val="00F54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83C2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6F54-4B67-4754-A186-5E937ABD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