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01-0001/79/2023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26 апреля 2023 года</w:t>
        <w:tab/>
        <w:tab/>
        <w:tab/>
        <w:tab/>
        <w:tab/>
        <w:tab/>
        <w:tab/>
        <w:t xml:space="preserve">   г. Симферополь</w:t>
      </w:r>
    </w:p>
    <w:p w:rsidR="00A77B3E"/>
    <w:p w:rsidR="00A77B3E">
      <w:r>
        <w:t xml:space="preserve">  </w:t>
        <w:tab/>
        <w:t xml:space="preserve">Мировой судья судебного участка № 79 Симферопольского судебного района (Симферопольский муниципальный район) Республики Крым Бора И.Ю., </w:t>
      </w:r>
    </w:p>
    <w:p w:rsidR="00A77B3E">
      <w:r>
        <w:t xml:space="preserve">при секретаре судебного заседания Караевой З.Р., </w:t>
      </w:r>
    </w:p>
    <w:p w:rsidR="00A77B3E">
      <w:r>
        <w:t>с участием:</w:t>
      </w:r>
    </w:p>
    <w:p w:rsidR="00A77B3E">
      <w:r>
        <w:t>государственного обвинителя – Разенкова И.С.,</w:t>
      </w:r>
    </w:p>
    <w:p w:rsidR="00A77B3E">
      <w:r>
        <w:t>подсудимого фио,</w:t>
      </w:r>
    </w:p>
    <w:p w:rsidR="00A77B3E">
      <w:r>
        <w:t>защитника подсудимого – адвоката фио представившей ордер №80 от 16.11.2022 года, удостоверение № 1363,</w:t>
      </w:r>
    </w:p>
    <w:p w:rsidR="00A77B3E">
      <w:r>
        <w:t>рассмотрев в открытом судебном заседании уголовное дело в отношении:</w:t>
      </w:r>
    </w:p>
    <w:p w:rsidR="00A77B3E">
      <w:r>
        <w:t>фио, паспортные данные, Авт. Респ. Крым,  гражданина Украины, образование 2 класса школы, не военнообязанный, холостого, не трудоустроенного, не судимого, регистрации не имеющего, без определенного места жительства, фактически проживающего по адресу: адрес.</w:t>
      </w:r>
    </w:p>
    <w:p w:rsidR="00A77B3E">
      <w:r>
        <w:t>обвиняемого в совершении преступления, предусмотренного п. «в» ч. 2 ст. 115 Уголовного Кодекса  Российской  Федерации,</w:t>
      </w:r>
    </w:p>
    <w:p w:rsidR="00A77B3E">
      <w:r>
        <w:t>УСТАНОВИЛ:</w:t>
      </w:r>
    </w:p>
    <w:p w:rsidR="00A77B3E">
      <w:r>
        <w:t>21.05.2021 примерно в 07 часов 00 минут, фио, находясь у здания расположенного вблизи Новоандреевской участковой больницы по адресу: адрес, имея умысел на умышленное причинение легкого вреда здоровью, действуя умышленно, осознавая противоправный характер своих действий, и предвидя неизбежность наступления общественно опасных последствий, используя в качестве оружия - металлическую трубу, которой фио, нанес один удар в лобную часть головы фио слева, затем в продолжении своего преступного умысла нанес один удар металлической трубой в теменную область головы, не менее двух ударов в область верхних конечностей, один удар в область спины справа последнего, тем самым причинив фио, согласно заключения эксперта № 1155 от 24.05.2022 телесные повреждения в виде: ушибленные раны теменной области слева, лобной области (ПХО раны), которые согласно п.8.1 Приказа МЗ и СР РФ N194н от 24.04.2008 г «Об утверждении медицинских критериев определения степени тяжести вреда причиненного здоровью человека»), расцениваются как вызвавшие кратковременное расстройство здоровья на срок до 21 дня, относящиеся к причинившим легкий вред здоровью, а также в виде кровоподтеков головы, верхних конечностей, задней поверхности туловища, которые расцениваются как повреждения, не причинившие вред здоровью.</w:t>
      </w:r>
    </w:p>
    <w:p w:rsidR="00A77B3E">
      <w:r>
        <w:t xml:space="preserve">Своими умышленными действиями, фио совершил преступление, предусмотренное п. «в» ч. 2 ст. 115 УК РФ, умышленное причинение легко вреда здоровью, вызвавшего кратковременное расстройство здоровья с применением предметов, используемых в качестве оружия. </w:t>
      </w:r>
    </w:p>
    <w:p w:rsidR="00A77B3E">
      <w:r>
        <w:t>В судебном заседании подсудимый полностью признал себя виновным и пояснил, что согласен с предъявленным ему обвинением и ходатайствует о постановлении приговора без проведения судебного разбирательства (в особом порядке), данное ходатайство заявлено им добровольно и после консультации со своим адвокатом, последствия постановления приговора без проведения судебного разбирательства ему разъяснены и понятны.</w:t>
      </w:r>
    </w:p>
    <w:p w:rsidR="00A77B3E">
      <w:r>
        <w:t>Государственный обвинитель, не возражал против проведения судебного заседания в особом порядке.</w:t>
      </w:r>
    </w:p>
    <w:p w:rsidR="00A77B3E">
      <w:r>
        <w:t>Потерпевший фио в судебное заседание не явился, извещен надлежащим образом, против рассмотрения дела в особом порядке судебного разбирательства не возражал.</w:t>
      </w:r>
    </w:p>
    <w:p w:rsidR="00A77B3E">
      <w:r>
        <w:t xml:space="preserve">Суд приходит к выводу о том, что обвинение, предъявленное фио, является обоснованным, и подтверждается доказательствами, собранными по уголовному делу. Условия постановления приговора без проведения судебного разбирательства, предусмотренные п. 2 ст. 314 УПК РФ, соблюдены. </w:t>
      </w:r>
    </w:p>
    <w:p w:rsidR="00A77B3E">
      <w:r>
        <w:t xml:space="preserve">Действия фио суд квалифицирует по п. «в» ч. 2 ст. 115 УК РФ, как умышленное причинение легко вреда здоровью, вызвавшего кратковременное расстройство здоровья с применением предметов, используемых в качестве оружия.  </w:t>
      </w:r>
    </w:p>
    <w:p w:rsidR="00A77B3E">
      <w:r>
        <w:t xml:space="preserve">При назначении наказания подсудимому, суд учитывает характер и степень общественной опасности совершенного преступления, данные о личности виновного, смягчающие и отягчающие обстоятельства, а также влияние назначенного наказания на исправление осужденного, состояние здоровья. </w:t>
      </w:r>
    </w:p>
    <w:p w:rsidR="00A77B3E">
      <w:r>
        <w:t>Мнение о личности фио суд составил на основе имеющихся в материалах уголовного дела и исследованных в судебном заседании характеризующих данных, который по месту жительства характеризуется посредственно, на учете у врача-психиатра и врача-нарколога не состоит в принудительном лечении не нуждается.</w:t>
      </w:r>
    </w:p>
    <w:p w:rsidR="00A77B3E">
      <w:r>
        <w:t>В соответствии с ч. 1, ч.2 ст. 61 УК РФ суд учитывает в качестве смягчающих наказание следующие обстоятельства: явка с повинной, признание вины подсудимым, раскаяние в содеянном, активное способствование раскрытию и расследованию преступления.</w:t>
      </w:r>
    </w:p>
    <w:p w:rsidR="00A77B3E">
      <w:r>
        <w:t>Отягчающих обстоятельств не установлено.</w:t>
      </w:r>
    </w:p>
    <w:p w:rsidR="00A77B3E">
      <w:r>
        <w:t>Наказание подсудимому фио 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преступление, с учетом ч.1 ст.62 УК РФ согласно которой при наличии смягчающих обстоятельств, предусмотренных пунктами «и» и (или) «к» части 1 статьи 61 УК РФ,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наказания, предусмотренного за совершенное преступление.</w:t>
      </w:r>
    </w:p>
    <w:p w:rsidR="00A77B3E">
      <w:r>
        <w:t>Оснований для прекращения уголовного дела, либо постановления приговора без назначения наказания и освобождения от наказания, судом не усматривается. Вопрос об изменении категории совершенного фио преступления на менее тяжкую в порядке ч. 6 ст. 15 УК РФ, судом не обсуждается, поскольку данное преступление относится к категории небольшой тяжести.</w:t>
      </w:r>
    </w:p>
    <w:p w:rsidR="00A77B3E">
      <w:r>
        <w:t>Учитывая вышеизложенное для обеспечения достижения целей наказания, с учетом положений санкции п. «в» ч.2 ст.115 УК РФ, суд считает возможным назначить фио. наказание в виде обязательных работ.</w:t>
      </w:r>
    </w:p>
    <w:p w:rsidR="00A77B3E">
      <w: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A77B3E">
      <w:r>
        <w:t>Меру пресечения в виде подписке о невыезде и надлежащем поведении оставить без изменений.</w:t>
      </w:r>
    </w:p>
    <w:p w:rsidR="00A77B3E">
      <w:r>
        <w:t>Гражданский иск по делу не заявлен.</w:t>
      </w:r>
    </w:p>
    <w:p w:rsidR="00A77B3E">
      <w:r>
        <w:t>Вещественные доказательства отсутствуют.</w:t>
      </w:r>
    </w:p>
    <w:p w:rsidR="00A77B3E">
      <w:r>
        <w:t xml:space="preserve">На основании изложенного, и руководствуясь ст.ст. 296-299, 316-317 УПК РФ, мировой судья, - </w:t>
      </w:r>
    </w:p>
    <w:p w:rsidR="00A77B3E">
      <w:r>
        <w:t>ПРИГОВОРИЛ:</w:t>
      </w:r>
    </w:p>
    <w:p w:rsidR="00A77B3E">
      <w:r>
        <w:t>Боберь фио признать виновным в совершении преступления, предусмотренного п. «в» ч. 2 ст. 115 УК РФ и назначить наказание в виде 120 ( ста двадцати) часов обязательных работ.</w:t>
      </w:r>
    </w:p>
    <w:p w:rsidR="00A77B3E">
      <w:r>
        <w:t>Меру пресечения в отношении Боберь фио в виде подписке о невыезде и надлежащем поведении оставить без изменения до вступления приговора в законную силу.</w:t>
      </w:r>
    </w:p>
    <w:p w:rsidR="00A77B3E">
      <w:r>
        <w:t>Вещественные доказательства: отсутствуют</w:t>
      </w:r>
    </w:p>
    <w:p w:rsidR="00A77B3E">
      <w:r>
        <w:t>Приговор может быть обжалован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15 суток со дня провозглашения.</w:t>
      </w:r>
    </w:p>
    <w:p w:rsidR="00A77B3E"/>
    <w:p w:rsidR="00A77B3E">
      <w:r>
        <w:t>Мировой судья                                                                        И.Ю. Бора</w:t>
      </w:r>
    </w:p>
    <w:p w:rsidR="00A77B3E"/>
    <w:p w:rsidR="00A77B3E">
      <w:r>
        <w:t xml:space="preserve">Копия верна </w:t>
      </w:r>
    </w:p>
    <w:p w:rsidR="00A77B3E">
      <w:r>
        <w:t>Судья</w:t>
      </w:r>
    </w:p>
    <w:p w:rsidR="00A77B3E"/>
    <w:p w:rsidR="00A77B3E">
      <w:r>
        <w:t>Приговор вступил в законную силу 12.05.2023</w:t>
      </w:r>
    </w:p>
    <w:p w:rsidR="00A77B3E">
      <w:r>
        <w:t>Судья</w:t>
      </w:r>
    </w:p>
    <w:p w:rsidR="00A77B3E"/>
    <w:p w:rsidR="00A77B3E">
      <w:r>
        <w:t>Оригинал приговора находится в материалах дела №01-0001/79/2023</w:t>
      </w:r>
    </w:p>
    <w:p w:rsidR="00A77B3E">
      <w:r>
        <w:t>Судья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