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E65527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E65527">
        <w:rPr>
          <w:color w:val="000000" w:themeColor="text1"/>
        </w:rPr>
        <w:t>01-00</w:t>
      </w:r>
      <w:r w:rsidRPr="007A60D8" w:rsidR="00E65527">
        <w:rPr>
          <w:color w:val="000000" w:themeColor="text1"/>
        </w:rPr>
        <w:t>02</w:t>
      </w:r>
      <w:r w:rsidR="00C2637A">
        <w:rPr>
          <w:color w:val="000000" w:themeColor="text1"/>
        </w:rPr>
        <w:t>/79</w:t>
      </w:r>
      <w:r w:rsidR="00E65527">
        <w:rPr>
          <w:color w:val="000000" w:themeColor="text1"/>
        </w:rPr>
        <w:t>/201</w:t>
      </w:r>
      <w:r w:rsidRPr="007A60D8" w:rsidR="00E65527">
        <w:rPr>
          <w:color w:val="000000" w:themeColor="text1"/>
        </w:rPr>
        <w:t>8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 w:rsidRPr="007A60D8">
        <w:rPr>
          <w:color w:val="000000" w:themeColor="text1"/>
          <w:sz w:val="28"/>
          <w:szCs w:val="28"/>
        </w:rPr>
        <w:t>15</w:t>
      </w:r>
      <w:r w:rsidR="00E65527">
        <w:rPr>
          <w:color w:val="000000" w:themeColor="text1"/>
          <w:sz w:val="28"/>
          <w:szCs w:val="28"/>
        </w:rPr>
        <w:t xml:space="preserve"> февраля 2018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EA586E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 w:rsidR="00C2637A"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="00C2637A">
        <w:rPr>
          <w:sz w:val="28"/>
          <w:szCs w:val="28"/>
        </w:rPr>
        <w:t>он) Республики Крым Бора И.Ю.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E65527">
        <w:rPr>
          <w:rFonts w:eastAsiaTheme="minorHAnsi"/>
          <w:sz w:val="28"/>
          <w:szCs w:val="28"/>
          <w:lang w:eastAsia="en-US"/>
        </w:rPr>
        <w:t>Труханова В.А.</w:t>
      </w:r>
      <w:r w:rsidRPr="0034570F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RPr="00810740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E65527">
        <w:rPr>
          <w:rFonts w:eastAsiaTheme="minorHAnsi"/>
          <w:color w:val="000000" w:themeColor="text1"/>
          <w:sz w:val="28"/>
          <w:szCs w:val="28"/>
          <w:lang w:eastAsia="en-US"/>
        </w:rPr>
        <w:t>Вангели Д.М.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810740">
        <w:rPr>
          <w:rFonts w:eastAsiaTheme="minorHAnsi"/>
          <w:sz w:val="28"/>
          <w:szCs w:val="28"/>
          <w:lang w:eastAsia="en-US"/>
        </w:rPr>
        <w:t>удостоверение № 1</w:t>
      </w:r>
      <w:r w:rsidR="00E65527">
        <w:rPr>
          <w:rFonts w:eastAsiaTheme="minorHAnsi"/>
          <w:sz w:val="28"/>
          <w:szCs w:val="28"/>
          <w:lang w:eastAsia="en-US"/>
        </w:rPr>
        <w:t>048</w:t>
      </w:r>
      <w:r w:rsidRPr="00810740">
        <w:rPr>
          <w:rFonts w:eastAsiaTheme="minorHAnsi"/>
          <w:sz w:val="28"/>
          <w:szCs w:val="28"/>
          <w:lang w:eastAsia="en-US"/>
        </w:rPr>
        <w:t xml:space="preserve"> от </w:t>
      </w:r>
      <w:r w:rsidR="00E65527">
        <w:rPr>
          <w:rFonts w:eastAsiaTheme="minorHAnsi"/>
          <w:sz w:val="28"/>
          <w:szCs w:val="28"/>
          <w:lang w:eastAsia="en-US"/>
        </w:rPr>
        <w:t>26.10</w:t>
      </w:r>
      <w:r w:rsidRPr="00810740" w:rsidR="00810740">
        <w:rPr>
          <w:rFonts w:eastAsiaTheme="minorHAnsi"/>
          <w:sz w:val="28"/>
          <w:szCs w:val="28"/>
          <w:lang w:eastAsia="en-US"/>
        </w:rPr>
        <w:t>.2015</w:t>
      </w:r>
      <w:r w:rsidRPr="00810740">
        <w:rPr>
          <w:rFonts w:eastAsiaTheme="minorHAnsi"/>
          <w:sz w:val="28"/>
          <w:szCs w:val="28"/>
          <w:lang w:eastAsia="en-US"/>
        </w:rPr>
        <w:t xml:space="preserve"> года, действующей на основании ордера № </w:t>
      </w:r>
      <w:r w:rsidR="00E65527">
        <w:rPr>
          <w:rFonts w:eastAsiaTheme="minorHAnsi"/>
          <w:sz w:val="28"/>
          <w:szCs w:val="28"/>
          <w:lang w:eastAsia="en-US"/>
        </w:rPr>
        <w:t>004928</w:t>
      </w:r>
      <w:r w:rsidRPr="00810740">
        <w:rPr>
          <w:rFonts w:eastAsiaTheme="minorHAnsi"/>
          <w:sz w:val="28"/>
          <w:szCs w:val="28"/>
          <w:lang w:eastAsia="en-US"/>
        </w:rPr>
        <w:t xml:space="preserve"> от </w:t>
      </w:r>
      <w:r w:rsidR="00E65527">
        <w:rPr>
          <w:rFonts w:eastAsiaTheme="minorHAnsi"/>
          <w:sz w:val="28"/>
          <w:szCs w:val="28"/>
          <w:lang w:eastAsia="en-US"/>
        </w:rPr>
        <w:t>22.01.2018</w:t>
      </w:r>
      <w:r w:rsidRPr="00810740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EA586E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Османова М.З.</w:t>
      </w:r>
      <w:r w:rsidRPr="00BF5B0B" w:rsidR="00B20116">
        <w:rPr>
          <w:color w:val="000000" w:themeColor="text1"/>
          <w:sz w:val="28"/>
          <w:szCs w:val="28"/>
        </w:rPr>
        <w:t>;</w:t>
      </w:r>
    </w:p>
    <w:p w:rsidR="001A5850" w:rsidRPr="00BF5B0B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потерпевшего </w:t>
      </w:r>
      <w:r w:rsidR="00CC5E74">
        <w:rPr>
          <w:color w:val="000000" w:themeColor="text1"/>
          <w:sz w:val="28"/>
          <w:szCs w:val="28"/>
        </w:rPr>
        <w:t>ХХХ</w:t>
      </w:r>
      <w:r w:rsidR="00EA586E">
        <w:rPr>
          <w:color w:val="000000" w:themeColor="text1"/>
          <w:sz w:val="28"/>
          <w:szCs w:val="28"/>
        </w:rPr>
        <w:t>;</w:t>
      </w:r>
      <w:r w:rsidRPr="00BF5B0B" w:rsidR="00B20116">
        <w:rPr>
          <w:color w:val="000000" w:themeColor="text1"/>
          <w:sz w:val="28"/>
          <w:szCs w:val="28"/>
        </w:rPr>
        <w:t xml:space="preserve">  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E65527">
        <w:rPr>
          <w:rFonts w:eastAsiaTheme="minorHAnsi"/>
          <w:color w:val="000000" w:themeColor="text1"/>
          <w:sz w:val="28"/>
          <w:szCs w:val="28"/>
          <w:lang w:eastAsia="en-US"/>
        </w:rPr>
        <w:t>Савченко И.С.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  </w:t>
      </w:r>
    </w:p>
    <w:p w:rsidR="00824823" w:rsidRPr="00BF5B0B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рассмотрев в открытом судебном заседании уголовное 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BF5B0B" w:rsidP="00824823">
      <w:pPr>
        <w:autoSpaceDE w:val="0"/>
        <w:autoSpaceDN w:val="0"/>
        <w:adjustRightInd w:val="0"/>
        <w:ind w:left="3544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Османова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</w:t>
      </w:r>
      <w:r w:rsidR="00CC5E7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="00CC5E7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C5E74">
        <w:rPr>
          <w:rFonts w:eastAsiaTheme="minorHAnsi"/>
          <w:color w:val="000000" w:themeColor="text1"/>
          <w:sz w:val="28"/>
          <w:szCs w:val="28"/>
          <w:lang w:eastAsia="en-US"/>
        </w:rPr>
        <w:t xml:space="preserve">ХХХ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</w:t>
      </w:r>
      <w:r w:rsidR="00CC5E74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>, зарегистрированного</w:t>
      </w:r>
      <w:r w:rsidR="00EA60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проживающего</w:t>
      </w:r>
      <w:r w:rsidR="0038446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CC5E74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38446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A60D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Pr="00BF5B0B" w:rsidR="00B20116">
        <w:rPr>
          <w:color w:val="000000" w:themeColor="text1"/>
          <w:sz w:val="28"/>
          <w:szCs w:val="28"/>
        </w:rPr>
        <w:t>в совершении преступления, предусмотренного</w:t>
      </w:r>
      <w:r w:rsidR="00384460">
        <w:rPr>
          <w:color w:val="000000" w:themeColor="text1"/>
          <w:sz w:val="28"/>
          <w:szCs w:val="28"/>
        </w:rPr>
        <w:t xml:space="preserve"> ч.1 ст. 112</w:t>
      </w:r>
      <w:r w:rsidRPr="00BF5B0B" w:rsidR="00B20116">
        <w:rPr>
          <w:color w:val="000000" w:themeColor="text1"/>
          <w:sz w:val="28"/>
          <w:szCs w:val="28"/>
        </w:rPr>
        <w:t xml:space="preserve"> УК РФ,</w:t>
      </w:r>
    </w:p>
    <w:p w:rsidR="001A5850">
      <w:pPr>
        <w:jc w:val="center"/>
        <w:rPr>
          <w:color w:val="000000" w:themeColor="text1"/>
          <w:sz w:val="28"/>
          <w:szCs w:val="28"/>
        </w:rPr>
      </w:pPr>
    </w:p>
    <w:p w:rsidR="001A5850" w:rsidP="00100D7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E50ECC">
      <w:pPr>
        <w:ind w:firstLine="709"/>
        <w:jc w:val="both"/>
        <w:rPr>
          <w:color w:val="000000" w:themeColor="text1"/>
          <w:sz w:val="28"/>
          <w:szCs w:val="28"/>
        </w:rPr>
      </w:pPr>
    </w:p>
    <w:p w:rsidR="00EA60DD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CC5E74">
        <w:rPr>
          <w:color w:val="000000" w:themeColor="text1"/>
          <w:sz w:val="28"/>
          <w:szCs w:val="28"/>
        </w:rPr>
        <w:t>ХХ</w:t>
      </w:r>
      <w:r w:rsidRPr="00EA60DD">
        <w:rPr>
          <w:color w:val="000000" w:themeColor="text1"/>
          <w:sz w:val="28"/>
          <w:szCs w:val="28"/>
        </w:rPr>
        <w:t xml:space="preserve"> года, в </w:t>
      </w:r>
      <w:r w:rsidR="00CC5E74">
        <w:rPr>
          <w:color w:val="000000" w:themeColor="text1"/>
          <w:sz w:val="28"/>
          <w:szCs w:val="28"/>
        </w:rPr>
        <w:t>ХХ</w:t>
      </w:r>
      <w:r w:rsidRPr="00EA60DD">
        <w:rPr>
          <w:color w:val="000000" w:themeColor="text1"/>
          <w:sz w:val="28"/>
          <w:szCs w:val="28"/>
        </w:rPr>
        <w:t xml:space="preserve"> час </w:t>
      </w:r>
      <w:r w:rsidR="00CC5E74">
        <w:rPr>
          <w:color w:val="000000" w:themeColor="text1"/>
          <w:sz w:val="28"/>
          <w:szCs w:val="28"/>
        </w:rPr>
        <w:t>ХХ</w:t>
      </w:r>
      <w:r w:rsidRPr="00EA60DD">
        <w:rPr>
          <w:color w:val="000000" w:themeColor="text1"/>
          <w:sz w:val="28"/>
          <w:szCs w:val="28"/>
        </w:rPr>
        <w:t xml:space="preserve"> минут,</w:t>
      </w:r>
      <w:r>
        <w:rPr>
          <w:color w:val="000000" w:themeColor="text1"/>
          <w:sz w:val="28"/>
          <w:szCs w:val="28"/>
        </w:rPr>
        <w:t xml:space="preserve"> Османов М.З.</w:t>
      </w:r>
      <w:r w:rsidRPr="00EA60DD">
        <w:rPr>
          <w:color w:val="000000" w:themeColor="text1"/>
          <w:sz w:val="28"/>
          <w:szCs w:val="28"/>
        </w:rPr>
        <w:t xml:space="preserve"> находясь около магазина расположенного по </w:t>
      </w:r>
      <w:r w:rsidRPr="00EA60DD">
        <w:rPr>
          <w:color w:val="000000" w:themeColor="text1"/>
          <w:sz w:val="28"/>
          <w:szCs w:val="28"/>
        </w:rPr>
        <w:t>адресу</w:t>
      </w:r>
      <w:r w:rsidR="00CC5E74">
        <w:rPr>
          <w:color w:val="000000" w:themeColor="text1"/>
          <w:sz w:val="28"/>
          <w:szCs w:val="28"/>
        </w:rPr>
        <w:t>ХХХ</w:t>
      </w:r>
      <w:r w:rsidRPr="00EA60DD">
        <w:rPr>
          <w:color w:val="000000" w:themeColor="text1"/>
          <w:sz w:val="28"/>
          <w:szCs w:val="28"/>
        </w:rPr>
        <w:t>, где на почве внезапно возникших н</w:t>
      </w:r>
      <w:r>
        <w:rPr>
          <w:color w:val="000000" w:themeColor="text1"/>
          <w:sz w:val="28"/>
          <w:szCs w:val="28"/>
        </w:rPr>
        <w:t xml:space="preserve">еприязненных отношений между ним </w:t>
      </w:r>
      <w:r w:rsidRPr="00EA60DD">
        <w:rPr>
          <w:color w:val="000000" w:themeColor="text1"/>
          <w:sz w:val="28"/>
          <w:szCs w:val="28"/>
        </w:rPr>
        <w:t xml:space="preserve"> и ранее </w:t>
      </w:r>
      <w:r w:rsidR="00CC5E74">
        <w:rPr>
          <w:color w:val="000000" w:themeColor="text1"/>
          <w:sz w:val="28"/>
          <w:szCs w:val="28"/>
        </w:rPr>
        <w:t>ХХ</w:t>
      </w:r>
      <w:r w:rsidRPr="00EA60DD">
        <w:rPr>
          <w:color w:val="000000" w:themeColor="text1"/>
          <w:sz w:val="28"/>
          <w:szCs w:val="28"/>
        </w:rPr>
        <w:t>, реализуя свой преступный умысел, направленный на причи</w:t>
      </w:r>
      <w:r w:rsidRPr="00EA60DD">
        <w:rPr>
          <w:color w:val="000000" w:themeColor="text1"/>
          <w:sz w:val="28"/>
          <w:szCs w:val="28"/>
        </w:rPr>
        <w:t>нение телесных повреждений, осознавая противоправность своих действий,</w:t>
      </w:r>
      <w:r w:rsidR="00F05309">
        <w:rPr>
          <w:color w:val="000000" w:themeColor="text1"/>
          <w:sz w:val="28"/>
          <w:szCs w:val="28"/>
        </w:rPr>
        <w:t xml:space="preserve"> Османов М.З. подошел к </w:t>
      </w:r>
      <w:r w:rsidR="00CC5E74">
        <w:rPr>
          <w:color w:val="000000" w:themeColor="text1"/>
          <w:sz w:val="28"/>
          <w:szCs w:val="28"/>
        </w:rPr>
        <w:t xml:space="preserve">ХХ </w:t>
      </w:r>
      <w:r w:rsidRPr="00EA60DD">
        <w:rPr>
          <w:color w:val="000000" w:themeColor="text1"/>
          <w:sz w:val="28"/>
          <w:szCs w:val="28"/>
        </w:rPr>
        <w:t>и умышленно нанес один удар кулаком своей левой руки в область нижней челюсти</w:t>
      </w:r>
      <w:r w:rsidRPr="00EA60DD">
        <w:rPr>
          <w:color w:val="000000" w:themeColor="text1"/>
          <w:sz w:val="28"/>
          <w:szCs w:val="28"/>
        </w:rPr>
        <w:t xml:space="preserve"> </w:t>
      </w:r>
      <w:r w:rsidRPr="00EA60DD">
        <w:rPr>
          <w:color w:val="000000" w:themeColor="text1"/>
          <w:sz w:val="28"/>
          <w:szCs w:val="28"/>
        </w:rPr>
        <w:t>справа, чем причинил потерпевшему телесные повреждения в виде: закрытый</w:t>
      </w:r>
      <w:r w:rsidRPr="00EA60DD">
        <w:rPr>
          <w:color w:val="000000" w:themeColor="text1"/>
          <w:sz w:val="28"/>
          <w:szCs w:val="28"/>
        </w:rPr>
        <w:t xml:space="preserve"> перелом нижней челюсти в области тела справа без смещения, ушиб мягких тканей лица, которые согласно заключения судебно-медицинской экспертизы №881 от 03.05.2017г. влекут за собой длительное расстройство здоровья продолжительностью свыше трех недель (боле</w:t>
      </w:r>
      <w:r w:rsidRPr="00EA60DD">
        <w:rPr>
          <w:color w:val="000000" w:themeColor="text1"/>
          <w:sz w:val="28"/>
          <w:szCs w:val="28"/>
        </w:rPr>
        <w:t>е 21 дня), и согласно п.7.1 «Медицинских критериев определения степени тяжести вреда причиненного здоровью человека» №194н от 24.04.2008г</w:t>
      </w:r>
      <w:r w:rsidRPr="00EA60DD">
        <w:rPr>
          <w:color w:val="000000" w:themeColor="text1"/>
          <w:sz w:val="28"/>
          <w:szCs w:val="28"/>
        </w:rPr>
        <w:t>., утверждённых Приказом Министерства здравоохранения и социального развития РФ расцениваются как причинившие средней т</w:t>
      </w:r>
      <w:r w:rsidRPr="00EA60DD">
        <w:rPr>
          <w:color w:val="000000" w:themeColor="text1"/>
          <w:sz w:val="28"/>
          <w:szCs w:val="28"/>
        </w:rPr>
        <w:t>яжести вред здоровью, которые могли образоваться в результате действия тупого предмета, в данном случае, возможно, кулака или предмета с аналогичными травмирующими свойствами при не менее одного травматического воздействия в область нижней челюсти потерпев</w:t>
      </w:r>
      <w:r w:rsidRPr="00EA60DD">
        <w:rPr>
          <w:color w:val="000000" w:themeColor="text1"/>
          <w:sz w:val="28"/>
          <w:szCs w:val="28"/>
        </w:rPr>
        <w:t>шего справа</w:t>
      </w:r>
    </w:p>
    <w:p w:rsidR="001A5850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F05309">
        <w:rPr>
          <w:color w:val="000000" w:themeColor="text1"/>
          <w:sz w:val="28"/>
          <w:szCs w:val="28"/>
        </w:rPr>
        <w:t>Османов М.З.</w:t>
      </w:r>
      <w:r w:rsidR="00DA4589">
        <w:rPr>
          <w:color w:val="000000" w:themeColor="text1"/>
          <w:sz w:val="28"/>
          <w:szCs w:val="28"/>
        </w:rPr>
        <w:t>,</w:t>
      </w:r>
      <w:r w:rsidR="00B20116">
        <w:rPr>
          <w:color w:val="000000" w:themeColor="text1"/>
          <w:sz w:val="28"/>
          <w:szCs w:val="28"/>
        </w:rPr>
        <w:t xml:space="preserve">  с предъявленным обвинением согласил</w:t>
      </w:r>
      <w:r w:rsidR="00F05309">
        <w:rPr>
          <w:color w:val="000000" w:themeColor="text1"/>
          <w:sz w:val="28"/>
          <w:szCs w:val="28"/>
        </w:rPr>
        <w:t>ся, вину признал</w:t>
      </w:r>
      <w:r w:rsidR="00B20116">
        <w:rPr>
          <w:color w:val="000000" w:themeColor="text1"/>
          <w:sz w:val="28"/>
          <w:szCs w:val="28"/>
        </w:rPr>
        <w:t>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05309">
        <w:rPr>
          <w:color w:val="000000" w:themeColor="text1"/>
          <w:sz w:val="28"/>
          <w:szCs w:val="28"/>
        </w:rPr>
        <w:t>судебном заседании Османов М.З.</w:t>
      </w:r>
      <w:r w:rsidR="00B20116"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</w:t>
      </w:r>
      <w:r w:rsidR="00F05309">
        <w:rPr>
          <w:color w:val="000000" w:themeColor="text1"/>
          <w:sz w:val="28"/>
          <w:szCs w:val="28"/>
        </w:rPr>
        <w:t xml:space="preserve"> Вину в инкриминируемом преступлении признал полностью.</w:t>
      </w:r>
      <w:r w:rsidR="00B20116">
        <w:rPr>
          <w:color w:val="000000" w:themeColor="text1"/>
          <w:sz w:val="28"/>
          <w:szCs w:val="28"/>
        </w:rPr>
        <w:t xml:space="preserve">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8C70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Защитник подсудимого и государственный обвинитель заявили о</w:t>
      </w:r>
      <w:r>
        <w:rPr>
          <w:color w:val="000000" w:themeColor="text1"/>
          <w:sz w:val="28"/>
          <w:szCs w:val="28"/>
        </w:rPr>
        <w:t xml:space="preserve"> своем согласии с рассмотрением дела в особом порядке.</w:t>
      </w:r>
    </w:p>
    <w:p w:rsidR="008C70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Потерпевший </w:t>
      </w:r>
      <w:r w:rsidR="00CC5E74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не возражал против рассмотрения дела в особом порядке судебного разбирательства.</w:t>
      </w:r>
    </w:p>
    <w:p w:rsidR="008C70AF" w:rsidRPr="008C70AF" w:rsidP="008C70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C70AF">
        <w:rPr>
          <w:color w:val="000000" w:themeColor="text1"/>
          <w:sz w:val="28"/>
          <w:szCs w:val="28"/>
        </w:rPr>
        <w:t>Обвинен</w:t>
      </w:r>
      <w:r w:rsidR="00F05309">
        <w:rPr>
          <w:color w:val="000000" w:themeColor="text1"/>
          <w:sz w:val="28"/>
          <w:szCs w:val="28"/>
        </w:rPr>
        <w:t>ие в отношении Османова М.З.</w:t>
      </w:r>
      <w:r w:rsidRPr="008C70AF">
        <w:rPr>
          <w:color w:val="000000" w:themeColor="text1"/>
          <w:sz w:val="28"/>
          <w:szCs w:val="28"/>
        </w:rPr>
        <w:t xml:space="preserve"> в совершении преступления, предусмотренного ч. 1 ст. 112 УК</w:t>
      </w:r>
      <w:r w:rsidRPr="008C70AF">
        <w:rPr>
          <w:color w:val="000000" w:themeColor="text1"/>
          <w:sz w:val="28"/>
          <w:szCs w:val="28"/>
        </w:rPr>
        <w:t xml:space="preserve"> РФ, обоснованно и подтверждается доказательствами, собранными по уголовному делу. Санкция ч. 1 ст. 112 УК РФ не превышает 10 лет лишения свободы.</w:t>
      </w:r>
    </w:p>
    <w:p w:rsidR="008C70AF" w:rsidRPr="008C70AF" w:rsidP="008C70AF">
      <w:pPr>
        <w:ind w:firstLine="709"/>
        <w:jc w:val="both"/>
        <w:rPr>
          <w:color w:val="000000" w:themeColor="text1"/>
          <w:sz w:val="28"/>
          <w:szCs w:val="28"/>
        </w:rPr>
      </w:pPr>
      <w:r w:rsidRPr="008C70AF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</w:t>
      </w:r>
      <w:r w:rsidRPr="008C70AF">
        <w:rPr>
          <w:color w:val="000000" w:themeColor="text1"/>
          <w:sz w:val="28"/>
          <w:szCs w:val="28"/>
        </w:rPr>
        <w:t>блюдены.</w:t>
      </w:r>
    </w:p>
    <w:p w:rsidR="001A5850" w:rsidP="008C70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Действия Османова М.З.</w:t>
      </w:r>
      <w:r w:rsidRPr="008C70AF" w:rsidR="008C70AF">
        <w:rPr>
          <w:color w:val="000000" w:themeColor="text1"/>
          <w:sz w:val="28"/>
          <w:szCs w:val="28"/>
        </w:rPr>
        <w:t xml:space="preserve"> суд квалифицирует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</w:p>
    <w:p w:rsidR="001A5850" w:rsidRPr="00D62BF0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ранее</w:t>
      </w:r>
      <w:r w:rsidR="00D62BF0">
        <w:rPr>
          <w:color w:val="000000" w:themeColor="text1"/>
          <w:sz w:val="28"/>
          <w:szCs w:val="28"/>
        </w:rPr>
        <w:t xml:space="preserve"> </w:t>
      </w:r>
      <w:r w:rsidR="00733135">
        <w:rPr>
          <w:color w:val="000000" w:themeColor="text1"/>
          <w:sz w:val="28"/>
          <w:szCs w:val="28"/>
        </w:rPr>
        <w:t xml:space="preserve"> судим,</w:t>
      </w:r>
      <w:r>
        <w:rPr>
          <w:color w:val="000000" w:themeColor="text1"/>
          <w:sz w:val="28"/>
          <w:szCs w:val="28"/>
        </w:rPr>
        <w:t xml:space="preserve"> </w:t>
      </w:r>
      <w:r w:rsidR="00804667">
        <w:rPr>
          <w:color w:val="000000" w:themeColor="text1"/>
          <w:sz w:val="28"/>
          <w:szCs w:val="28"/>
        </w:rPr>
        <w:t xml:space="preserve"> на учете у врача нарколога не состоит, на учете у врача психиатра не состоит,</w:t>
      </w:r>
      <w:r w:rsidR="00733135">
        <w:rPr>
          <w:color w:val="000000" w:themeColor="text1"/>
          <w:sz w:val="28"/>
          <w:szCs w:val="28"/>
        </w:rPr>
        <w:t xml:space="preserve"> согласно характеристики УУП </w:t>
      </w:r>
      <w:r w:rsidR="00D62BF0">
        <w:rPr>
          <w:color w:val="000000" w:themeColor="text1"/>
          <w:sz w:val="28"/>
          <w:szCs w:val="28"/>
        </w:rPr>
        <w:t>ОП№1</w:t>
      </w:r>
      <w:r w:rsidR="008C70AF">
        <w:rPr>
          <w:color w:val="000000" w:themeColor="text1"/>
          <w:sz w:val="28"/>
          <w:szCs w:val="28"/>
        </w:rPr>
        <w:t xml:space="preserve"> ОМВД России </w:t>
      </w:r>
      <w:r w:rsidR="00733135">
        <w:rPr>
          <w:color w:val="000000" w:themeColor="text1"/>
          <w:sz w:val="28"/>
          <w:szCs w:val="28"/>
        </w:rPr>
        <w:t xml:space="preserve"> по Симферопольскому району</w:t>
      </w:r>
      <w:r w:rsidR="00804667">
        <w:rPr>
          <w:color w:val="000000" w:themeColor="text1"/>
          <w:sz w:val="28"/>
          <w:szCs w:val="28"/>
        </w:rPr>
        <w:t xml:space="preserve"> по месту жительст</w:t>
      </w:r>
      <w:r w:rsidR="00733135">
        <w:rPr>
          <w:color w:val="000000" w:themeColor="text1"/>
          <w:sz w:val="28"/>
          <w:szCs w:val="28"/>
        </w:rPr>
        <w:t>ва характеризуется посредственно</w:t>
      </w:r>
      <w:r w:rsidR="00804667">
        <w:rPr>
          <w:color w:val="000000" w:themeColor="text1"/>
          <w:sz w:val="28"/>
          <w:szCs w:val="28"/>
        </w:rPr>
        <w:t>,</w:t>
      </w:r>
      <w:r w:rsidR="00733135">
        <w:rPr>
          <w:color w:val="000000" w:themeColor="text1"/>
          <w:sz w:val="28"/>
          <w:szCs w:val="28"/>
        </w:rPr>
        <w:t xml:space="preserve"> </w:t>
      </w:r>
      <w:r w:rsidRPr="0034570F" w:rsidR="00733135">
        <w:rPr>
          <w:sz w:val="28"/>
          <w:szCs w:val="28"/>
        </w:rPr>
        <w:t xml:space="preserve"> </w:t>
      </w:r>
      <w:r w:rsidRPr="0034570F" w:rsidR="00BF5B0B">
        <w:rPr>
          <w:sz w:val="28"/>
          <w:szCs w:val="28"/>
        </w:rPr>
        <w:t xml:space="preserve"> </w:t>
      </w:r>
      <w:r w:rsidR="00DA4589">
        <w:rPr>
          <w:color w:val="000000" w:themeColor="text1"/>
          <w:sz w:val="28"/>
          <w:szCs w:val="28"/>
        </w:rPr>
        <w:t xml:space="preserve">не </w:t>
      </w:r>
      <w:r w:rsidR="00BF5B0B">
        <w:rPr>
          <w:color w:val="000000" w:themeColor="text1"/>
          <w:sz w:val="28"/>
          <w:szCs w:val="28"/>
        </w:rPr>
        <w:t>женат</w:t>
      </w:r>
      <w:r w:rsidR="00D62BF0">
        <w:rPr>
          <w:color w:val="000000" w:themeColor="text1"/>
          <w:sz w:val="28"/>
          <w:szCs w:val="28"/>
        </w:rPr>
        <w:t xml:space="preserve">, </w:t>
      </w:r>
      <w:r w:rsidRPr="00CD391E" w:rsidR="00D62BF0">
        <w:rPr>
          <w:sz w:val="28"/>
          <w:szCs w:val="28"/>
        </w:rPr>
        <w:t>имеет малолетнего ребенка</w:t>
      </w:r>
      <w:r w:rsidR="00D62BF0">
        <w:rPr>
          <w:color w:val="FF0000"/>
          <w:sz w:val="28"/>
          <w:szCs w:val="28"/>
        </w:rPr>
        <w:t>.</w:t>
      </w:r>
    </w:p>
    <w:p w:rsidR="0034570F">
      <w:pPr>
        <w:ind w:firstLine="709"/>
        <w:jc w:val="both"/>
        <w:rPr>
          <w:color w:val="000000" w:themeColor="text1"/>
          <w:sz w:val="28"/>
          <w:szCs w:val="28"/>
        </w:rPr>
      </w:pPr>
      <w:r w:rsidRPr="0034570F">
        <w:rPr>
          <w:color w:val="000000" w:themeColor="text1"/>
          <w:sz w:val="28"/>
          <w:szCs w:val="28"/>
        </w:rPr>
        <w:t xml:space="preserve">      Принимая во внимание изложенные обстоятельства, сведения о состоянии здоровья подсудимого, его образа жизни и зан</w:t>
      </w:r>
      <w:r w:rsidR="00D62BF0">
        <w:rPr>
          <w:color w:val="000000" w:themeColor="text1"/>
          <w:sz w:val="28"/>
          <w:szCs w:val="28"/>
        </w:rPr>
        <w:t>ятий, суд признает Османова М.З.</w:t>
      </w:r>
      <w:r w:rsidRPr="0034570F">
        <w:rPr>
          <w:color w:val="000000" w:themeColor="text1"/>
          <w:sz w:val="28"/>
          <w:szCs w:val="28"/>
        </w:rPr>
        <w:t xml:space="preserve"> подлежащим уголовной ответственности и наказанию.</w:t>
      </w:r>
    </w:p>
    <w:p w:rsidR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8C70AF">
        <w:rPr>
          <w:color w:val="000000" w:themeColor="text1"/>
          <w:sz w:val="28"/>
          <w:szCs w:val="28"/>
        </w:rPr>
        <w:t>Смягчающим обстоятельством суд признает активное способствование раскрытию и расследованию преступления</w:t>
      </w:r>
      <w:r w:rsidRPr="007A60D8">
        <w:rPr>
          <w:color w:val="FF0000"/>
          <w:sz w:val="28"/>
          <w:szCs w:val="28"/>
        </w:rPr>
        <w:t>,</w:t>
      </w:r>
      <w:r w:rsidRPr="007A60D8">
        <w:rPr>
          <w:color w:val="FF0000"/>
        </w:rPr>
        <w:t xml:space="preserve"> </w:t>
      </w:r>
      <w:r w:rsidRPr="007A60D8">
        <w:rPr>
          <w:color w:val="FF0000"/>
          <w:sz w:val="28"/>
          <w:szCs w:val="28"/>
        </w:rPr>
        <w:t xml:space="preserve"> </w:t>
      </w:r>
      <w:r w:rsidRPr="00CD391E">
        <w:rPr>
          <w:sz w:val="28"/>
          <w:szCs w:val="28"/>
        </w:rPr>
        <w:t>наличие малолетнего ребенка предусмотренное</w:t>
      </w:r>
      <w:r w:rsidRPr="00CD391E">
        <w:t xml:space="preserve"> </w:t>
      </w:r>
      <w:r w:rsidRPr="00D62BF0">
        <w:rPr>
          <w:color w:val="000000" w:themeColor="text1"/>
          <w:sz w:val="28"/>
          <w:szCs w:val="28"/>
        </w:rPr>
        <w:t>п.</w:t>
      </w:r>
      <w:r>
        <w:rPr>
          <w:color w:val="000000" w:themeColor="text1"/>
          <w:sz w:val="28"/>
          <w:szCs w:val="28"/>
        </w:rPr>
        <w:t xml:space="preserve"> «г»,</w:t>
      </w:r>
      <w:r w:rsidRPr="00D62BF0">
        <w:rPr>
          <w:color w:val="000000" w:themeColor="text1"/>
          <w:sz w:val="28"/>
          <w:szCs w:val="28"/>
        </w:rPr>
        <w:t xml:space="preserve"> «и» ч. 1 ст. 61 УК РФ</w:t>
      </w:r>
    </w:p>
    <w:p w:rsidR="00D62BF0" w:rsidRPr="008F1A50" w:rsidP="00D62BF0">
      <w:pPr>
        <w:ind w:firstLine="709"/>
        <w:jc w:val="both"/>
        <w:rPr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 xml:space="preserve">Отягчающим наказание обстоятельством суд признает рецидив преступлений, согласно ч.1 ст.18 УК РФ  </w:t>
      </w:r>
      <w:r w:rsidR="007A60D8">
        <w:rPr>
          <w:color w:val="000000" w:themeColor="text1"/>
          <w:sz w:val="28"/>
          <w:szCs w:val="28"/>
        </w:rPr>
        <w:t>в связи с тем, что Османов М.З.</w:t>
      </w:r>
      <w:r w:rsidRPr="00D62BF0">
        <w:rPr>
          <w:color w:val="000000" w:themeColor="text1"/>
          <w:sz w:val="28"/>
          <w:szCs w:val="28"/>
        </w:rPr>
        <w:t xml:space="preserve"> судим Приговором Симферопольского райо</w:t>
      </w:r>
      <w:r w:rsidR="007A60D8">
        <w:rPr>
          <w:color w:val="000000" w:themeColor="text1"/>
          <w:sz w:val="28"/>
          <w:szCs w:val="28"/>
        </w:rPr>
        <w:t>нного суда Республики Крым от 23.04.2012г. по ч.1 ст.187 УК Украины к 3 годам</w:t>
      </w:r>
      <w:r w:rsidRPr="00D62BF0">
        <w:rPr>
          <w:color w:val="000000" w:themeColor="text1"/>
          <w:sz w:val="28"/>
          <w:szCs w:val="28"/>
        </w:rPr>
        <w:t xml:space="preserve"> лишения </w:t>
      </w:r>
      <w:r w:rsidRPr="008F1A50">
        <w:rPr>
          <w:sz w:val="28"/>
          <w:szCs w:val="28"/>
        </w:rPr>
        <w:t>св</w:t>
      </w:r>
      <w:r w:rsidRPr="008F1A50">
        <w:rPr>
          <w:sz w:val="28"/>
          <w:szCs w:val="28"/>
        </w:rPr>
        <w:t>ободы за тяжкое преступление, судимость не снята и не погашена.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</w:t>
      </w:r>
      <w:r w:rsidRPr="00D62BF0">
        <w:rPr>
          <w:color w:val="000000" w:themeColor="text1"/>
          <w:sz w:val="28"/>
          <w:szCs w:val="28"/>
        </w:rPr>
        <w:t>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</w:t>
      </w:r>
      <w:r w:rsidRPr="00D62BF0">
        <w:rPr>
          <w:color w:val="000000" w:themeColor="text1"/>
          <w:sz w:val="28"/>
          <w:szCs w:val="28"/>
        </w:rPr>
        <w:t xml:space="preserve">ду основания </w:t>
      </w:r>
      <w:r w:rsidRPr="00D62BF0">
        <w:rPr>
          <w:color w:val="000000" w:themeColor="text1"/>
          <w:sz w:val="28"/>
          <w:szCs w:val="28"/>
        </w:rPr>
        <w:t>для применения при назначении наказания подсудимому ст. 64 УК РФ, по делу не имеется.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Нак</w:t>
      </w:r>
      <w:r w:rsidR="00CD391E">
        <w:rPr>
          <w:color w:val="000000" w:themeColor="text1"/>
          <w:sz w:val="28"/>
          <w:szCs w:val="28"/>
        </w:rPr>
        <w:t>азание подсудимому Османову М.З.</w:t>
      </w:r>
      <w:r w:rsidRPr="00D62BF0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</w:t>
      </w:r>
      <w:r w:rsidRPr="00D62BF0">
        <w:rPr>
          <w:color w:val="000000" w:themeColor="text1"/>
          <w:sz w:val="28"/>
          <w:szCs w:val="28"/>
        </w:rPr>
        <w:t>имального срока или размера наиболее строгого вида наказания, предусмотренного за совершенное преступление.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применения при назначении наказания правил  ч.1 ст.62 </w:t>
      </w:r>
      <w:r w:rsidRPr="00D62BF0">
        <w:rPr>
          <w:color w:val="000000" w:themeColor="text1"/>
          <w:sz w:val="28"/>
          <w:szCs w:val="28"/>
        </w:rPr>
        <w:t>УК РФ о назначении наказания не свыше двух третей от максимального срока наказания.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Согласно ч.2 ст.60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</w:t>
      </w:r>
      <w:r w:rsidRPr="00D62BF0">
        <w:rPr>
          <w:color w:val="000000" w:themeColor="text1"/>
          <w:sz w:val="28"/>
          <w:szCs w:val="28"/>
        </w:rPr>
        <w:t>редусмотренного за совершенное преступление, но в пределах санкции соответствующей статьи Особенной части УК РФ.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Принимая во внимание</w:t>
      </w:r>
      <w:r w:rsidR="007A60D8">
        <w:rPr>
          <w:color w:val="000000" w:themeColor="text1"/>
          <w:sz w:val="28"/>
          <w:szCs w:val="28"/>
        </w:rPr>
        <w:t>, что Османов М.З.</w:t>
      </w:r>
      <w:r w:rsidRPr="00D62BF0">
        <w:rPr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</w:t>
      </w:r>
      <w:r w:rsidRPr="00D62BF0">
        <w:rPr>
          <w:color w:val="000000" w:themeColor="text1"/>
          <w:sz w:val="28"/>
          <w:szCs w:val="28"/>
        </w:rPr>
        <w:t>ольшой тяжести, смягчающие и отягчающие вину обстоятельства,  учитывая личность подсудимого и его состояние здоровья, который на учетах у психиатра</w:t>
      </w:r>
      <w:r w:rsidR="00CD391E">
        <w:rPr>
          <w:color w:val="000000" w:themeColor="text1"/>
          <w:sz w:val="28"/>
          <w:szCs w:val="28"/>
        </w:rPr>
        <w:t>, нарколога</w:t>
      </w:r>
      <w:r w:rsidRPr="00D62BF0">
        <w:rPr>
          <w:color w:val="000000" w:themeColor="text1"/>
          <w:sz w:val="28"/>
          <w:szCs w:val="28"/>
        </w:rPr>
        <w:t xml:space="preserve"> не состоит, характеризуется с посредственной стороны,</w:t>
      </w:r>
      <w:r w:rsidR="00CD391E">
        <w:rPr>
          <w:color w:val="000000" w:themeColor="text1"/>
          <w:sz w:val="28"/>
          <w:szCs w:val="28"/>
        </w:rPr>
        <w:t xml:space="preserve"> </w:t>
      </w:r>
      <w:r w:rsidRPr="00D62BF0">
        <w:rPr>
          <w:color w:val="000000" w:themeColor="text1"/>
          <w:sz w:val="28"/>
          <w:szCs w:val="28"/>
        </w:rPr>
        <w:t xml:space="preserve"> для обеспечения достижения целей наказания</w:t>
      </w:r>
      <w:r w:rsidRPr="00D62BF0">
        <w:rPr>
          <w:color w:val="000000" w:themeColor="text1"/>
          <w:sz w:val="28"/>
          <w:szCs w:val="28"/>
        </w:rPr>
        <w:t>, с учет</w:t>
      </w:r>
      <w:r w:rsidR="007A60D8">
        <w:rPr>
          <w:color w:val="000000" w:themeColor="text1"/>
          <w:sz w:val="28"/>
          <w:szCs w:val="28"/>
        </w:rPr>
        <w:t>ом положений санкции ч.1 ст. 112</w:t>
      </w:r>
      <w:r w:rsidRPr="00D62BF0">
        <w:rPr>
          <w:color w:val="000000" w:themeColor="text1"/>
          <w:sz w:val="28"/>
          <w:szCs w:val="28"/>
        </w:rPr>
        <w:t xml:space="preserve"> УК РФ приходит к выводу о назначении наказания в виде </w:t>
      </w:r>
      <w:r w:rsidRPr="00CD391E" w:rsidR="007A60D8">
        <w:rPr>
          <w:sz w:val="28"/>
          <w:szCs w:val="28"/>
        </w:rPr>
        <w:t xml:space="preserve">1 (одного) </w:t>
      </w:r>
      <w:r w:rsidRPr="00CD391E" w:rsidR="00CD391E">
        <w:rPr>
          <w:sz w:val="28"/>
          <w:szCs w:val="28"/>
        </w:rPr>
        <w:t>года 3 (</w:t>
      </w:r>
      <w:r w:rsidR="00934E95">
        <w:rPr>
          <w:sz w:val="28"/>
          <w:szCs w:val="28"/>
        </w:rPr>
        <w:t>трёх) месяцев</w:t>
      </w:r>
      <w:r w:rsidRPr="00CD391E">
        <w:rPr>
          <w:sz w:val="28"/>
          <w:szCs w:val="28"/>
        </w:rPr>
        <w:t xml:space="preserve">  лишения свободы. Виды наказания в виде, </w:t>
      </w:r>
      <w:r w:rsidRPr="00D62BF0">
        <w:rPr>
          <w:color w:val="000000" w:themeColor="text1"/>
          <w:sz w:val="28"/>
          <w:szCs w:val="28"/>
        </w:rPr>
        <w:t>ограничение свободы, принудительные работы, арест не обеспечат достижение целей уголовн</w:t>
      </w:r>
      <w:r w:rsidRPr="00D62BF0">
        <w:rPr>
          <w:color w:val="000000" w:themeColor="text1"/>
          <w:sz w:val="28"/>
          <w:szCs w:val="28"/>
        </w:rPr>
        <w:t>ого наказания, предусмотренные ст.2 УК РФ, а также не будут способствовать исправлению подсудимого и будут недостаточны для исправления подсудимого и предотвращения совершения им новых преступлений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С учетом фактических обстоятельств дела и наступивших посл</w:t>
      </w:r>
      <w:r w:rsidRPr="00D62BF0">
        <w:rPr>
          <w:color w:val="000000" w:themeColor="text1"/>
          <w:sz w:val="28"/>
          <w:szCs w:val="28"/>
        </w:rPr>
        <w:t>едствий, а  также отношения подсудимого к содеянному,</w:t>
      </w:r>
      <w:r w:rsidR="008F1A50">
        <w:rPr>
          <w:color w:val="000000" w:themeColor="text1"/>
          <w:sz w:val="28"/>
          <w:szCs w:val="28"/>
        </w:rPr>
        <w:t xml:space="preserve"> мнение потерпевшего,</w:t>
      </w:r>
      <w:r w:rsidRPr="00D62BF0">
        <w:rPr>
          <w:color w:val="000000" w:themeColor="text1"/>
          <w:sz w:val="28"/>
          <w:szCs w:val="28"/>
        </w:rPr>
        <w:t xml:space="preserve"> мировой судья приходит к выводу о том, что исправление подсудимого возможно без реального отбывания наказания с применением по</w:t>
      </w:r>
      <w:r w:rsidR="00934E95">
        <w:rPr>
          <w:color w:val="000000" w:themeColor="text1"/>
          <w:sz w:val="28"/>
          <w:szCs w:val="28"/>
        </w:rPr>
        <w:t>ложений ст. 73 УК РФ сроком на 2 года 6 (шесть)  месяцев.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В связи с тем, что суд пришел к выводу о назначении наказания с испытанием, мера пресечения в виде подписки о невыезде и надлежащем поведении подлежит оставлению без изменения.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</w:t>
      </w:r>
      <w:r w:rsidRPr="00D62BF0">
        <w:rPr>
          <w:color w:val="000000" w:themeColor="text1"/>
          <w:sz w:val="28"/>
          <w:szCs w:val="28"/>
        </w:rPr>
        <w:t>роцессуальные издержки с подсудимого взысканию не подлежат.</w:t>
      </w:r>
    </w:p>
    <w:p w:rsidR="00D62BF0" w:rsidRPr="00D62BF0" w:rsidP="00CD391E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 xml:space="preserve">На основании изложенного, и руководствуясь ст.ст. 296-299 УПК РФ, мировой судья, - </w:t>
      </w:r>
    </w:p>
    <w:p w:rsidR="00D62BF0" w:rsidRPr="00D62BF0" w:rsidP="00CD391E">
      <w:pPr>
        <w:ind w:firstLine="709"/>
        <w:jc w:val="center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ПРИГОВОРИЛ: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Османова</w:t>
      </w:r>
      <w:r>
        <w:rPr>
          <w:color w:val="000000" w:themeColor="text1"/>
          <w:sz w:val="28"/>
          <w:szCs w:val="28"/>
        </w:rPr>
        <w:t xml:space="preserve"> М</w:t>
      </w:r>
      <w:r w:rsidR="00CC5E7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З</w:t>
      </w:r>
      <w:r w:rsidR="00CC5E74">
        <w:rPr>
          <w:color w:val="000000" w:themeColor="text1"/>
          <w:sz w:val="28"/>
          <w:szCs w:val="28"/>
        </w:rPr>
        <w:t>.</w:t>
      </w:r>
      <w:r w:rsidRPr="00D62BF0">
        <w:rPr>
          <w:color w:val="000000" w:themeColor="text1"/>
          <w:sz w:val="28"/>
          <w:szCs w:val="28"/>
        </w:rPr>
        <w:t xml:space="preserve"> признать виновным в совершении преступлен</w:t>
      </w:r>
      <w:r>
        <w:rPr>
          <w:color w:val="000000" w:themeColor="text1"/>
          <w:sz w:val="28"/>
          <w:szCs w:val="28"/>
        </w:rPr>
        <w:t>ия, предусмотренного ч.1 ст. 112</w:t>
      </w:r>
      <w:r w:rsidRPr="00D62BF0">
        <w:rPr>
          <w:color w:val="000000" w:themeColor="text1"/>
          <w:sz w:val="28"/>
          <w:szCs w:val="28"/>
        </w:rPr>
        <w:t xml:space="preserve"> УК РФ и назначить на</w:t>
      </w:r>
      <w:r>
        <w:rPr>
          <w:color w:val="000000" w:themeColor="text1"/>
          <w:sz w:val="28"/>
          <w:szCs w:val="28"/>
        </w:rPr>
        <w:t>казание в виде 1 (одного) год</w:t>
      </w:r>
      <w:r w:rsidR="00CD391E">
        <w:rPr>
          <w:color w:val="000000" w:themeColor="text1"/>
          <w:sz w:val="28"/>
          <w:szCs w:val="28"/>
        </w:rPr>
        <w:t xml:space="preserve">а 3 </w:t>
      </w:r>
      <w:r w:rsidR="00CD391E">
        <w:rPr>
          <w:color w:val="000000" w:themeColor="text1"/>
          <w:sz w:val="28"/>
          <w:szCs w:val="28"/>
        </w:rPr>
        <w:t xml:space="preserve">( </w:t>
      </w:r>
      <w:r w:rsidR="00CD391E">
        <w:rPr>
          <w:color w:val="000000" w:themeColor="text1"/>
          <w:sz w:val="28"/>
          <w:szCs w:val="28"/>
        </w:rPr>
        <w:t>трёх) месяцев</w:t>
      </w:r>
      <w:r w:rsidRPr="00D62BF0">
        <w:rPr>
          <w:color w:val="000000" w:themeColor="text1"/>
          <w:sz w:val="28"/>
          <w:szCs w:val="28"/>
        </w:rPr>
        <w:t xml:space="preserve"> лишения свободы.</w:t>
      </w:r>
    </w:p>
    <w:p w:rsidR="0080072B" w:rsidP="0080072B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На основании ст.73 УК РФ считать назначенное основное наказание в вид</w:t>
      </w:r>
      <w:r w:rsidR="00CD391E">
        <w:rPr>
          <w:color w:val="000000" w:themeColor="text1"/>
          <w:sz w:val="28"/>
          <w:szCs w:val="28"/>
        </w:rPr>
        <w:t>е 1 (одного) года 3</w:t>
      </w:r>
      <w:r w:rsidR="008F1A50">
        <w:rPr>
          <w:color w:val="000000" w:themeColor="text1"/>
          <w:sz w:val="28"/>
          <w:szCs w:val="28"/>
        </w:rPr>
        <w:t xml:space="preserve"> </w:t>
      </w:r>
      <w:r w:rsidR="008F1A50">
        <w:rPr>
          <w:color w:val="000000" w:themeColor="text1"/>
          <w:sz w:val="28"/>
          <w:szCs w:val="28"/>
        </w:rPr>
        <w:t>(</w:t>
      </w:r>
      <w:r w:rsidR="00CD391E">
        <w:rPr>
          <w:color w:val="000000" w:themeColor="text1"/>
          <w:sz w:val="28"/>
          <w:szCs w:val="28"/>
        </w:rPr>
        <w:t xml:space="preserve"> </w:t>
      </w:r>
      <w:r w:rsidR="00CD391E">
        <w:rPr>
          <w:color w:val="000000" w:themeColor="text1"/>
          <w:sz w:val="28"/>
          <w:szCs w:val="28"/>
        </w:rPr>
        <w:t>трёх) месяцев</w:t>
      </w:r>
      <w:r w:rsidRPr="00D62BF0">
        <w:rPr>
          <w:color w:val="000000" w:themeColor="text1"/>
          <w:sz w:val="28"/>
          <w:szCs w:val="28"/>
        </w:rPr>
        <w:t xml:space="preserve"> лишен</w:t>
      </w:r>
      <w:r w:rsidR="00CD391E">
        <w:rPr>
          <w:color w:val="000000" w:themeColor="text1"/>
          <w:sz w:val="28"/>
          <w:szCs w:val="28"/>
        </w:rPr>
        <w:t xml:space="preserve">ия свободы условным, сроком на </w:t>
      </w:r>
      <w:r w:rsidR="00CD391E">
        <w:rPr>
          <w:color w:val="000000" w:themeColor="text1"/>
          <w:sz w:val="28"/>
          <w:szCs w:val="28"/>
        </w:rPr>
        <w:t>2 (два</w:t>
      </w:r>
      <w:r w:rsidRPr="00D62BF0">
        <w:rPr>
          <w:color w:val="000000" w:themeColor="text1"/>
          <w:sz w:val="28"/>
          <w:szCs w:val="28"/>
        </w:rPr>
        <w:t>) года</w:t>
      </w:r>
      <w:r w:rsidR="00CD391E">
        <w:rPr>
          <w:color w:val="000000" w:themeColor="text1"/>
          <w:sz w:val="28"/>
          <w:szCs w:val="28"/>
        </w:rPr>
        <w:t xml:space="preserve"> 6 ( шесть) месяцев</w:t>
      </w:r>
      <w:r w:rsidRPr="00D62BF0">
        <w:rPr>
          <w:color w:val="000000" w:themeColor="text1"/>
          <w:sz w:val="28"/>
          <w:szCs w:val="28"/>
        </w:rPr>
        <w:t>, с возложени</w:t>
      </w:r>
      <w:r w:rsidR="00CD391E">
        <w:rPr>
          <w:color w:val="000000" w:themeColor="text1"/>
          <w:sz w:val="28"/>
          <w:szCs w:val="28"/>
        </w:rPr>
        <w:t xml:space="preserve">ем на </w:t>
      </w:r>
      <w:r w:rsidR="00CD391E">
        <w:rPr>
          <w:color w:val="000000" w:themeColor="text1"/>
          <w:sz w:val="28"/>
          <w:szCs w:val="28"/>
        </w:rPr>
        <w:t>Османова</w:t>
      </w:r>
      <w:r w:rsidR="00CD391E">
        <w:rPr>
          <w:color w:val="000000" w:themeColor="text1"/>
          <w:sz w:val="28"/>
          <w:szCs w:val="28"/>
        </w:rPr>
        <w:t xml:space="preserve"> М</w:t>
      </w:r>
      <w:r w:rsidR="00CC5E74">
        <w:rPr>
          <w:color w:val="000000" w:themeColor="text1"/>
          <w:sz w:val="28"/>
          <w:szCs w:val="28"/>
        </w:rPr>
        <w:t>.</w:t>
      </w:r>
      <w:r w:rsidR="008F1A50">
        <w:rPr>
          <w:color w:val="000000" w:themeColor="text1"/>
          <w:sz w:val="28"/>
          <w:szCs w:val="28"/>
        </w:rPr>
        <w:t>З</w:t>
      </w:r>
      <w:r w:rsidR="00CC5E74">
        <w:rPr>
          <w:color w:val="000000" w:themeColor="text1"/>
          <w:sz w:val="28"/>
          <w:szCs w:val="28"/>
        </w:rPr>
        <w:t>.</w:t>
      </w:r>
      <w:r w:rsidRPr="00D62BF0">
        <w:rPr>
          <w:color w:val="000000" w:themeColor="text1"/>
          <w:sz w:val="28"/>
          <w:szCs w:val="28"/>
        </w:rPr>
        <w:t xml:space="preserve"> обязанностей, предусмотренных ч. 5 ст.73 УК РФ, а именно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</w:t>
      </w:r>
      <w:r w:rsidRPr="00D62BF0">
        <w:rPr>
          <w:color w:val="000000" w:themeColor="text1"/>
          <w:sz w:val="28"/>
          <w:szCs w:val="28"/>
        </w:rPr>
        <w:t>ужденного, два раза в месяц являться на регистрацию в специализированный государственный орган, осуществляющий контроль за поведением условно осужденного в день, установленный</w:t>
      </w:r>
      <w:r>
        <w:rPr>
          <w:color w:val="000000" w:themeColor="text1"/>
          <w:sz w:val="28"/>
          <w:szCs w:val="28"/>
        </w:rPr>
        <w:t xml:space="preserve"> этим органом.</w:t>
      </w:r>
      <w:r w:rsidRPr="00D62B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</w:t>
      </w:r>
    </w:p>
    <w:p w:rsidR="00D62BF0" w:rsidRPr="00D62BF0" w:rsidP="0080072B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Испытательный срок считать со дня вступлени</w:t>
      </w:r>
      <w:r w:rsidRPr="00D62BF0">
        <w:rPr>
          <w:color w:val="000000" w:themeColor="text1"/>
          <w:sz w:val="28"/>
          <w:szCs w:val="28"/>
        </w:rPr>
        <w:t>я приговора мирового судьи судебного участка №79 Симферопольского судебного района (Симферопольский муниципаль</w:t>
      </w:r>
      <w:r w:rsidR="0080072B">
        <w:rPr>
          <w:color w:val="000000" w:themeColor="text1"/>
          <w:sz w:val="28"/>
          <w:szCs w:val="28"/>
        </w:rPr>
        <w:t>ный район) Республики Крым от 15 февраля 2018</w:t>
      </w:r>
      <w:r w:rsidRPr="00D62BF0">
        <w:rPr>
          <w:color w:val="000000" w:themeColor="text1"/>
          <w:sz w:val="28"/>
          <w:szCs w:val="28"/>
        </w:rPr>
        <w:t xml:space="preserve"> года в законную силу, засчитав время, прошедшее со дня провозглашения приговора.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Меру пресечения в о</w:t>
      </w:r>
      <w:r w:rsidRPr="00D62BF0">
        <w:rPr>
          <w:color w:val="000000" w:themeColor="text1"/>
          <w:sz w:val="28"/>
          <w:szCs w:val="28"/>
        </w:rPr>
        <w:t>тно</w:t>
      </w:r>
      <w:r w:rsidR="0080072B">
        <w:rPr>
          <w:color w:val="000000" w:themeColor="text1"/>
          <w:sz w:val="28"/>
          <w:szCs w:val="28"/>
        </w:rPr>
        <w:t xml:space="preserve">шении </w:t>
      </w:r>
      <w:r w:rsidR="0080072B">
        <w:rPr>
          <w:color w:val="000000" w:themeColor="text1"/>
          <w:sz w:val="28"/>
          <w:szCs w:val="28"/>
        </w:rPr>
        <w:t>Османова</w:t>
      </w:r>
      <w:r w:rsidR="0080072B">
        <w:rPr>
          <w:color w:val="000000" w:themeColor="text1"/>
          <w:sz w:val="28"/>
          <w:szCs w:val="28"/>
        </w:rPr>
        <w:t xml:space="preserve"> М</w:t>
      </w:r>
      <w:r w:rsidR="00CC5E74">
        <w:rPr>
          <w:color w:val="000000" w:themeColor="text1"/>
          <w:sz w:val="28"/>
          <w:szCs w:val="28"/>
        </w:rPr>
        <w:t>.</w:t>
      </w:r>
      <w:r w:rsidR="0080072B">
        <w:rPr>
          <w:color w:val="000000" w:themeColor="text1"/>
          <w:sz w:val="28"/>
          <w:szCs w:val="28"/>
        </w:rPr>
        <w:t xml:space="preserve"> З</w:t>
      </w:r>
      <w:r w:rsidR="00CC5E74">
        <w:rPr>
          <w:color w:val="000000" w:themeColor="text1"/>
          <w:sz w:val="28"/>
          <w:szCs w:val="28"/>
        </w:rPr>
        <w:t>.</w:t>
      </w:r>
      <w:r w:rsidRPr="00D62BF0">
        <w:rPr>
          <w:color w:val="000000" w:themeColor="text1"/>
          <w:sz w:val="28"/>
          <w:szCs w:val="28"/>
        </w:rPr>
        <w:t xml:space="preserve"> до вступления приговора в законную силу оставить без изменений – подписку о невыезде и надлежащем поведении.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</w:t>
      </w:r>
      <w:r w:rsidRPr="00D62BF0">
        <w:rPr>
          <w:color w:val="000000" w:themeColor="text1"/>
          <w:sz w:val="28"/>
          <w:szCs w:val="28"/>
        </w:rPr>
        <w:t>ятельствам уголовного дела, установленным судом первой инстанции.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</w:t>
      </w:r>
      <w:r w:rsidRPr="00D62BF0">
        <w:rPr>
          <w:color w:val="000000" w:themeColor="text1"/>
          <w:sz w:val="28"/>
          <w:szCs w:val="28"/>
        </w:rPr>
        <w:t>льский муниципальный район) Республики Крым в течение 10 суток со дня провозглашения.</w:t>
      </w: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D62BF0" w:rsidRPr="00D62BF0" w:rsidP="00D62BF0">
      <w:pPr>
        <w:ind w:firstLine="709"/>
        <w:jc w:val="both"/>
        <w:rPr>
          <w:color w:val="000000" w:themeColor="text1"/>
          <w:sz w:val="28"/>
          <w:szCs w:val="28"/>
        </w:rPr>
      </w:pPr>
      <w:r w:rsidRPr="00D62BF0">
        <w:rPr>
          <w:color w:val="000000" w:themeColor="text1"/>
          <w:sz w:val="28"/>
          <w:szCs w:val="28"/>
        </w:rPr>
        <w:t xml:space="preserve">Мировой судья:  </w:t>
      </w:r>
      <w:r w:rsidRPr="00D62BF0">
        <w:rPr>
          <w:color w:val="000000" w:themeColor="text1"/>
          <w:sz w:val="28"/>
          <w:szCs w:val="28"/>
        </w:rPr>
        <w:tab/>
      </w:r>
      <w:r w:rsidR="0080072B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D62BF0">
        <w:rPr>
          <w:color w:val="000000" w:themeColor="text1"/>
          <w:sz w:val="28"/>
          <w:szCs w:val="28"/>
        </w:rPr>
        <w:t>И.Ю. Бора</w:t>
      </w:r>
    </w:p>
    <w:p w:rsidR="00D62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10740" w:rsidRPr="00C665B3" w:rsidP="00C665B3">
      <w:pPr>
        <w:jc w:val="both"/>
        <w:rPr>
          <w:color w:val="000000" w:themeColor="text1"/>
          <w:sz w:val="20"/>
          <w:szCs w:val="20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043C1"/>
    <w:rsid w:val="000968CF"/>
    <w:rsid w:val="000E07DE"/>
    <w:rsid w:val="00100D79"/>
    <w:rsid w:val="00164620"/>
    <w:rsid w:val="001A5850"/>
    <w:rsid w:val="001D1A8B"/>
    <w:rsid w:val="00231EDE"/>
    <w:rsid w:val="00233DC1"/>
    <w:rsid w:val="00235A11"/>
    <w:rsid w:val="00266DEA"/>
    <w:rsid w:val="0029674F"/>
    <w:rsid w:val="002C1A99"/>
    <w:rsid w:val="0034570F"/>
    <w:rsid w:val="00384460"/>
    <w:rsid w:val="00446B59"/>
    <w:rsid w:val="00470A97"/>
    <w:rsid w:val="00476457"/>
    <w:rsid w:val="00503225"/>
    <w:rsid w:val="005A2B23"/>
    <w:rsid w:val="005C438C"/>
    <w:rsid w:val="005C440F"/>
    <w:rsid w:val="005F0752"/>
    <w:rsid w:val="00693C22"/>
    <w:rsid w:val="00733135"/>
    <w:rsid w:val="007567B9"/>
    <w:rsid w:val="00770C86"/>
    <w:rsid w:val="00787561"/>
    <w:rsid w:val="007A60D8"/>
    <w:rsid w:val="007B1E0B"/>
    <w:rsid w:val="007B1ECA"/>
    <w:rsid w:val="007D6C83"/>
    <w:rsid w:val="0080072B"/>
    <w:rsid w:val="00804667"/>
    <w:rsid w:val="00810740"/>
    <w:rsid w:val="00824823"/>
    <w:rsid w:val="00834D42"/>
    <w:rsid w:val="00886816"/>
    <w:rsid w:val="008C5C26"/>
    <w:rsid w:val="008C70AF"/>
    <w:rsid w:val="008F1A50"/>
    <w:rsid w:val="008F28A4"/>
    <w:rsid w:val="00903A51"/>
    <w:rsid w:val="00930540"/>
    <w:rsid w:val="00934E95"/>
    <w:rsid w:val="00935A02"/>
    <w:rsid w:val="0094141F"/>
    <w:rsid w:val="009940C2"/>
    <w:rsid w:val="00997BA5"/>
    <w:rsid w:val="009E3C22"/>
    <w:rsid w:val="00A369F0"/>
    <w:rsid w:val="00A65790"/>
    <w:rsid w:val="00AB3D83"/>
    <w:rsid w:val="00AB5BAC"/>
    <w:rsid w:val="00AC5AF7"/>
    <w:rsid w:val="00AD69B4"/>
    <w:rsid w:val="00AF74B1"/>
    <w:rsid w:val="00B20116"/>
    <w:rsid w:val="00B4375A"/>
    <w:rsid w:val="00B50E0C"/>
    <w:rsid w:val="00B634E4"/>
    <w:rsid w:val="00B7731B"/>
    <w:rsid w:val="00BA69F6"/>
    <w:rsid w:val="00BF5B0B"/>
    <w:rsid w:val="00C06C87"/>
    <w:rsid w:val="00C11CBF"/>
    <w:rsid w:val="00C2637A"/>
    <w:rsid w:val="00C63BF3"/>
    <w:rsid w:val="00C665B3"/>
    <w:rsid w:val="00C849D7"/>
    <w:rsid w:val="00CC5E74"/>
    <w:rsid w:val="00CD391E"/>
    <w:rsid w:val="00CE4FBD"/>
    <w:rsid w:val="00CF003C"/>
    <w:rsid w:val="00D62BF0"/>
    <w:rsid w:val="00D84150"/>
    <w:rsid w:val="00DA4589"/>
    <w:rsid w:val="00DD4A44"/>
    <w:rsid w:val="00E22185"/>
    <w:rsid w:val="00E50ECC"/>
    <w:rsid w:val="00E52084"/>
    <w:rsid w:val="00E56461"/>
    <w:rsid w:val="00E65527"/>
    <w:rsid w:val="00E873BE"/>
    <w:rsid w:val="00EA586E"/>
    <w:rsid w:val="00EA60DD"/>
    <w:rsid w:val="00ED1E6F"/>
    <w:rsid w:val="00F05309"/>
    <w:rsid w:val="00F07C3A"/>
    <w:rsid w:val="00F211FE"/>
    <w:rsid w:val="00F42C07"/>
    <w:rsid w:val="00F61200"/>
    <w:rsid w:val="00F62F62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99DE-F47C-4AF6-B8F2-A75E4102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