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01-0005/79/2023</w:t>
      </w:r>
    </w:p>
    <w:p w:rsidR="00A77B3E">
      <w:r>
        <w:t>ПОСТАНОВЛЕНИЕ</w:t>
      </w:r>
    </w:p>
    <w:p w:rsidR="00A77B3E"/>
    <w:p w:rsidR="00A77B3E">
      <w:r>
        <w:t xml:space="preserve">  29 июня 2023 года                                                город  Симферополь </w:t>
      </w:r>
    </w:p>
    <w:p w:rsidR="00A77B3E"/>
    <w:p w:rsidR="00A77B3E">
      <w:r>
        <w:t>Мировой судья судебного участка № 79 Симферопольского судебного района  (Симферопольский  муниципальный район)  адрес             Бора И.Ю.,</w:t>
      </w:r>
    </w:p>
    <w:p w:rsidR="00A77B3E">
      <w:r>
        <w:t>с участием подсудимого фио</w:t>
      </w:r>
    </w:p>
    <w:p w:rsidR="00A77B3E">
      <w:r>
        <w:t xml:space="preserve">при секретаре  фио, </w:t>
      </w:r>
    </w:p>
    <w:p w:rsidR="00A77B3E">
      <w:r>
        <w:t>рассмотрев в открытом судебном заседании в г. Симферополе уголовное дело по заявлению фио, поданное в порядке ст.318 УПК РФ, о привлечении к уголовной ответственности по ч.1 ст.115 УК РФ фио,</w:t>
      </w:r>
    </w:p>
    <w:p w:rsidR="00A77B3E">
      <w:r>
        <w:t>УСТАНОВИЛ:</w:t>
      </w:r>
    </w:p>
    <w:p w:rsidR="00A77B3E">
      <w:r>
        <w:t>фио обратилась в суд с заявлением, в котором просил в порядке ст.318 УПК РФ привлечь к уголовной ответственности фио по ч.1 ст.115 УК РФ.</w:t>
      </w:r>
    </w:p>
    <w:p w:rsidR="00A77B3E">
      <w:r>
        <w:t>Постановлением мирового судебного участка № 79 Симферопольского судебного района  (Симферопольский  муниципальный район)  адрес от 17 мая 2023 года заявление фио, поданное в порядке ст.318 УПК РФ, о привлечении к уголовной ответственности по ч.1 ст.115 УК РФ фио принято к производству суда.</w:t>
      </w:r>
    </w:p>
    <w:p w:rsidR="00A77B3E">
      <w:r>
        <w:t>Положения ч. 1 ст. 45 Конституции РФ установлено, что каждый вправе защищать свои права и свободы всеми способами, не запрещенными законом.</w:t>
      </w:r>
    </w:p>
    <w:p w:rsidR="00A77B3E">
      <w:r>
        <w:t>В соответствии со ст. 22 УПК РФ потерпевший, его законный представитель и (или) представитель по уголовным делам частного обвинения вправе выдвигать и поддерживать обвинение в порядке, установленном настоящим Кодексом.</w:t>
      </w:r>
    </w:p>
    <w:p w:rsidR="00A77B3E">
      <w:r>
        <w:t>Уголовное дело по заявлению фио, поданное в порядке ст.318 УПК РФ, о привлечении к уголовной ответственности по ч.1 ст.115 УК РФ фио было назначено к рассмотрению в судебном заседании на 29.06.2023 года в 14:00 часов. О месте, дате и времени судебного заседания участники судебного разбирательства извещены надлежаще и заблаговременно.</w:t>
      </w:r>
    </w:p>
    <w:p w:rsidR="00A77B3E">
      <w:r>
        <w:t>В том числе, частный обвинитель фио,  о месте, дате и времени судебного заседания надлежаще и заблаговременно уведомлен, о чем свидетельствует расписка, имеющаяся  в материалах дела.</w:t>
      </w:r>
    </w:p>
    <w:p w:rsidR="00A77B3E">
      <w:r>
        <w:t>Между тем, частный обвинитель фио в судебное заседание не явился без уважительных причин, с заявлением об отложении судебного разбирательства  не обращался.</w:t>
      </w:r>
    </w:p>
    <w:p w:rsidR="00A77B3E">
      <w:r>
        <w:t>В соответствии с ч.3 ст. 249 УПК РФ по уголовным делам частного обвинения неявка потерпевшего без уважительных причин влечет за собой прекращение уголовного дела по основанию, предусмотренному пунктом 5 части первой статьи 24 настоящего Кодекса.</w:t>
      </w:r>
    </w:p>
    <w:p w:rsidR="00A77B3E">
      <w:r>
        <w:t>В судебном заседании подсудимый не возражал против прекращения уголовного дела по основанию, предусмотренному пунктом 5 части первой статьи 24 настоящего Кодекса.</w:t>
      </w:r>
    </w:p>
    <w:p w:rsidR="00A77B3E">
      <w:r>
        <w:t>Учитывая, что по делу имеются все предусмотренные законом основания для прекращения производства по делу, мировой судья считает необходимым производство по делу прекратить по основанию, предусмотренному п.5 ч.1 ст. 24 УПК РФ, в связи с неявкой частного обвинителя в судебное заседание без уважительных причин.</w:t>
      </w:r>
    </w:p>
    <w:p w:rsidR="00A77B3E">
      <w:r>
        <w:t>На основании изложенного, руководствуясь ч.3 ст. 249 УПК РФ, мировой  судья</w:t>
      </w:r>
    </w:p>
    <w:p w:rsidR="00A77B3E">
      <w:r>
        <w:t>ПОСТАНОВИЛ:</w:t>
      </w:r>
    </w:p>
    <w:p w:rsidR="00A77B3E">
      <w:r>
        <w:t xml:space="preserve">Уголовное дело по заявлению фио, поданное в порядке ст.318 УПК РФ, о привлечении к уголовной ответственности по ч.1 ст.115 УК РФ фио, прекратить по основанию, предусмотренному п.5 ч.1 ст. 24 УПК РФ, в связи с неявкой частного обвинителя в судебное заседание без уважительных причин </w:t>
      </w:r>
    </w:p>
    <w:p w:rsidR="00A77B3E">
      <w:r>
        <w:t>Мера процессуального принуждения (пресечения) подсудимому не избиралась.</w:t>
      </w:r>
    </w:p>
    <w:p w:rsidR="00A77B3E">
      <w:r>
        <w:t xml:space="preserve">Постановление   может быть  обжаловано  в апелляционном порядке в Симферопольский районный суд адрес путем  подачи  апелляционной  жалобы, представления через мирового судью судебного участка № 79 Симферопольского судебного района (Симферопольский муниципальный район) адрес  в  течение  15 суток  со дня  его  вынесения. </w:t>
      </w:r>
    </w:p>
    <w:p w:rsidR="00A77B3E"/>
    <w:p w:rsidR="00A77B3E">
      <w:r>
        <w:t>Мировой  судья                                                                   И.Ю. Бора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