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5850" w:rsidRPr="00983A96">
      <w:pPr>
        <w:jc w:val="right"/>
        <w:rPr>
          <w:color w:val="000000" w:themeColor="text1"/>
        </w:rPr>
      </w:pPr>
      <w:r w:rsidRPr="00834D42">
        <w:rPr>
          <w:color w:val="000000" w:themeColor="text1"/>
        </w:rPr>
        <w:t xml:space="preserve">Дело № </w:t>
      </w:r>
      <w:r w:rsidR="009E7855">
        <w:rPr>
          <w:color w:val="000000" w:themeColor="text1"/>
        </w:rPr>
        <w:t>01-00</w:t>
      </w:r>
      <w:r w:rsidRPr="00983A96" w:rsidR="009E7855">
        <w:rPr>
          <w:color w:val="000000" w:themeColor="text1"/>
        </w:rPr>
        <w:t>09</w:t>
      </w:r>
      <w:r w:rsidR="00C2637A">
        <w:rPr>
          <w:color w:val="000000" w:themeColor="text1"/>
        </w:rPr>
        <w:t>/79</w:t>
      </w:r>
      <w:r w:rsidR="009E7855">
        <w:rPr>
          <w:color w:val="000000" w:themeColor="text1"/>
        </w:rPr>
        <w:t>/201</w:t>
      </w:r>
      <w:r w:rsidRPr="00983A96" w:rsidR="009E7855">
        <w:rPr>
          <w:color w:val="000000" w:themeColor="text1"/>
        </w:rPr>
        <w:t>8</w:t>
      </w:r>
    </w:p>
    <w:p w:rsidR="001A5850" w:rsidRPr="00BF5B0B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1A5850">
      <w:pPr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834D42" w:rsidRPr="00BF5B0B">
      <w:pPr>
        <w:jc w:val="center"/>
        <w:rPr>
          <w:sz w:val="28"/>
          <w:szCs w:val="28"/>
        </w:rPr>
      </w:pPr>
    </w:p>
    <w:p w:rsidR="001A5850" w:rsidRPr="00BF5B0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983A9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мая 2018</w:t>
      </w:r>
      <w:r w:rsidRPr="00BF5B0B" w:rsidR="00B20116">
        <w:rPr>
          <w:color w:val="000000" w:themeColor="text1"/>
          <w:sz w:val="28"/>
          <w:szCs w:val="28"/>
        </w:rPr>
        <w:t xml:space="preserve"> года                                                                    г.  Симферополь </w:t>
      </w:r>
    </w:p>
    <w:p w:rsidR="001A5850" w:rsidRPr="00BF5B0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1A5850" w:rsidRPr="00983A96" w:rsidP="008C5C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5B0B">
        <w:rPr>
          <w:sz w:val="28"/>
          <w:szCs w:val="28"/>
        </w:rPr>
        <w:t>Мир</w:t>
      </w:r>
      <w:r w:rsidR="00C2637A">
        <w:rPr>
          <w:sz w:val="28"/>
          <w:szCs w:val="28"/>
        </w:rPr>
        <w:t>овой судья судебного участка №79</w:t>
      </w:r>
      <w:r w:rsidRPr="00BF5B0B">
        <w:rPr>
          <w:sz w:val="28"/>
          <w:szCs w:val="28"/>
        </w:rPr>
        <w:t xml:space="preserve"> Симферопольского судебного района (Симферопольский муниципальный рай</w:t>
      </w:r>
      <w:r w:rsidR="00C2637A">
        <w:rPr>
          <w:sz w:val="28"/>
          <w:szCs w:val="28"/>
        </w:rPr>
        <w:t>он) Республики Крым Бора И.Ю.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>–п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омощника прокурора Симферопольского района Республики Крым – </w:t>
      </w:r>
      <w:r w:rsidRPr="00983A96" w:rsidR="0072771A">
        <w:rPr>
          <w:rFonts w:eastAsiaTheme="minorHAnsi"/>
          <w:sz w:val="28"/>
          <w:szCs w:val="28"/>
          <w:lang w:eastAsia="en-US"/>
        </w:rPr>
        <w:t>Труханова В.А.</w:t>
      </w:r>
    </w:p>
    <w:p w:rsidR="001A5850" w:rsidRPr="00983A96" w:rsidP="00AD6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36B47">
        <w:rPr>
          <w:rFonts w:eastAsiaTheme="minorHAnsi"/>
          <w:sz w:val="28"/>
          <w:szCs w:val="28"/>
          <w:lang w:eastAsia="en-US"/>
        </w:rPr>
        <w:t xml:space="preserve">- защитника – адвоката </w:t>
      </w:r>
      <w:r w:rsidRPr="00136B47" w:rsidR="003A54C7">
        <w:rPr>
          <w:rFonts w:eastAsiaTheme="minorHAnsi"/>
          <w:sz w:val="28"/>
          <w:szCs w:val="28"/>
          <w:lang w:eastAsia="en-US"/>
        </w:rPr>
        <w:t>Емельянова С.А.</w:t>
      </w:r>
      <w:r w:rsidRPr="00136B47">
        <w:rPr>
          <w:rFonts w:eastAsiaTheme="minorHAnsi"/>
          <w:sz w:val="28"/>
          <w:szCs w:val="28"/>
          <w:lang w:eastAsia="en-US"/>
        </w:rPr>
        <w:t>, удостоверение № 1</w:t>
      </w:r>
      <w:r w:rsidRPr="00136B47" w:rsidR="00136B47">
        <w:rPr>
          <w:rFonts w:eastAsiaTheme="minorHAnsi"/>
          <w:sz w:val="28"/>
          <w:szCs w:val="28"/>
          <w:lang w:eastAsia="en-US"/>
        </w:rPr>
        <w:t>402</w:t>
      </w:r>
      <w:r w:rsidRPr="00136B47">
        <w:rPr>
          <w:rFonts w:eastAsiaTheme="minorHAnsi"/>
          <w:sz w:val="28"/>
          <w:szCs w:val="28"/>
          <w:lang w:eastAsia="en-US"/>
        </w:rPr>
        <w:t xml:space="preserve"> от </w:t>
      </w:r>
      <w:r w:rsidRPr="00136B47" w:rsidR="00136B47">
        <w:rPr>
          <w:rFonts w:eastAsiaTheme="minorHAnsi"/>
          <w:sz w:val="28"/>
          <w:szCs w:val="28"/>
          <w:lang w:eastAsia="en-US"/>
        </w:rPr>
        <w:t>27.01.2016</w:t>
      </w:r>
      <w:r w:rsidRPr="00136B47">
        <w:rPr>
          <w:rFonts w:eastAsiaTheme="minorHAnsi"/>
          <w:sz w:val="28"/>
          <w:szCs w:val="28"/>
          <w:lang w:eastAsia="en-US"/>
        </w:rPr>
        <w:t xml:space="preserve"> года, </w:t>
      </w:r>
      <w:r w:rsidRPr="00136B47">
        <w:rPr>
          <w:rFonts w:eastAsiaTheme="minorHAnsi"/>
          <w:sz w:val="28"/>
          <w:szCs w:val="28"/>
          <w:lang w:eastAsia="en-US"/>
        </w:rPr>
        <w:t>действующей</w:t>
      </w:r>
      <w:r w:rsidRPr="00136B47">
        <w:rPr>
          <w:rFonts w:eastAsiaTheme="minorHAnsi"/>
          <w:sz w:val="28"/>
          <w:szCs w:val="28"/>
          <w:lang w:eastAsia="en-US"/>
        </w:rPr>
        <w:t xml:space="preserve"> на </w:t>
      </w:r>
      <w:r w:rsidRPr="00983A96">
        <w:rPr>
          <w:rFonts w:eastAsiaTheme="minorHAnsi"/>
          <w:sz w:val="28"/>
          <w:szCs w:val="28"/>
          <w:lang w:eastAsia="en-US"/>
        </w:rPr>
        <w:t>основании ордера;</w:t>
      </w:r>
    </w:p>
    <w:p w:rsidR="001A5850" w:rsidRPr="00BF5B0B" w:rsidP="00AD69B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 подсудимого – Пирогова А.Л.</w:t>
      </w:r>
      <w:r w:rsidRPr="00BF5B0B" w:rsidR="00B20116">
        <w:rPr>
          <w:color w:val="000000" w:themeColor="text1"/>
          <w:sz w:val="28"/>
          <w:szCs w:val="28"/>
        </w:rPr>
        <w:t xml:space="preserve">; </w:t>
      </w:r>
    </w:p>
    <w:p w:rsidR="001A5850" w:rsidRPr="00BF5B0B" w:rsidP="00AD69B4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</w:t>
      </w:r>
      <w:r w:rsidR="0072771A">
        <w:rPr>
          <w:rFonts w:eastAsiaTheme="minorHAnsi"/>
          <w:color w:val="000000" w:themeColor="text1"/>
          <w:sz w:val="28"/>
          <w:szCs w:val="28"/>
          <w:lang w:eastAsia="en-US"/>
        </w:rPr>
        <w:t>Савченко И.С.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   </w:t>
      </w:r>
    </w:p>
    <w:p w:rsidR="00824823" w:rsidRPr="00BF5B0B" w:rsidP="0082482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 w:rsidR="00834D42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1A5850" w:rsidRPr="00E12307" w:rsidP="00E12307">
      <w:pPr>
        <w:autoSpaceDE w:val="0"/>
        <w:autoSpaceDN w:val="0"/>
        <w:adjustRightInd w:val="0"/>
        <w:ind w:left="354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Пирогова А</w:t>
      </w:r>
      <w:r w:rsidR="00D272F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Л</w:t>
      </w:r>
      <w:r w:rsidR="00D272F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D272F5">
        <w:rPr>
          <w:rFonts w:eastAsiaTheme="minorHAnsi"/>
          <w:color w:val="000000" w:themeColor="text1"/>
          <w:sz w:val="28"/>
          <w:szCs w:val="28"/>
          <w:lang w:eastAsia="en-US"/>
        </w:rPr>
        <w:t>ХХХ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рождения, уроженца </w:t>
      </w:r>
      <w:r w:rsidR="00D272F5">
        <w:rPr>
          <w:rFonts w:eastAsiaTheme="minorHAnsi"/>
          <w:color w:val="000000" w:themeColor="text1"/>
          <w:sz w:val="28"/>
          <w:szCs w:val="28"/>
          <w:lang w:eastAsia="en-US"/>
        </w:rPr>
        <w:t>ХХХ</w:t>
      </w:r>
      <w:r w:rsidR="00E1230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проживающего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зарегистрированного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адресу: </w:t>
      </w:r>
      <w:r w:rsidR="00D272F5">
        <w:rPr>
          <w:rFonts w:eastAsiaTheme="minorHAnsi"/>
          <w:color w:val="000000" w:themeColor="text1"/>
          <w:sz w:val="28"/>
          <w:szCs w:val="28"/>
          <w:lang w:eastAsia="en-US"/>
        </w:rPr>
        <w:t>ХХХ</w:t>
      </w:r>
      <w:r w:rsidR="00856B73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3A54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ранее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</w:t>
      </w:r>
      <w:r w:rsidR="003A54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1230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A54C7">
        <w:rPr>
          <w:rFonts w:eastAsiaTheme="minorHAnsi"/>
          <w:color w:val="000000" w:themeColor="text1"/>
          <w:sz w:val="28"/>
          <w:szCs w:val="28"/>
          <w:lang w:eastAsia="en-US"/>
        </w:rPr>
        <w:t>судимого</w:t>
      </w:r>
      <w:r w:rsidR="00415770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3A54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F5B0B" w:rsidR="00B20116">
        <w:rPr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="00E12307">
        <w:rPr>
          <w:color w:val="000000" w:themeColor="text1"/>
          <w:sz w:val="28"/>
          <w:szCs w:val="28"/>
        </w:rPr>
        <w:t xml:space="preserve">ст. 319 </w:t>
      </w:r>
      <w:r w:rsidRPr="00BF5B0B" w:rsidR="00B20116">
        <w:rPr>
          <w:color w:val="000000" w:themeColor="text1"/>
          <w:sz w:val="28"/>
          <w:szCs w:val="28"/>
        </w:rPr>
        <w:t xml:space="preserve"> УК РФ,</w:t>
      </w:r>
    </w:p>
    <w:p w:rsidR="001A5850">
      <w:pPr>
        <w:jc w:val="center"/>
        <w:rPr>
          <w:color w:val="000000" w:themeColor="text1"/>
          <w:sz w:val="28"/>
          <w:szCs w:val="28"/>
        </w:rPr>
      </w:pPr>
    </w:p>
    <w:p w:rsidR="001A5850" w:rsidRPr="00100D79" w:rsidP="00100D7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3A54C7">
      <w:pPr>
        <w:ind w:firstLine="709"/>
        <w:jc w:val="both"/>
        <w:rPr>
          <w:color w:val="000000" w:themeColor="text1"/>
          <w:sz w:val="28"/>
          <w:szCs w:val="28"/>
        </w:rPr>
      </w:pPr>
    </w:p>
    <w:p w:rsidR="00415770" w:rsidP="009060A2">
      <w:pPr>
        <w:ind w:firstLine="709"/>
        <w:jc w:val="both"/>
        <w:rPr>
          <w:color w:val="000000" w:themeColor="text1"/>
          <w:sz w:val="28"/>
          <w:szCs w:val="28"/>
        </w:rPr>
      </w:pPr>
    </w:p>
    <w:p w:rsidR="0072771A" w:rsidRPr="0072771A" w:rsidP="0072771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D272F5">
        <w:rPr>
          <w:color w:val="000000" w:themeColor="text1"/>
          <w:sz w:val="28"/>
          <w:szCs w:val="28"/>
        </w:rPr>
        <w:t>ХХХ</w:t>
      </w:r>
      <w:r w:rsidRPr="0072771A">
        <w:rPr>
          <w:color w:val="000000" w:themeColor="text1"/>
          <w:sz w:val="28"/>
          <w:szCs w:val="28"/>
        </w:rPr>
        <w:tab/>
        <w:t xml:space="preserve">в период времени с </w:t>
      </w:r>
      <w:r w:rsidR="00D272F5">
        <w:rPr>
          <w:color w:val="000000" w:themeColor="text1"/>
          <w:sz w:val="28"/>
          <w:szCs w:val="28"/>
        </w:rPr>
        <w:t>Х</w:t>
      </w:r>
      <w:r w:rsidRPr="0072771A">
        <w:rPr>
          <w:color w:val="000000" w:themeColor="text1"/>
          <w:sz w:val="28"/>
          <w:szCs w:val="28"/>
        </w:rPr>
        <w:t xml:space="preserve"> часов </w:t>
      </w:r>
      <w:r w:rsidR="00D272F5">
        <w:rPr>
          <w:color w:val="000000" w:themeColor="text1"/>
          <w:sz w:val="28"/>
          <w:szCs w:val="28"/>
        </w:rPr>
        <w:t>Х</w:t>
      </w:r>
      <w:r w:rsidRPr="0072771A">
        <w:rPr>
          <w:color w:val="000000" w:themeColor="text1"/>
          <w:sz w:val="28"/>
          <w:szCs w:val="28"/>
        </w:rPr>
        <w:t xml:space="preserve"> минут по </w:t>
      </w:r>
      <w:r w:rsidR="00D272F5">
        <w:rPr>
          <w:color w:val="000000" w:themeColor="text1"/>
          <w:sz w:val="28"/>
          <w:szCs w:val="28"/>
        </w:rPr>
        <w:t>Х</w:t>
      </w:r>
      <w:r w:rsidRPr="0072771A">
        <w:rPr>
          <w:color w:val="000000" w:themeColor="text1"/>
          <w:sz w:val="28"/>
          <w:szCs w:val="28"/>
        </w:rPr>
        <w:t xml:space="preserve"> часо</w:t>
      </w:r>
      <w:r w:rsidR="00983A96">
        <w:rPr>
          <w:color w:val="000000" w:themeColor="text1"/>
          <w:sz w:val="28"/>
          <w:szCs w:val="28"/>
        </w:rPr>
        <w:t xml:space="preserve">в </w:t>
      </w:r>
      <w:r w:rsidR="00D272F5">
        <w:rPr>
          <w:color w:val="000000" w:themeColor="text1"/>
          <w:sz w:val="28"/>
          <w:szCs w:val="28"/>
        </w:rPr>
        <w:t>Х</w:t>
      </w:r>
      <w:r w:rsidR="00983A96">
        <w:rPr>
          <w:color w:val="000000" w:themeColor="text1"/>
          <w:sz w:val="28"/>
          <w:szCs w:val="28"/>
        </w:rPr>
        <w:t xml:space="preserve"> минут, более точное время </w:t>
      </w:r>
      <w:r w:rsidRPr="0072771A">
        <w:rPr>
          <w:color w:val="000000" w:themeColor="text1"/>
          <w:sz w:val="28"/>
          <w:szCs w:val="28"/>
        </w:rPr>
        <w:t xml:space="preserve"> не установлено</w:t>
      </w:r>
      <w:r w:rsidR="00983A96">
        <w:rPr>
          <w:color w:val="000000" w:themeColor="text1"/>
          <w:sz w:val="28"/>
          <w:szCs w:val="28"/>
        </w:rPr>
        <w:t>, Пирогов А</w:t>
      </w:r>
      <w:r w:rsidR="00D272F5">
        <w:rPr>
          <w:color w:val="000000" w:themeColor="text1"/>
          <w:sz w:val="28"/>
          <w:szCs w:val="28"/>
        </w:rPr>
        <w:t>.</w:t>
      </w:r>
      <w:r w:rsidR="00983A96">
        <w:rPr>
          <w:color w:val="000000" w:themeColor="text1"/>
          <w:sz w:val="28"/>
          <w:szCs w:val="28"/>
        </w:rPr>
        <w:t xml:space="preserve"> Л</w:t>
      </w:r>
      <w:r w:rsidR="00D272F5">
        <w:rPr>
          <w:color w:val="000000" w:themeColor="text1"/>
          <w:sz w:val="28"/>
          <w:szCs w:val="28"/>
        </w:rPr>
        <w:t>.</w:t>
      </w:r>
      <w:r w:rsidRPr="0072771A">
        <w:rPr>
          <w:color w:val="000000" w:themeColor="text1"/>
          <w:sz w:val="28"/>
          <w:szCs w:val="28"/>
        </w:rPr>
        <w:t xml:space="preserve">, будучи в состоянии алкогольного опьянения, находясь на участке местности перед домовладением, расположенным по адресу: </w:t>
      </w:r>
      <w:r w:rsidR="00D272F5">
        <w:rPr>
          <w:color w:val="000000" w:themeColor="text1"/>
          <w:sz w:val="28"/>
          <w:szCs w:val="28"/>
        </w:rPr>
        <w:t>ХХХ</w:t>
      </w:r>
      <w:r w:rsidRPr="0072771A">
        <w:rPr>
          <w:color w:val="000000" w:themeColor="text1"/>
          <w:sz w:val="28"/>
          <w:szCs w:val="28"/>
        </w:rPr>
        <w:t xml:space="preserve">, имея умысел на публичное оскорбление </w:t>
      </w:r>
      <w:r w:rsidR="00D272F5">
        <w:rPr>
          <w:color w:val="000000" w:themeColor="text1"/>
          <w:sz w:val="28"/>
          <w:szCs w:val="28"/>
        </w:rPr>
        <w:t>ХХХ</w:t>
      </w:r>
      <w:r w:rsidRPr="0072771A">
        <w:rPr>
          <w:color w:val="000000" w:themeColor="text1"/>
          <w:sz w:val="28"/>
          <w:szCs w:val="28"/>
        </w:rPr>
        <w:t xml:space="preserve"> </w:t>
      </w:r>
      <w:r w:rsidR="00D272F5">
        <w:rPr>
          <w:color w:val="000000" w:themeColor="text1"/>
          <w:sz w:val="28"/>
          <w:szCs w:val="28"/>
        </w:rPr>
        <w:t>ХХХ</w:t>
      </w:r>
      <w:r w:rsidRPr="0072771A">
        <w:rPr>
          <w:color w:val="000000" w:themeColor="text1"/>
          <w:sz w:val="28"/>
          <w:szCs w:val="28"/>
        </w:rPr>
        <w:t xml:space="preserve">, назначенного на указанную должность приказом начальника ОМВД </w:t>
      </w:r>
      <w:r w:rsidR="00D272F5">
        <w:rPr>
          <w:color w:val="000000" w:themeColor="text1"/>
          <w:sz w:val="28"/>
          <w:szCs w:val="28"/>
        </w:rPr>
        <w:t>ХХХ</w:t>
      </w:r>
      <w:r w:rsidRPr="0072771A">
        <w:rPr>
          <w:color w:val="000000" w:themeColor="text1"/>
          <w:sz w:val="28"/>
          <w:szCs w:val="28"/>
        </w:rPr>
        <w:t xml:space="preserve"> </w:t>
      </w:r>
      <w:r w:rsidR="00D272F5">
        <w:rPr>
          <w:color w:val="000000" w:themeColor="text1"/>
          <w:sz w:val="28"/>
          <w:szCs w:val="28"/>
        </w:rPr>
        <w:t>ХХХ</w:t>
      </w:r>
      <w:r w:rsidRPr="0072771A">
        <w:rPr>
          <w:color w:val="000000" w:themeColor="text1"/>
          <w:sz w:val="28"/>
          <w:szCs w:val="28"/>
        </w:rPr>
        <w:t>, в ответ на законные требования сотрудника полиции о прекращении противоправных действий, с целью воспрепятствования законным действиям последнего,</w:t>
      </w:r>
      <w:r w:rsidR="00983A96">
        <w:rPr>
          <w:color w:val="000000" w:themeColor="text1"/>
          <w:sz w:val="28"/>
          <w:szCs w:val="28"/>
        </w:rPr>
        <w:t xml:space="preserve"> а именно пресечению нарушения  Пироговым А.Л.</w:t>
      </w:r>
      <w:r w:rsidRPr="0072771A">
        <w:rPr>
          <w:color w:val="000000" w:themeColor="text1"/>
          <w:sz w:val="28"/>
          <w:szCs w:val="28"/>
        </w:rPr>
        <w:t xml:space="preserve"> общественного порядка, осознавая, что </w:t>
      </w:r>
      <w:r w:rsidR="00D272F5">
        <w:rPr>
          <w:color w:val="000000" w:themeColor="text1"/>
          <w:sz w:val="28"/>
          <w:szCs w:val="28"/>
        </w:rPr>
        <w:t>ХХХ</w:t>
      </w:r>
      <w:r w:rsidRPr="0072771A">
        <w:rPr>
          <w:color w:val="000000" w:themeColor="text1"/>
          <w:sz w:val="28"/>
          <w:szCs w:val="28"/>
        </w:rPr>
        <w:t xml:space="preserve">, одет в форменное обмундирование, является представителем власти и исполняет свои должностные обязанности, предусмотренные </w:t>
      </w:r>
      <w:r w:rsidRPr="0072771A">
        <w:rPr>
          <w:color w:val="000000" w:themeColor="text1"/>
          <w:sz w:val="28"/>
          <w:szCs w:val="28"/>
        </w:rPr>
        <w:t>ст</w:t>
      </w:r>
      <w:r w:rsidRPr="0072771A">
        <w:rPr>
          <w:color w:val="000000" w:themeColor="text1"/>
          <w:sz w:val="28"/>
          <w:szCs w:val="28"/>
        </w:rPr>
        <w:t>.</w:t>
      </w:r>
      <w:r w:rsidRPr="0072771A">
        <w:rPr>
          <w:color w:val="000000" w:themeColor="text1"/>
          <w:sz w:val="28"/>
          <w:szCs w:val="28"/>
        </w:rPr>
        <w:t>ст</w:t>
      </w:r>
      <w:r w:rsidRPr="0072771A">
        <w:rPr>
          <w:color w:val="000000" w:themeColor="text1"/>
          <w:sz w:val="28"/>
          <w:szCs w:val="28"/>
        </w:rPr>
        <w:t>. 2, 12, 13 Федерального закона Российской Федерац</w:t>
      </w:r>
      <w:r w:rsidR="00983A96">
        <w:rPr>
          <w:color w:val="000000" w:themeColor="text1"/>
          <w:sz w:val="28"/>
          <w:szCs w:val="28"/>
        </w:rPr>
        <w:t>ии «О полиции» от 07.02.2011 № 3</w:t>
      </w:r>
      <w:r w:rsidRPr="0072771A">
        <w:rPr>
          <w:color w:val="000000" w:themeColor="text1"/>
          <w:sz w:val="28"/>
          <w:szCs w:val="28"/>
        </w:rPr>
        <w:t>-ФЗ и должностным регламентом участкового уполномоченного полиции отдела участковых уполномоченных полиции и по делам несовершеннолетних ОМВД России по Симферопольскому району, утвержденного 08.01.2018 начальником ОМВД России по Симферопольскому району, в соответствии с которым вправе требовать от граждан и должностных лиц прекращения преступления или административного правонарушения, а также действий, препятствующих</w:t>
      </w:r>
      <w:r w:rsidRPr="0072771A">
        <w:rPr>
          <w:color w:val="000000" w:themeColor="text1"/>
          <w:sz w:val="28"/>
          <w:szCs w:val="28"/>
        </w:rPr>
        <w:t xml:space="preserve"> осуществлению полицией своих полномочий; удалять граждан с места совершения правонарушения или происшествия; получать в установленном </w:t>
      </w:r>
      <w:r w:rsidRPr="0072771A">
        <w:rPr>
          <w:color w:val="000000" w:themeColor="text1"/>
          <w:sz w:val="28"/>
          <w:szCs w:val="28"/>
        </w:rPr>
        <w:t xml:space="preserve">порядке от граждан и должностных лиц необходимые объяснения, сведения; </w:t>
      </w:r>
      <w:r w:rsidRPr="0072771A">
        <w:rPr>
          <w:color w:val="000000" w:themeColor="text1"/>
          <w:sz w:val="28"/>
          <w:szCs w:val="28"/>
        </w:rPr>
        <w:t>справки, документы и копии с них, принимать меры к доставлению в медицинские учреждения либо в дежурную часть отдела полиции, находящихся на улице или в общественных местах в состоянии опьянения, могущих причинить вред окружающим и себе, если есть основания полагать, что поведение указанных лиц представляет опасность для их здоровья и жизни, вправе применят</w:t>
      </w:r>
      <w:r w:rsidR="00983A96">
        <w:rPr>
          <w:color w:val="000000" w:themeColor="text1"/>
          <w:sz w:val="28"/>
          <w:szCs w:val="28"/>
        </w:rPr>
        <w:t>ь физическую силу, специальные с</w:t>
      </w:r>
      <w:r w:rsidRPr="0072771A">
        <w:rPr>
          <w:color w:val="000000" w:themeColor="text1"/>
          <w:sz w:val="28"/>
          <w:szCs w:val="28"/>
        </w:rPr>
        <w:t>редства и огнестрельное оружие в</w:t>
      </w:r>
      <w:r w:rsidRPr="0072771A">
        <w:rPr>
          <w:color w:val="000000" w:themeColor="text1"/>
          <w:sz w:val="28"/>
          <w:szCs w:val="28"/>
        </w:rPr>
        <w:t xml:space="preserve"> </w:t>
      </w:r>
      <w:r w:rsidRPr="0072771A">
        <w:rPr>
          <w:color w:val="000000" w:themeColor="text1"/>
          <w:sz w:val="28"/>
          <w:szCs w:val="28"/>
        </w:rPr>
        <w:t>случаях и порядке, предусмотренных федеральными конституционными законами, законом «О полиции» и другими федеральными законами, составлять протоколы об административных правонарушениях, налагать в пределах своей компетенции административные взыскания на граждан и должностных лиц, совершивших административные правонарушения; осуществлять в случаях и порядке, предусмотренных законодательством, административное задержание;</w:t>
      </w:r>
      <w:r w:rsidRPr="0072771A">
        <w:rPr>
          <w:color w:val="000000" w:themeColor="text1"/>
          <w:sz w:val="28"/>
          <w:szCs w:val="28"/>
        </w:rPr>
        <w:t xml:space="preserve"> </w:t>
      </w:r>
      <w:r w:rsidRPr="0072771A">
        <w:rPr>
          <w:color w:val="000000" w:themeColor="text1"/>
          <w:sz w:val="28"/>
          <w:szCs w:val="28"/>
        </w:rPr>
        <w:t xml:space="preserve">производить в установленном порядке личный досмотр и досмотр вещей и документов, обнаруженных при задержании, действуя умышленно, публично, в общественном месте, в присутствии посторонних лиц - Пирогов А.Л. высказал в адрес </w:t>
      </w:r>
      <w:r w:rsidR="00D272F5">
        <w:rPr>
          <w:color w:val="000000" w:themeColor="text1"/>
          <w:sz w:val="28"/>
          <w:szCs w:val="28"/>
        </w:rPr>
        <w:t>ХХХ</w:t>
      </w:r>
      <w:r w:rsidR="00E434FF">
        <w:rPr>
          <w:color w:val="000000" w:themeColor="text1"/>
          <w:sz w:val="28"/>
          <w:szCs w:val="28"/>
        </w:rPr>
        <w:t xml:space="preserve"> грубую</w:t>
      </w:r>
      <w:r w:rsidRPr="0072771A">
        <w:rPr>
          <w:color w:val="000000" w:themeColor="text1"/>
          <w:sz w:val="28"/>
          <w:szCs w:val="28"/>
        </w:rPr>
        <w:t xml:space="preserve"> нецензурную брань в неприличной форме, употребляя слова и выражения, унижающие честь и умаляющие достоинство </w:t>
      </w:r>
      <w:r w:rsidR="00D272F5">
        <w:rPr>
          <w:color w:val="000000" w:themeColor="text1"/>
          <w:sz w:val="28"/>
          <w:szCs w:val="28"/>
        </w:rPr>
        <w:t>ХХХ</w:t>
      </w:r>
      <w:r w:rsidRPr="0072771A">
        <w:rPr>
          <w:color w:val="000000" w:themeColor="text1"/>
          <w:sz w:val="28"/>
          <w:szCs w:val="28"/>
        </w:rPr>
        <w:t>, как представителя власти и как личности, чем публично оскорбил его, подорвав авторитет сотрудника</w:t>
      </w:r>
      <w:r w:rsidRPr="0072771A">
        <w:rPr>
          <w:color w:val="000000" w:themeColor="text1"/>
          <w:sz w:val="28"/>
          <w:szCs w:val="28"/>
        </w:rPr>
        <w:t xml:space="preserve"> органа внутренних дел.</w:t>
      </w:r>
    </w:p>
    <w:p w:rsidR="0072771A" w:rsidRPr="0072771A" w:rsidP="0072771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72771A">
        <w:rPr>
          <w:color w:val="000000" w:themeColor="text1"/>
          <w:sz w:val="28"/>
          <w:szCs w:val="28"/>
        </w:rPr>
        <w:t xml:space="preserve">На неоднократные требования </w:t>
      </w:r>
      <w:r w:rsidR="00D272F5">
        <w:rPr>
          <w:color w:val="000000" w:themeColor="text1"/>
          <w:sz w:val="28"/>
          <w:szCs w:val="28"/>
        </w:rPr>
        <w:t>ХХХ</w:t>
      </w:r>
      <w:r w:rsidRPr="0072771A">
        <w:rPr>
          <w:color w:val="000000" w:themeColor="text1"/>
          <w:sz w:val="28"/>
          <w:szCs w:val="28"/>
        </w:rPr>
        <w:t xml:space="preserve"> прекратить свои противоправные действия, выраженные в форме оскорбления представителя власти при исполнении им своих должностных обязанностей и в связи с их исполнением, Пирогов A.</w:t>
      </w:r>
      <w:r w:rsidR="00D272F5">
        <w:rPr>
          <w:color w:val="000000" w:themeColor="text1"/>
          <w:sz w:val="28"/>
          <w:szCs w:val="28"/>
        </w:rPr>
        <w:t>Л</w:t>
      </w:r>
      <w:r w:rsidRPr="0072771A">
        <w:rPr>
          <w:color w:val="000000" w:themeColor="text1"/>
          <w:sz w:val="28"/>
          <w:szCs w:val="28"/>
        </w:rPr>
        <w:t xml:space="preserve">. не реагировал, продолжая выражаться в адрес </w:t>
      </w:r>
      <w:r w:rsidR="00D272F5">
        <w:rPr>
          <w:color w:val="000000" w:themeColor="text1"/>
          <w:sz w:val="28"/>
          <w:szCs w:val="28"/>
        </w:rPr>
        <w:t>ХХХ</w:t>
      </w:r>
      <w:r w:rsidRPr="0072771A">
        <w:rPr>
          <w:color w:val="000000" w:themeColor="text1"/>
          <w:sz w:val="28"/>
          <w:szCs w:val="28"/>
        </w:rPr>
        <w:t xml:space="preserve"> грубую нецензурную брань в неприличной форме, употребляя слова и выражения, унижающие честь и умаляющие достоинство </w:t>
      </w:r>
      <w:r w:rsidR="00D272F5">
        <w:rPr>
          <w:color w:val="000000" w:themeColor="text1"/>
          <w:sz w:val="28"/>
          <w:szCs w:val="28"/>
        </w:rPr>
        <w:t>ХХХ</w:t>
      </w:r>
      <w:r w:rsidRPr="0072771A">
        <w:rPr>
          <w:color w:val="000000" w:themeColor="text1"/>
          <w:sz w:val="28"/>
          <w:szCs w:val="28"/>
        </w:rPr>
        <w:t xml:space="preserve"> как представителя власти и как личности, чем публично</w:t>
      </w:r>
      <w:r w:rsidRPr="0072771A">
        <w:rPr>
          <w:color w:val="000000" w:themeColor="text1"/>
          <w:sz w:val="28"/>
          <w:szCs w:val="28"/>
        </w:rPr>
        <w:t xml:space="preserve"> </w:t>
      </w:r>
      <w:r w:rsidRPr="0072771A">
        <w:rPr>
          <w:color w:val="000000" w:themeColor="text1"/>
          <w:sz w:val="28"/>
          <w:szCs w:val="28"/>
        </w:rPr>
        <w:t>оскорбил</w:t>
      </w:r>
      <w:r w:rsidRPr="0072771A">
        <w:rPr>
          <w:color w:val="000000" w:themeColor="text1"/>
          <w:sz w:val="28"/>
          <w:szCs w:val="28"/>
        </w:rPr>
        <w:t xml:space="preserve"> его, подорвав авторитет сотрудника органов внутренних дел.</w:t>
      </w:r>
    </w:p>
    <w:p w:rsidR="00415770" w:rsidP="0072771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72771A" w:rsidR="0072771A">
        <w:rPr>
          <w:color w:val="000000" w:themeColor="text1"/>
          <w:sz w:val="28"/>
          <w:szCs w:val="28"/>
        </w:rPr>
        <w:t>Таким образом, своими умышленными действиями Пирогов А</w:t>
      </w:r>
      <w:r w:rsidR="0072771A">
        <w:rPr>
          <w:color w:val="000000" w:themeColor="text1"/>
          <w:sz w:val="28"/>
          <w:szCs w:val="28"/>
        </w:rPr>
        <w:t>.</w:t>
      </w:r>
      <w:r w:rsidRPr="0072771A" w:rsidR="0072771A">
        <w:rPr>
          <w:color w:val="000000" w:themeColor="text1"/>
          <w:sz w:val="28"/>
          <w:szCs w:val="28"/>
        </w:rPr>
        <w:t>Л. совершил преступление, предусмотренное ст. 319 УК РФ - публичное оскорбление представителя власти при исполнении им своих должностных обязанностей и в связи с их исполнением.</w:t>
      </w:r>
    </w:p>
    <w:p w:rsidR="001A5850" w:rsidP="00A6579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72771A">
        <w:rPr>
          <w:color w:val="000000" w:themeColor="text1"/>
          <w:sz w:val="28"/>
          <w:szCs w:val="28"/>
        </w:rPr>
        <w:t>Пирогов А.Л.</w:t>
      </w:r>
      <w:r w:rsidR="00B20116">
        <w:rPr>
          <w:color w:val="000000" w:themeColor="text1"/>
          <w:sz w:val="28"/>
          <w:szCs w:val="28"/>
        </w:rPr>
        <w:t xml:space="preserve">  с предъявленным обвинением согласился,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152328">
        <w:rPr>
          <w:color w:val="000000" w:themeColor="text1"/>
          <w:sz w:val="28"/>
          <w:szCs w:val="28"/>
        </w:rPr>
        <w:t>судебном заседании</w:t>
      </w:r>
      <w:r w:rsidR="00F90476">
        <w:rPr>
          <w:color w:val="000000" w:themeColor="text1"/>
          <w:sz w:val="28"/>
          <w:szCs w:val="28"/>
        </w:rPr>
        <w:t xml:space="preserve"> Пирогов А.Л.</w:t>
      </w:r>
      <w:r w:rsidR="00B20116">
        <w:rPr>
          <w:color w:val="000000" w:themeColor="text1"/>
          <w:sz w:val="28"/>
          <w:szCs w:val="28"/>
        </w:rPr>
        <w:t xml:space="preserve"> свое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Защитник подсудимого и государственный обвинитель заявили о своем согласии с рассмотрением дела в особом порядке. </w:t>
      </w:r>
    </w:p>
    <w:p w:rsidR="00801B7D" w:rsidRPr="00B62410">
      <w:pPr>
        <w:ind w:firstLine="709"/>
        <w:jc w:val="both"/>
        <w:rPr>
          <w:sz w:val="28"/>
          <w:szCs w:val="28"/>
        </w:rPr>
      </w:pPr>
      <w:r w:rsidRPr="00B62410">
        <w:rPr>
          <w:sz w:val="28"/>
          <w:szCs w:val="28"/>
        </w:rPr>
        <w:t>Потерпевший</w:t>
      </w:r>
      <w:r w:rsidRPr="00B62410" w:rsidR="00136B47">
        <w:rPr>
          <w:sz w:val="28"/>
          <w:szCs w:val="28"/>
        </w:rPr>
        <w:t xml:space="preserve"> в судебное заседание не </w:t>
      </w:r>
      <w:r w:rsidRPr="00B62410" w:rsidR="00136B47">
        <w:rPr>
          <w:sz w:val="28"/>
          <w:szCs w:val="28"/>
        </w:rPr>
        <w:t>явился</w:t>
      </w:r>
      <w:r w:rsidRPr="00B62410" w:rsidR="00136B47">
        <w:rPr>
          <w:sz w:val="28"/>
          <w:szCs w:val="28"/>
        </w:rPr>
        <w:t xml:space="preserve"> предоставил заявление о рассмотрении дела в его отсутствие, против рассмотрения дела в особом порядке судебн</w:t>
      </w:r>
      <w:r w:rsidR="00F90476">
        <w:rPr>
          <w:sz w:val="28"/>
          <w:szCs w:val="28"/>
        </w:rPr>
        <w:t>ого разбирательства не возражал, просил назначить минимальное наказание.</w:t>
      </w:r>
    </w:p>
    <w:p w:rsidR="00801B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</w:t>
      </w:r>
      <w:r w:rsidR="00DD4A1A">
        <w:rPr>
          <w:color w:val="000000" w:themeColor="text1"/>
          <w:sz w:val="28"/>
          <w:szCs w:val="28"/>
        </w:rPr>
        <w:t>ви</w:t>
      </w:r>
      <w:r w:rsidR="00F90476">
        <w:rPr>
          <w:color w:val="000000" w:themeColor="text1"/>
          <w:sz w:val="28"/>
          <w:szCs w:val="28"/>
        </w:rPr>
        <w:t>нение в отношении Пирогова А.Л.</w:t>
      </w:r>
      <w:r>
        <w:rPr>
          <w:color w:val="000000" w:themeColor="text1"/>
          <w:sz w:val="28"/>
          <w:szCs w:val="28"/>
        </w:rPr>
        <w:t xml:space="preserve"> в совершении преступл</w:t>
      </w:r>
      <w:r w:rsidR="00DD4A1A">
        <w:rPr>
          <w:color w:val="000000" w:themeColor="text1"/>
          <w:sz w:val="28"/>
          <w:szCs w:val="28"/>
        </w:rPr>
        <w:t>ения предусмотренного ст.319</w:t>
      </w:r>
      <w:r>
        <w:rPr>
          <w:color w:val="000000" w:themeColor="text1"/>
          <w:sz w:val="28"/>
          <w:szCs w:val="28"/>
        </w:rPr>
        <w:t xml:space="preserve"> УК РФ, обосновано и подтверждается </w:t>
      </w:r>
      <w:r>
        <w:rPr>
          <w:color w:val="000000" w:themeColor="text1"/>
          <w:sz w:val="28"/>
          <w:szCs w:val="28"/>
        </w:rPr>
        <w:t>доказательствами</w:t>
      </w:r>
      <w:r>
        <w:rPr>
          <w:color w:val="000000" w:themeColor="text1"/>
          <w:sz w:val="28"/>
          <w:szCs w:val="28"/>
        </w:rPr>
        <w:t xml:space="preserve"> собранными  по уголовному делу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Санкция</w:t>
      </w:r>
      <w:r w:rsidR="00DD4A1A">
        <w:rPr>
          <w:color w:val="000000" w:themeColor="text1"/>
          <w:sz w:val="28"/>
          <w:szCs w:val="28"/>
        </w:rPr>
        <w:t xml:space="preserve"> ст.319 </w:t>
      </w:r>
      <w:r>
        <w:rPr>
          <w:color w:val="000000" w:themeColor="text1"/>
          <w:sz w:val="28"/>
          <w:szCs w:val="28"/>
        </w:rPr>
        <w:t>УК РФ не превышает 10 лет лишения свободы.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суд считает, что все условия для постановления приговора без проведения судебного следствия соблюдены.</w:t>
      </w:r>
    </w:p>
    <w:p w:rsidR="00DD4A1A" w:rsidRPr="00963870" w:rsidP="0096387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Действия Пирогова А.Л.</w:t>
      </w:r>
      <w:r>
        <w:rPr>
          <w:color w:val="000000" w:themeColor="text1"/>
          <w:sz w:val="28"/>
          <w:szCs w:val="28"/>
        </w:rPr>
        <w:t xml:space="preserve"> </w:t>
      </w:r>
      <w:r w:rsidR="00B20116">
        <w:rPr>
          <w:color w:val="000000" w:themeColor="text1"/>
          <w:sz w:val="28"/>
          <w:szCs w:val="28"/>
        </w:rPr>
        <w:t xml:space="preserve"> суд квалифицирует по</w:t>
      </w:r>
      <w:r w:rsidR="00801B7D">
        <w:rPr>
          <w:color w:val="000000" w:themeColor="text1"/>
          <w:sz w:val="28"/>
          <w:szCs w:val="28"/>
        </w:rPr>
        <w:t xml:space="preserve"> </w:t>
      </w:r>
      <w:r w:rsidRPr="00DD4A1A">
        <w:rPr>
          <w:color w:val="000000" w:themeColor="text1"/>
          <w:sz w:val="28"/>
          <w:szCs w:val="28"/>
        </w:rPr>
        <w:t>ст. 319 УК РФ - публичное оскорбление представителя власти при исполнении им своих должностных обязанностей и в связи с их исполнением.</w:t>
      </w:r>
    </w:p>
    <w:p w:rsidR="00801B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Назначая меру наказания подсудимому, суд учитывает личность подсудимого,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который ранее</w:t>
      </w:r>
      <w:r w:rsidR="00F90476">
        <w:rPr>
          <w:color w:val="000000" w:themeColor="text1"/>
          <w:sz w:val="28"/>
          <w:szCs w:val="28"/>
        </w:rPr>
        <w:t xml:space="preserve"> не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судим, активно</w:t>
      </w:r>
      <w:r>
        <w:rPr>
          <w:color w:val="000000" w:themeColor="text1"/>
          <w:sz w:val="28"/>
          <w:szCs w:val="28"/>
        </w:rPr>
        <w:t>е способствование</w:t>
      </w:r>
      <w:r>
        <w:rPr>
          <w:color w:val="000000" w:themeColor="text1"/>
          <w:sz w:val="28"/>
          <w:szCs w:val="28"/>
        </w:rPr>
        <w:t xml:space="preserve"> раскрытию и расследованию преступления, </w:t>
      </w:r>
      <w:r w:rsidR="00804667">
        <w:rPr>
          <w:color w:val="000000" w:themeColor="text1"/>
          <w:sz w:val="28"/>
          <w:szCs w:val="28"/>
        </w:rPr>
        <w:t xml:space="preserve"> на учете у врача нарколога</w:t>
      </w:r>
      <w:r w:rsidR="000A1651">
        <w:rPr>
          <w:color w:val="000000" w:themeColor="text1"/>
          <w:sz w:val="28"/>
          <w:szCs w:val="28"/>
        </w:rPr>
        <w:t xml:space="preserve"> и психиатра</w:t>
      </w:r>
      <w:r w:rsidR="00804667">
        <w:rPr>
          <w:color w:val="000000" w:themeColor="text1"/>
          <w:sz w:val="28"/>
          <w:szCs w:val="28"/>
        </w:rPr>
        <w:t xml:space="preserve"> не состоит</w:t>
      </w:r>
      <w:r w:rsidR="000A1651">
        <w:rPr>
          <w:color w:val="000000" w:themeColor="text1"/>
          <w:sz w:val="28"/>
          <w:szCs w:val="28"/>
        </w:rPr>
        <w:t>,</w:t>
      </w:r>
      <w:r w:rsidR="00804667">
        <w:rPr>
          <w:color w:val="000000" w:themeColor="text1"/>
          <w:sz w:val="28"/>
          <w:szCs w:val="28"/>
        </w:rPr>
        <w:t xml:space="preserve"> по месту жительства характеризуется</w:t>
      </w:r>
      <w:r w:rsidR="00D375E3">
        <w:rPr>
          <w:color w:val="000000" w:themeColor="text1"/>
          <w:sz w:val="28"/>
          <w:szCs w:val="28"/>
        </w:rPr>
        <w:t xml:space="preserve"> с</w:t>
      </w:r>
      <w:r w:rsidR="000A1651">
        <w:rPr>
          <w:color w:val="000000" w:themeColor="text1"/>
          <w:sz w:val="28"/>
          <w:szCs w:val="28"/>
        </w:rPr>
        <w:t xml:space="preserve"> </w:t>
      </w:r>
      <w:r w:rsidR="000A1651">
        <w:rPr>
          <w:color w:val="000000" w:themeColor="text1"/>
          <w:sz w:val="28"/>
          <w:szCs w:val="28"/>
        </w:rPr>
        <w:t>посредственной</w:t>
      </w:r>
      <w:r w:rsidR="007266C6">
        <w:rPr>
          <w:color w:val="000000" w:themeColor="text1"/>
          <w:sz w:val="28"/>
          <w:szCs w:val="28"/>
        </w:rPr>
        <w:t xml:space="preserve"> стороны, холост</w:t>
      </w:r>
      <w:r w:rsidR="00EE632A">
        <w:rPr>
          <w:color w:val="000000" w:themeColor="text1"/>
          <w:sz w:val="28"/>
          <w:szCs w:val="28"/>
        </w:rPr>
        <w:t>.</w:t>
      </w:r>
    </w:p>
    <w:p w:rsidR="00963870">
      <w:pPr>
        <w:ind w:firstLine="709"/>
        <w:jc w:val="both"/>
        <w:rPr>
          <w:color w:val="000000" w:themeColor="text1"/>
          <w:sz w:val="28"/>
          <w:szCs w:val="28"/>
        </w:rPr>
      </w:pPr>
      <w:r w:rsidRPr="00963870">
        <w:rPr>
          <w:color w:val="000000" w:themeColor="text1"/>
          <w:sz w:val="28"/>
          <w:szCs w:val="28"/>
        </w:rPr>
        <w:t>Принимая во внимание изложенные обстоятельства, сведения о состоянии здоровья подсудимого, его образа жизни и зан</w:t>
      </w:r>
      <w:r w:rsidR="004844F6">
        <w:rPr>
          <w:color w:val="000000" w:themeColor="text1"/>
          <w:sz w:val="28"/>
          <w:szCs w:val="28"/>
        </w:rPr>
        <w:t>я</w:t>
      </w:r>
      <w:r w:rsidR="00F90476">
        <w:rPr>
          <w:color w:val="000000" w:themeColor="text1"/>
          <w:sz w:val="28"/>
          <w:szCs w:val="28"/>
        </w:rPr>
        <w:t>тий, суд признает Пирогова А.Л.</w:t>
      </w:r>
      <w:r w:rsidRPr="00963870">
        <w:rPr>
          <w:color w:val="000000" w:themeColor="text1"/>
          <w:sz w:val="28"/>
          <w:szCs w:val="28"/>
        </w:rPr>
        <w:t xml:space="preserve"> подлежащим уголовной ответственности и наказанию.</w:t>
      </w:r>
    </w:p>
    <w:p w:rsidR="00801B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Смягчающими обстоятельствами суд признает</w:t>
      </w:r>
      <w:r w:rsidR="004844F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активное способствование раскры</w:t>
      </w:r>
      <w:r>
        <w:rPr>
          <w:color w:val="000000" w:themeColor="text1"/>
          <w:sz w:val="28"/>
          <w:szCs w:val="28"/>
        </w:rPr>
        <w:t>т</w:t>
      </w:r>
      <w:r w:rsidR="00EE632A">
        <w:rPr>
          <w:color w:val="000000" w:themeColor="text1"/>
          <w:sz w:val="28"/>
          <w:szCs w:val="28"/>
        </w:rPr>
        <w:t>и</w:t>
      </w:r>
      <w:r w:rsidR="000A1651">
        <w:rPr>
          <w:color w:val="000000" w:themeColor="text1"/>
          <w:sz w:val="28"/>
          <w:szCs w:val="28"/>
        </w:rPr>
        <w:t>ю и расследованию преступления.</w:t>
      </w:r>
    </w:p>
    <w:p w:rsidR="00E90593" w:rsidRPr="00B62410" w:rsidP="00E90593">
      <w:pPr>
        <w:ind w:firstLine="709"/>
        <w:jc w:val="both"/>
        <w:rPr>
          <w:sz w:val="28"/>
          <w:szCs w:val="28"/>
        </w:rPr>
      </w:pPr>
      <w:r w:rsidRPr="00B62410">
        <w:rPr>
          <w:sz w:val="28"/>
          <w:szCs w:val="28"/>
        </w:rPr>
        <w:t xml:space="preserve">Поскольку преступление совершено в состоянии алкогольного опьянения, которое со слов подсудимого повлияло на его поведение при совершении преступления, суд в соответствии ч.1.1 ст.63 УК РФ, признает отягчающим наказание обстоятельством совершение преступления в состоянии опьянения. </w:t>
      </w:r>
    </w:p>
    <w:p w:rsidR="00E90593" w:rsidRPr="00E90593" w:rsidP="00E9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обстоятельства отягчающие наказание судом не установлены.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не находит оснований для применения ст.64 УК РФ и назначения более мягкого вида наказания, чем предусмотрено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 подсудимого. 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 </w:t>
      </w:r>
      <w:r>
        <w:fldChar w:fldCharType="begin"/>
      </w:r>
      <w:r>
        <w:instrText xml:space="preserve"> HYPERLINK "https://rospravosudie.com/law/%D0%A1%D1%82%D0%B0%D1%82%D1%8C%D1%8F_64_%D0%A3%D0%9A_%D0%A0%D0%A4" </w:instrText>
      </w:r>
      <w:r>
        <w:fldChar w:fldCharType="separate"/>
      </w:r>
      <w:r>
        <w:rPr>
          <w:rStyle w:val="Hyperlink"/>
          <w:color w:val="000000" w:themeColor="text1"/>
          <w:sz w:val="28"/>
          <w:szCs w:val="28"/>
          <w:u w:val="none"/>
        </w:rPr>
        <w:t>ст. 64 УК РФ</w:t>
      </w:r>
      <w:r>
        <w:fldChar w:fldCharType="end"/>
      </w:r>
      <w:r>
        <w:rPr>
          <w:color w:val="000000" w:themeColor="text1"/>
          <w:sz w:val="28"/>
          <w:szCs w:val="28"/>
        </w:rPr>
        <w:t>, по делу не имеется.</w:t>
      </w:r>
    </w:p>
    <w:p w:rsidR="00FB6A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Нака</w:t>
      </w:r>
      <w:r w:rsidR="00F90476">
        <w:rPr>
          <w:color w:val="000000" w:themeColor="text1"/>
          <w:sz w:val="28"/>
          <w:szCs w:val="28"/>
        </w:rPr>
        <w:t>зание подсудимому Пирогову А.Л.</w:t>
      </w:r>
      <w:r w:rsidRPr="00AD69B4" w:rsidR="00B20116">
        <w:rPr>
          <w:color w:val="000000" w:themeColor="text1"/>
          <w:sz w:val="28"/>
          <w:szCs w:val="28"/>
        </w:rPr>
        <w:t xml:space="preserve">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</w:t>
      </w:r>
      <w:r>
        <w:rPr>
          <w:color w:val="000000" w:themeColor="text1"/>
          <w:sz w:val="28"/>
          <w:szCs w:val="28"/>
        </w:rPr>
        <w:t>ог</w:t>
      </w:r>
      <w:r>
        <w:rPr>
          <w:color w:val="000000" w:themeColor="text1"/>
          <w:sz w:val="28"/>
          <w:szCs w:val="28"/>
        </w:rPr>
        <w:t>о за совершенное преступление,</w:t>
      </w:r>
    </w:p>
    <w:p w:rsidR="00FB6A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Учитывая по делу наличие отягчающих наказание обстоятельств, у суда отсутствуют основания для применения при назначении наказания правил  ч.1 ст.62 УК РФ о назначении наказания не свыше двух третей от максимального срока наказания.</w:t>
      </w:r>
    </w:p>
    <w:p w:rsidR="000662E6" w:rsidP="008D754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</w:t>
      </w:r>
      <w:r w:rsidR="009E3C22">
        <w:rPr>
          <w:color w:val="000000" w:themeColor="text1"/>
          <w:sz w:val="28"/>
          <w:szCs w:val="28"/>
        </w:rPr>
        <w:t>ма</w:t>
      </w:r>
      <w:r w:rsidR="00F90476">
        <w:rPr>
          <w:color w:val="000000" w:themeColor="text1"/>
          <w:sz w:val="28"/>
          <w:szCs w:val="28"/>
        </w:rPr>
        <w:t xml:space="preserve">я во внимание, что Пирогов А.Л. </w:t>
      </w:r>
      <w:r>
        <w:rPr>
          <w:color w:val="000000" w:themeColor="text1"/>
          <w:sz w:val="28"/>
          <w:szCs w:val="28"/>
        </w:rPr>
        <w:t>совершил преступление, которое в соответствии с ч. 2 ст. 15 УК РФ относятся к категории преступлений небольшой тяжести</w:t>
      </w:r>
      <w:r w:rsidR="00E56461">
        <w:rPr>
          <w:color w:val="000000" w:themeColor="text1"/>
          <w:sz w:val="28"/>
          <w:szCs w:val="28"/>
        </w:rPr>
        <w:t>,</w:t>
      </w:r>
      <w:r w:rsidR="005F7773">
        <w:rPr>
          <w:color w:val="000000" w:themeColor="text1"/>
          <w:sz w:val="28"/>
          <w:szCs w:val="28"/>
        </w:rPr>
        <w:t xml:space="preserve"> учитывая личность подсудимого, который на учетах у психиатра и нарколога не состоит,</w:t>
      </w:r>
      <w:r w:rsidR="00072B74">
        <w:rPr>
          <w:color w:val="000000" w:themeColor="text1"/>
          <w:sz w:val="28"/>
          <w:szCs w:val="28"/>
        </w:rPr>
        <w:t xml:space="preserve"> характеризуется с посредственной</w:t>
      </w:r>
      <w:r w:rsidR="005F7773">
        <w:rPr>
          <w:color w:val="000000" w:themeColor="text1"/>
          <w:sz w:val="28"/>
          <w:szCs w:val="28"/>
        </w:rPr>
        <w:t xml:space="preserve"> стороны,</w:t>
      </w:r>
      <w:r w:rsidR="00072B74">
        <w:rPr>
          <w:color w:val="000000" w:themeColor="text1"/>
          <w:sz w:val="28"/>
          <w:szCs w:val="28"/>
        </w:rPr>
        <w:t xml:space="preserve"> ранее </w:t>
      </w:r>
      <w:r w:rsidR="00F90476">
        <w:rPr>
          <w:color w:val="000000" w:themeColor="text1"/>
          <w:sz w:val="28"/>
          <w:szCs w:val="28"/>
        </w:rPr>
        <w:t>не судим</w:t>
      </w:r>
      <w:r>
        <w:rPr>
          <w:color w:val="000000" w:themeColor="text1"/>
          <w:sz w:val="28"/>
          <w:szCs w:val="28"/>
        </w:rPr>
        <w:t>,</w:t>
      </w:r>
      <w:r w:rsidRPr="000662E6">
        <w:t xml:space="preserve"> </w:t>
      </w:r>
      <w:r w:rsidRPr="000662E6">
        <w:rPr>
          <w:color w:val="000000" w:themeColor="text1"/>
          <w:sz w:val="28"/>
          <w:szCs w:val="28"/>
        </w:rPr>
        <w:t>материальное положение виновно</w:t>
      </w:r>
      <w:r w:rsidR="00DC7AC9">
        <w:rPr>
          <w:color w:val="000000" w:themeColor="text1"/>
          <w:sz w:val="28"/>
          <w:szCs w:val="28"/>
        </w:rPr>
        <w:t>го,</w:t>
      </w:r>
      <w:r w:rsidRPr="000662E6">
        <w:t xml:space="preserve"> </w:t>
      </w:r>
      <w:r>
        <w:rPr>
          <w:color w:val="000000" w:themeColor="text1"/>
          <w:sz w:val="28"/>
          <w:szCs w:val="28"/>
        </w:rPr>
        <w:t>наличие отягчающих обстоятельств,</w:t>
      </w:r>
      <w:r w:rsidR="005F7773">
        <w:rPr>
          <w:color w:val="000000" w:themeColor="text1"/>
          <w:sz w:val="28"/>
          <w:szCs w:val="28"/>
        </w:rPr>
        <w:t xml:space="preserve"> для обеспечения достижения целей наказания, с учетом положений санкции </w:t>
      </w:r>
      <w:r>
        <w:rPr>
          <w:color w:val="000000" w:themeColor="text1"/>
          <w:sz w:val="28"/>
          <w:szCs w:val="28"/>
        </w:rPr>
        <w:t>ст</w:t>
      </w:r>
      <w:r>
        <w:rPr>
          <w:color w:val="000000" w:themeColor="text1"/>
          <w:sz w:val="28"/>
          <w:szCs w:val="28"/>
        </w:rPr>
        <w:t>.319</w:t>
      </w:r>
      <w:r w:rsidR="005F7773">
        <w:rPr>
          <w:color w:val="000000" w:themeColor="text1"/>
          <w:sz w:val="28"/>
          <w:szCs w:val="28"/>
        </w:rPr>
        <w:t xml:space="preserve"> УК РФ,</w:t>
      </w:r>
      <w:r w:rsidR="00E434FF">
        <w:rPr>
          <w:color w:val="000000" w:themeColor="text1"/>
          <w:sz w:val="28"/>
          <w:szCs w:val="28"/>
        </w:rPr>
        <w:t xml:space="preserve"> и невозможности назначения штрафа ввиду материального положения подсудимого,</w:t>
      </w:r>
      <w:r w:rsidR="005F7773">
        <w:rPr>
          <w:color w:val="000000" w:themeColor="text1"/>
          <w:sz w:val="28"/>
          <w:szCs w:val="28"/>
        </w:rPr>
        <w:t xml:space="preserve"> суд </w:t>
      </w:r>
      <w:r w:rsidRPr="000662E6">
        <w:rPr>
          <w:color w:val="000000" w:themeColor="text1"/>
          <w:sz w:val="28"/>
          <w:szCs w:val="28"/>
        </w:rPr>
        <w:t xml:space="preserve">приходит к выводу о необходимости назначения наказания в виде </w:t>
      </w:r>
      <w:r w:rsidRPr="00983A96" w:rsidR="00DC7AC9">
        <w:rPr>
          <w:sz w:val="28"/>
          <w:szCs w:val="28"/>
        </w:rPr>
        <w:t>обязательных</w:t>
      </w:r>
      <w:r w:rsidRPr="00983A96" w:rsidR="00072B74">
        <w:rPr>
          <w:sz w:val="28"/>
          <w:szCs w:val="28"/>
        </w:rPr>
        <w:t xml:space="preserve"> работ</w:t>
      </w:r>
      <w:r w:rsidRPr="00983A96">
        <w:rPr>
          <w:sz w:val="28"/>
          <w:szCs w:val="28"/>
        </w:rPr>
        <w:t xml:space="preserve">. </w:t>
      </w:r>
      <w:r w:rsidRPr="00983A96" w:rsidR="00DC7AC9">
        <w:rPr>
          <w:sz w:val="28"/>
          <w:szCs w:val="28"/>
        </w:rPr>
        <w:t xml:space="preserve"> </w:t>
      </w:r>
      <w:r w:rsidRPr="00983A96" w:rsidR="00072B74">
        <w:rPr>
          <w:sz w:val="28"/>
          <w:szCs w:val="28"/>
        </w:rPr>
        <w:t xml:space="preserve">     </w:t>
      </w:r>
      <w:r w:rsidR="00072B74">
        <w:rPr>
          <w:color w:val="000000" w:themeColor="text1"/>
          <w:sz w:val="28"/>
          <w:szCs w:val="28"/>
        </w:rPr>
        <w:t>Д</w:t>
      </w:r>
      <w:r w:rsidRPr="000662E6">
        <w:rPr>
          <w:color w:val="000000" w:themeColor="text1"/>
          <w:sz w:val="28"/>
          <w:szCs w:val="28"/>
        </w:rPr>
        <w:t>анный вид наказания будет достаточным для исправления и предупреждения совершения новых преступлений.</w:t>
      </w:r>
    </w:p>
    <w:p w:rsidR="00320D0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</w:t>
      </w:r>
      <w:r w:rsidR="00072B74">
        <w:rPr>
          <w:color w:val="000000" w:themeColor="text1"/>
          <w:sz w:val="28"/>
          <w:szCs w:val="28"/>
        </w:rPr>
        <w:t xml:space="preserve"> до вступления приговора в законную силу</w:t>
      </w:r>
      <w:r>
        <w:rPr>
          <w:color w:val="000000" w:themeColor="text1"/>
          <w:sz w:val="28"/>
          <w:szCs w:val="28"/>
        </w:rPr>
        <w:t xml:space="preserve"> оставить без изменений.</w:t>
      </w:r>
    </w:p>
    <w:p w:rsidR="00320D0C" w:rsidRPr="00072B74">
      <w:pPr>
        <w:ind w:firstLine="709"/>
        <w:jc w:val="both"/>
        <w:rPr>
          <w:color w:val="000000" w:themeColor="text1"/>
          <w:sz w:val="28"/>
          <w:szCs w:val="28"/>
        </w:rPr>
      </w:pPr>
      <w:r w:rsidRPr="007B1ECA">
        <w:rPr>
          <w:color w:val="000000" w:themeColor="text1"/>
          <w:sz w:val="28"/>
          <w:szCs w:val="28"/>
        </w:rPr>
        <w:t xml:space="preserve">Вещественные доказательства </w:t>
      </w:r>
      <w:r w:rsidR="00DC7AC9">
        <w:rPr>
          <w:color w:val="000000" w:themeColor="text1"/>
          <w:sz w:val="28"/>
          <w:szCs w:val="28"/>
        </w:rPr>
        <w:t>отсутствуют.</w:t>
      </w:r>
    </w:p>
    <w:p w:rsidR="008F28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Гражданский иск не заявлен.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изложенного, и руководствуясь </w:t>
      </w:r>
      <w:r>
        <w:rPr>
          <w:color w:val="000000" w:themeColor="text1"/>
          <w:sz w:val="28"/>
          <w:szCs w:val="28"/>
        </w:rPr>
        <w:t>ст.ст</w:t>
      </w:r>
      <w:r>
        <w:rPr>
          <w:color w:val="000000" w:themeColor="text1"/>
          <w:sz w:val="28"/>
          <w:szCs w:val="28"/>
        </w:rPr>
        <w:t>. 296-299</w:t>
      </w:r>
      <w:r w:rsidR="008F28A4">
        <w:rPr>
          <w:color w:val="000000" w:themeColor="text1"/>
          <w:sz w:val="28"/>
          <w:szCs w:val="28"/>
        </w:rPr>
        <w:t>, 316</w:t>
      </w:r>
      <w:r>
        <w:rPr>
          <w:color w:val="000000" w:themeColor="text1"/>
          <w:sz w:val="28"/>
          <w:szCs w:val="28"/>
        </w:rPr>
        <w:t xml:space="preserve"> УПК РФ, </w:t>
      </w:r>
      <w:r w:rsidR="00E22185">
        <w:rPr>
          <w:color w:val="000000" w:themeColor="text1"/>
          <w:sz w:val="28"/>
          <w:szCs w:val="28"/>
        </w:rPr>
        <w:t>мировой с</w:t>
      </w:r>
      <w:r>
        <w:rPr>
          <w:color w:val="000000" w:themeColor="text1"/>
          <w:sz w:val="28"/>
          <w:szCs w:val="28"/>
        </w:rPr>
        <w:t>уд</w:t>
      </w:r>
      <w:r w:rsidR="00E22185">
        <w:rPr>
          <w:color w:val="000000" w:themeColor="text1"/>
          <w:sz w:val="28"/>
          <w:szCs w:val="28"/>
        </w:rPr>
        <w:t>ья</w:t>
      </w:r>
      <w:r>
        <w:rPr>
          <w:color w:val="000000" w:themeColor="text1"/>
          <w:sz w:val="28"/>
          <w:szCs w:val="28"/>
        </w:rPr>
        <w:t xml:space="preserve">, - </w:t>
      </w:r>
    </w:p>
    <w:p w:rsidR="001A585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ПРИГОВОРИЛ</w:t>
      </w:r>
      <w:r w:rsidR="00B20116">
        <w:rPr>
          <w:color w:val="000000" w:themeColor="text1"/>
          <w:sz w:val="28"/>
          <w:szCs w:val="28"/>
        </w:rPr>
        <w:t>:</w:t>
      </w:r>
    </w:p>
    <w:p w:rsidR="005F0752">
      <w:pPr>
        <w:jc w:val="center"/>
        <w:rPr>
          <w:color w:val="000000" w:themeColor="text1"/>
          <w:sz w:val="28"/>
          <w:szCs w:val="28"/>
        </w:rPr>
      </w:pPr>
    </w:p>
    <w:p w:rsidR="00DC7AC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Пирогова А</w:t>
      </w:r>
      <w:r w:rsidR="00D272F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Л</w:t>
      </w:r>
      <w:r w:rsidR="00D272F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D272F5">
        <w:rPr>
          <w:color w:val="000000" w:themeColor="text1"/>
          <w:sz w:val="28"/>
          <w:szCs w:val="28"/>
        </w:rPr>
        <w:t>ХХХ</w:t>
      </w:r>
      <w:r w:rsidR="00072B74">
        <w:rPr>
          <w:color w:val="000000" w:themeColor="text1"/>
          <w:sz w:val="28"/>
          <w:szCs w:val="28"/>
        </w:rPr>
        <w:t xml:space="preserve"> года рождения</w:t>
      </w:r>
      <w:r w:rsidR="00C2637A">
        <w:rPr>
          <w:color w:val="000000" w:themeColor="text1"/>
          <w:sz w:val="28"/>
          <w:szCs w:val="28"/>
        </w:rPr>
        <w:t xml:space="preserve"> -</w:t>
      </w:r>
      <w:r w:rsidR="00B20116">
        <w:rPr>
          <w:color w:val="000000" w:themeColor="text1"/>
          <w:sz w:val="28"/>
          <w:szCs w:val="28"/>
        </w:rPr>
        <w:t xml:space="preserve"> признать виновным в совершении преступления, предусмотренного</w:t>
      </w:r>
      <w:r w:rsidR="008D7542">
        <w:rPr>
          <w:color w:val="000000" w:themeColor="text1"/>
          <w:sz w:val="28"/>
          <w:szCs w:val="28"/>
        </w:rPr>
        <w:t xml:space="preserve">  ст. 319</w:t>
      </w:r>
      <w:r w:rsidR="00B20116">
        <w:rPr>
          <w:color w:val="000000" w:themeColor="text1"/>
          <w:sz w:val="28"/>
          <w:szCs w:val="28"/>
        </w:rPr>
        <w:t xml:space="preserve"> УК РФ и назначить наказание в виде</w:t>
      </w:r>
      <w:r w:rsidR="00B62410">
        <w:rPr>
          <w:color w:val="000000" w:themeColor="text1"/>
          <w:sz w:val="28"/>
          <w:szCs w:val="28"/>
        </w:rPr>
        <w:t xml:space="preserve"> </w:t>
      </w:r>
      <w:r w:rsidR="00E434FF">
        <w:rPr>
          <w:color w:val="000000" w:themeColor="text1"/>
          <w:sz w:val="28"/>
          <w:szCs w:val="28"/>
        </w:rPr>
        <w:t>250 (двухсот пятидесяти</w:t>
      </w:r>
      <w:r>
        <w:rPr>
          <w:color w:val="000000" w:themeColor="text1"/>
          <w:sz w:val="28"/>
          <w:szCs w:val="28"/>
        </w:rPr>
        <w:t>) часов обязательных работ.</w:t>
      </w:r>
      <w:r w:rsidRPr="00072B74" w:rsidR="00072B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</w:t>
      </w:r>
    </w:p>
    <w:p w:rsidR="00136B47">
      <w:pPr>
        <w:ind w:firstLine="709"/>
        <w:jc w:val="both"/>
        <w:rPr>
          <w:color w:val="000000" w:themeColor="text1"/>
          <w:sz w:val="28"/>
          <w:szCs w:val="28"/>
        </w:rPr>
      </w:pPr>
      <w:r w:rsidRPr="00136B47">
        <w:rPr>
          <w:color w:val="000000" w:themeColor="text1"/>
          <w:sz w:val="28"/>
          <w:szCs w:val="28"/>
        </w:rPr>
        <w:t>Меру пресечения до вступления приговора в законную силу оставить прежней -    подписка о невыезде и надлежащем поведении.</w:t>
      </w:r>
    </w:p>
    <w:p w:rsidR="005F075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Приговор </w:t>
      </w:r>
      <w:r>
        <w:rPr>
          <w:color w:val="000000" w:themeColor="text1"/>
          <w:sz w:val="28"/>
          <w:szCs w:val="28"/>
        </w:rPr>
        <w:t xml:space="preserve">не </w:t>
      </w:r>
      <w:r>
        <w:rPr>
          <w:color w:val="000000" w:themeColor="text1"/>
          <w:sz w:val="28"/>
          <w:szCs w:val="28"/>
        </w:rPr>
        <w:t xml:space="preserve">может быть обжалован </w:t>
      </w:r>
      <w:r>
        <w:rPr>
          <w:color w:val="000000" w:themeColor="text1"/>
          <w:sz w:val="28"/>
          <w:szCs w:val="28"/>
        </w:rPr>
        <w:t>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приговор может быть обжалован </w:t>
      </w:r>
      <w:r w:rsidR="00B20116">
        <w:rPr>
          <w:color w:val="000000" w:themeColor="text1"/>
          <w:sz w:val="28"/>
          <w:szCs w:val="28"/>
        </w:rPr>
        <w:t xml:space="preserve">в апелляционном порядке в </w:t>
      </w:r>
      <w:r>
        <w:rPr>
          <w:color w:val="000000" w:themeColor="text1"/>
          <w:sz w:val="28"/>
          <w:szCs w:val="28"/>
        </w:rPr>
        <w:t>Симферопольский районный суд Республики Крым</w:t>
      </w:r>
      <w:r w:rsidR="00B20116">
        <w:rPr>
          <w:color w:val="000000" w:themeColor="text1"/>
          <w:sz w:val="28"/>
          <w:szCs w:val="28"/>
        </w:rPr>
        <w:t xml:space="preserve"> через </w:t>
      </w:r>
      <w:r w:rsidR="00C2637A">
        <w:rPr>
          <w:color w:val="000000" w:themeColor="text1"/>
          <w:sz w:val="28"/>
          <w:szCs w:val="28"/>
        </w:rPr>
        <w:t>судебный участок №79</w:t>
      </w:r>
      <w:r w:rsidR="00AD69B4">
        <w:rPr>
          <w:color w:val="000000" w:themeColor="text1"/>
          <w:sz w:val="28"/>
          <w:szCs w:val="28"/>
        </w:rPr>
        <w:t xml:space="preserve"> </w:t>
      </w:r>
      <w:r w:rsidRPr="00BF5B0B" w:rsidR="00AD69B4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="00B20116"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100D79">
      <w:pPr>
        <w:ind w:firstLine="709"/>
        <w:jc w:val="both"/>
        <w:rPr>
          <w:color w:val="000000" w:themeColor="text1"/>
          <w:sz w:val="28"/>
          <w:szCs w:val="28"/>
        </w:rPr>
      </w:pPr>
    </w:p>
    <w:p w:rsidR="00100D79">
      <w:pPr>
        <w:ind w:firstLine="709"/>
        <w:jc w:val="both"/>
        <w:rPr>
          <w:color w:val="000000" w:themeColor="text1"/>
          <w:sz w:val="28"/>
          <w:szCs w:val="28"/>
        </w:rPr>
      </w:pPr>
    </w:p>
    <w:p w:rsidR="001A585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</w:t>
      </w:r>
      <w:r w:rsidR="00100D79">
        <w:rPr>
          <w:color w:val="000000" w:themeColor="text1"/>
          <w:sz w:val="28"/>
          <w:szCs w:val="28"/>
        </w:rPr>
        <w:t xml:space="preserve">удья                                       </w:t>
      </w:r>
      <w:r w:rsidR="004724AC">
        <w:rPr>
          <w:color w:val="000000" w:themeColor="text1"/>
          <w:sz w:val="28"/>
          <w:szCs w:val="28"/>
        </w:rPr>
        <w:t xml:space="preserve">                                          </w:t>
      </w:r>
      <w:r w:rsidR="00100D79">
        <w:rPr>
          <w:color w:val="000000" w:themeColor="text1"/>
          <w:sz w:val="28"/>
          <w:szCs w:val="28"/>
        </w:rPr>
        <w:t>И.Ю. Бора</w:t>
      </w:r>
    </w:p>
    <w:p w:rsidR="00B35C0B">
      <w:pPr>
        <w:jc w:val="both"/>
        <w:rPr>
          <w:color w:val="000000" w:themeColor="text1"/>
          <w:sz w:val="28"/>
          <w:szCs w:val="28"/>
        </w:rPr>
      </w:pPr>
    </w:p>
    <w:p w:rsidR="00B35C0B" w:rsidP="00B35C0B">
      <w:pPr>
        <w:jc w:val="both"/>
        <w:rPr>
          <w:color w:val="000000" w:themeColor="text1"/>
          <w:sz w:val="28"/>
          <w:szCs w:val="28"/>
        </w:rPr>
      </w:pPr>
    </w:p>
    <w:sectPr w:rsidSect="00AB5BAC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1A5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2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585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0"/>
    <w:rsid w:val="000662E6"/>
    <w:rsid w:val="00072B74"/>
    <w:rsid w:val="00083182"/>
    <w:rsid w:val="00086638"/>
    <w:rsid w:val="000968CF"/>
    <w:rsid w:val="000A1651"/>
    <w:rsid w:val="000E07DE"/>
    <w:rsid w:val="00100D79"/>
    <w:rsid w:val="00133556"/>
    <w:rsid w:val="00136B47"/>
    <w:rsid w:val="00152328"/>
    <w:rsid w:val="00164620"/>
    <w:rsid w:val="001A5850"/>
    <w:rsid w:val="001D1A8B"/>
    <w:rsid w:val="00231EDE"/>
    <w:rsid w:val="00233DC1"/>
    <w:rsid w:val="00266DEA"/>
    <w:rsid w:val="0029674F"/>
    <w:rsid w:val="002C1A99"/>
    <w:rsid w:val="002F1162"/>
    <w:rsid w:val="00320D0C"/>
    <w:rsid w:val="003A54C7"/>
    <w:rsid w:val="003B5006"/>
    <w:rsid w:val="00415770"/>
    <w:rsid w:val="0041603B"/>
    <w:rsid w:val="004445C2"/>
    <w:rsid w:val="00446B59"/>
    <w:rsid w:val="004724AC"/>
    <w:rsid w:val="004844F6"/>
    <w:rsid w:val="004F3901"/>
    <w:rsid w:val="00503225"/>
    <w:rsid w:val="005059CB"/>
    <w:rsid w:val="005B2DF2"/>
    <w:rsid w:val="005F0752"/>
    <w:rsid w:val="005F7773"/>
    <w:rsid w:val="00660CA3"/>
    <w:rsid w:val="006A7A02"/>
    <w:rsid w:val="007266C6"/>
    <w:rsid w:val="0072771A"/>
    <w:rsid w:val="0075490E"/>
    <w:rsid w:val="00770C86"/>
    <w:rsid w:val="007B1E0B"/>
    <w:rsid w:val="007B1ECA"/>
    <w:rsid w:val="00801B7D"/>
    <w:rsid w:val="00804667"/>
    <w:rsid w:val="00824823"/>
    <w:rsid w:val="00834D42"/>
    <w:rsid w:val="00856B73"/>
    <w:rsid w:val="00886816"/>
    <w:rsid w:val="008B1A21"/>
    <w:rsid w:val="008C16B2"/>
    <w:rsid w:val="008C5C26"/>
    <w:rsid w:val="008D7542"/>
    <w:rsid w:val="008E17C3"/>
    <w:rsid w:val="008F28A4"/>
    <w:rsid w:val="009060A2"/>
    <w:rsid w:val="00935A02"/>
    <w:rsid w:val="0094141F"/>
    <w:rsid w:val="00963870"/>
    <w:rsid w:val="00983A96"/>
    <w:rsid w:val="009940C2"/>
    <w:rsid w:val="009B4194"/>
    <w:rsid w:val="009E3C22"/>
    <w:rsid w:val="009E7855"/>
    <w:rsid w:val="00A60A45"/>
    <w:rsid w:val="00A65790"/>
    <w:rsid w:val="00A90B16"/>
    <w:rsid w:val="00AB3D83"/>
    <w:rsid w:val="00AB5BAC"/>
    <w:rsid w:val="00AD69B4"/>
    <w:rsid w:val="00B20116"/>
    <w:rsid w:val="00B35C0B"/>
    <w:rsid w:val="00B50E0C"/>
    <w:rsid w:val="00B62410"/>
    <w:rsid w:val="00BA69F6"/>
    <w:rsid w:val="00BF533A"/>
    <w:rsid w:val="00BF5B0B"/>
    <w:rsid w:val="00C2637A"/>
    <w:rsid w:val="00C9598A"/>
    <w:rsid w:val="00D02852"/>
    <w:rsid w:val="00D272F5"/>
    <w:rsid w:val="00D375E3"/>
    <w:rsid w:val="00D84150"/>
    <w:rsid w:val="00DC7AC9"/>
    <w:rsid w:val="00DD4A1A"/>
    <w:rsid w:val="00E12307"/>
    <w:rsid w:val="00E22185"/>
    <w:rsid w:val="00E33AA1"/>
    <w:rsid w:val="00E434FF"/>
    <w:rsid w:val="00E56461"/>
    <w:rsid w:val="00E73725"/>
    <w:rsid w:val="00E873BE"/>
    <w:rsid w:val="00E90593"/>
    <w:rsid w:val="00EB5BA6"/>
    <w:rsid w:val="00ED1E6F"/>
    <w:rsid w:val="00EE632A"/>
    <w:rsid w:val="00F07C3A"/>
    <w:rsid w:val="00F211FE"/>
    <w:rsid w:val="00F42C07"/>
    <w:rsid w:val="00F51B72"/>
    <w:rsid w:val="00F61200"/>
    <w:rsid w:val="00F90476"/>
    <w:rsid w:val="00FB6AF5"/>
    <w:rsid w:val="00FD09DC"/>
    <w:rsid w:val="00FE0AED"/>
    <w:rsid w:val="00FE3B65"/>
    <w:rsid w:val="00FF3E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BD51-03A0-4FE7-BCAD-70719E90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