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3F8A" w:rsidRPr="00587C4B" w:rsidP="00C74B2E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87C4B">
        <w:rPr>
          <w:rFonts w:ascii="Times New Roman" w:hAnsi="Times New Roman" w:cs="Times New Roman"/>
          <w:color w:val="000000" w:themeColor="text1"/>
          <w:sz w:val="26"/>
          <w:szCs w:val="26"/>
        </w:rPr>
        <w:t>Дело № 01-00</w:t>
      </w:r>
      <w:r w:rsidRPr="00587C4B" w:rsidR="008170E5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Pr="00587C4B" w:rsidR="003437CE">
        <w:rPr>
          <w:rFonts w:ascii="Times New Roman" w:hAnsi="Times New Roman" w:cs="Times New Roman"/>
          <w:color w:val="000000" w:themeColor="text1"/>
          <w:sz w:val="26"/>
          <w:szCs w:val="26"/>
        </w:rPr>
        <w:t>9</w:t>
      </w:r>
      <w:r w:rsidRPr="00587C4B" w:rsidR="00BA4DB3">
        <w:rPr>
          <w:rFonts w:ascii="Times New Roman" w:hAnsi="Times New Roman" w:cs="Times New Roman"/>
          <w:color w:val="000000" w:themeColor="text1"/>
          <w:sz w:val="26"/>
          <w:szCs w:val="26"/>
        </w:rPr>
        <w:t>/</w:t>
      </w:r>
      <w:r w:rsidRPr="00587C4B">
        <w:rPr>
          <w:rFonts w:ascii="Times New Roman" w:hAnsi="Times New Roman" w:cs="Times New Roman"/>
          <w:color w:val="000000" w:themeColor="text1"/>
          <w:sz w:val="26"/>
          <w:szCs w:val="26"/>
        </w:rPr>
        <w:t>79/20</w:t>
      </w:r>
      <w:r w:rsidRPr="00587C4B" w:rsidR="008170E5">
        <w:rPr>
          <w:rFonts w:ascii="Times New Roman" w:hAnsi="Times New Roman" w:cs="Times New Roman"/>
          <w:color w:val="000000" w:themeColor="text1"/>
          <w:sz w:val="26"/>
          <w:szCs w:val="26"/>
        </w:rPr>
        <w:t>20</w:t>
      </w:r>
    </w:p>
    <w:p w:rsidR="00073F8A" w:rsidRPr="00587C4B" w:rsidP="00C74B2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87C4B">
        <w:rPr>
          <w:rFonts w:ascii="Times New Roman" w:hAnsi="Times New Roman" w:cs="Times New Roman"/>
          <w:sz w:val="26"/>
          <w:szCs w:val="26"/>
        </w:rPr>
        <w:t xml:space="preserve"> ПРИГОВОР </w:t>
      </w:r>
    </w:p>
    <w:p w:rsidR="00357ED1" w:rsidRPr="00587C4B" w:rsidP="00357ED1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587C4B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587C4B" w:rsidR="00073F8A">
        <w:rPr>
          <w:rFonts w:ascii="Times New Roman" w:hAnsi="Times New Roman" w:cs="Times New Roman"/>
          <w:sz w:val="26"/>
          <w:szCs w:val="26"/>
        </w:rPr>
        <w:t>ИМЕНЕМ РОССИЙСКОЙ ФЕДЕРАЦИИ</w:t>
      </w:r>
      <w:r w:rsidRPr="00587C4B" w:rsidR="00230F87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587C4B" w:rsidR="00E80E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587C4B" w:rsidR="00F4375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</w:t>
      </w:r>
      <w:r w:rsidRPr="00587C4B" w:rsidR="00E6233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2</w:t>
      </w:r>
      <w:r w:rsidRPr="00587C4B" w:rsidR="006227E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6</w:t>
      </w:r>
      <w:r w:rsidRPr="00587C4B" w:rsidR="00E80E4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587C4B" w:rsidR="00E6233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ноября </w:t>
      </w:r>
      <w:r w:rsidRPr="00587C4B" w:rsidR="001512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20</w:t>
      </w:r>
      <w:r w:rsidRPr="00587C4B" w:rsidR="008170E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20</w:t>
      </w:r>
      <w:r w:rsidRPr="00587C4B" w:rsidR="00E80E4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г</w:t>
      </w:r>
      <w:r w:rsidRPr="00587C4B" w:rsidR="003437C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ода</w:t>
      </w:r>
      <w:r w:rsidRPr="00587C4B" w:rsidR="005C131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ab/>
      </w:r>
      <w:r w:rsidRPr="00587C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</w:t>
      </w:r>
      <w:r w:rsidRPr="00587C4B" w:rsidR="005C131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ab/>
      </w:r>
      <w:r w:rsidRPr="00587C4B" w:rsidR="005C131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ab/>
      </w:r>
      <w:r w:rsidRPr="00587C4B" w:rsidR="005C131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ab/>
      </w:r>
      <w:r w:rsidRPr="00587C4B" w:rsidR="00F4375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</w:t>
      </w:r>
      <w:r w:rsidRPr="00587C4B" w:rsidR="00E80E4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г</w:t>
      </w:r>
      <w:r w:rsidRPr="00587C4B" w:rsidR="005C131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ород Симферополь</w:t>
      </w:r>
      <w:r w:rsidRPr="00587C4B" w:rsidR="00E80E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587C4B">
        <w:rPr>
          <w:rFonts w:ascii="Times New Roman" w:hAnsi="Times New Roman" w:cs="Times New Roman"/>
          <w:sz w:val="26"/>
          <w:szCs w:val="26"/>
        </w:rPr>
        <w:t xml:space="preserve"> </w:t>
      </w:r>
      <w:r w:rsidRPr="00587C4B" w:rsidR="009076EA">
        <w:rPr>
          <w:rFonts w:ascii="Times New Roman" w:hAnsi="Times New Roman" w:cs="Times New Roman"/>
          <w:sz w:val="26"/>
          <w:szCs w:val="26"/>
        </w:rPr>
        <w:tab/>
      </w:r>
      <w:r w:rsidRPr="00587C4B" w:rsidR="005C1314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</w:t>
      </w:r>
      <w:r w:rsidRPr="00587C4B" w:rsidR="00073F8A">
        <w:rPr>
          <w:rFonts w:ascii="Times New Roman" w:hAnsi="Times New Roman" w:cs="Times New Roman"/>
          <w:sz w:val="26"/>
          <w:szCs w:val="26"/>
        </w:rPr>
        <w:t>79</w:t>
      </w:r>
      <w:r w:rsidRPr="00587C4B" w:rsidR="005C1314">
        <w:rPr>
          <w:rFonts w:ascii="Times New Roman" w:hAnsi="Times New Roman" w:cs="Times New Roman"/>
          <w:sz w:val="26"/>
          <w:szCs w:val="26"/>
        </w:rPr>
        <w:t xml:space="preserve"> Симферопольского судебного района (Симферопольский муниципальный район) Республики Крым </w:t>
      </w:r>
      <w:r w:rsidRPr="00587C4B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587C4B" w:rsidR="00073F8A">
        <w:rPr>
          <w:rFonts w:ascii="Times New Roman" w:hAnsi="Times New Roman" w:cs="Times New Roman"/>
          <w:sz w:val="26"/>
          <w:szCs w:val="26"/>
        </w:rPr>
        <w:t>Бора И.Ю</w:t>
      </w:r>
      <w:r w:rsidRPr="00587C4B" w:rsidR="005C1314">
        <w:rPr>
          <w:rFonts w:ascii="Times New Roman" w:hAnsi="Times New Roman" w:cs="Times New Roman"/>
          <w:sz w:val="26"/>
          <w:szCs w:val="26"/>
        </w:rPr>
        <w:t xml:space="preserve">., </w:t>
      </w:r>
    </w:p>
    <w:p w:rsidR="00357ED1" w:rsidRPr="00587C4B" w:rsidP="00357ED1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587C4B">
        <w:rPr>
          <w:rFonts w:ascii="Times New Roman" w:hAnsi="Times New Roman" w:cs="Times New Roman"/>
          <w:sz w:val="26"/>
          <w:szCs w:val="26"/>
        </w:rPr>
        <w:t>при секретаре судебного заседания</w:t>
      </w:r>
      <w:r w:rsidRPr="00587C4B" w:rsidR="006227EC">
        <w:rPr>
          <w:rFonts w:ascii="Times New Roman" w:hAnsi="Times New Roman" w:cs="Times New Roman"/>
          <w:sz w:val="26"/>
          <w:szCs w:val="26"/>
        </w:rPr>
        <w:t>:</w:t>
      </w:r>
      <w:r w:rsidRPr="00587C4B">
        <w:rPr>
          <w:rFonts w:ascii="Times New Roman" w:hAnsi="Times New Roman" w:cs="Times New Roman"/>
          <w:sz w:val="26"/>
          <w:szCs w:val="26"/>
        </w:rPr>
        <w:t xml:space="preserve"> </w:t>
      </w:r>
      <w:r w:rsidRPr="00587C4B" w:rsidR="00B05255">
        <w:rPr>
          <w:rFonts w:ascii="Times New Roman" w:hAnsi="Times New Roman" w:cs="Times New Roman"/>
          <w:sz w:val="26"/>
          <w:szCs w:val="26"/>
        </w:rPr>
        <w:t>Новикове</w:t>
      </w:r>
      <w:r w:rsidRPr="00587C4B" w:rsidR="00B05255">
        <w:rPr>
          <w:rFonts w:ascii="Times New Roman" w:hAnsi="Times New Roman" w:cs="Times New Roman"/>
          <w:sz w:val="26"/>
          <w:szCs w:val="26"/>
        </w:rPr>
        <w:t xml:space="preserve"> С.Р.</w:t>
      </w:r>
      <w:r w:rsidRPr="00587C4B" w:rsidR="005A246B">
        <w:rPr>
          <w:rFonts w:ascii="Times New Roman" w:hAnsi="Times New Roman" w:cs="Times New Roman"/>
          <w:sz w:val="26"/>
          <w:szCs w:val="26"/>
        </w:rPr>
        <w:t>,</w:t>
      </w:r>
      <w:r w:rsidRPr="00587C4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01594" w:rsidRPr="00587C4B" w:rsidP="00357ED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587C4B">
        <w:rPr>
          <w:rFonts w:ascii="Times New Roman" w:hAnsi="Times New Roman" w:cs="Times New Roman"/>
          <w:sz w:val="26"/>
          <w:szCs w:val="26"/>
        </w:rPr>
        <w:t>с участием</w:t>
      </w:r>
      <w:r w:rsidRPr="00587C4B" w:rsidR="00E80E4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:</w:t>
      </w:r>
      <w:r w:rsidRPr="00587C4B" w:rsidR="00E80E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587C4B" w:rsidR="00357ED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</w:t>
      </w:r>
      <w:r w:rsidRPr="00587C4B" w:rsidR="00E80E4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государственного обвинителя </w:t>
      </w:r>
      <w:r w:rsidRPr="00587C4B" w:rsidR="00E5486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– </w:t>
      </w:r>
      <w:r w:rsidRPr="00587C4B" w:rsidR="00EE72D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Штехбарт</w:t>
      </w:r>
      <w:r w:rsidRPr="00587C4B" w:rsidR="00EE72D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Э.А.</w:t>
      </w:r>
      <w:r w:rsidRPr="00587C4B" w:rsidR="00E6233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</w:t>
      </w:r>
    </w:p>
    <w:p w:rsidR="005C1314" w:rsidRPr="00587C4B" w:rsidP="00357ED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587C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подсудимо</w:t>
      </w:r>
      <w:r w:rsidRPr="00587C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го</w:t>
      </w:r>
      <w:r w:rsidRPr="00587C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587C4B" w:rsidR="00C316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- </w:t>
      </w:r>
      <w:r w:rsidRPr="00587C4B" w:rsidR="00E6233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Кузнецова А.А.</w:t>
      </w:r>
      <w:r w:rsidRPr="00587C4B" w:rsidR="00314A8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</w:t>
      </w:r>
    </w:p>
    <w:p w:rsidR="005C1314" w:rsidRPr="00587C4B" w:rsidP="00357E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587C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з</w:t>
      </w:r>
      <w:r w:rsidRPr="00587C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ащитника - </w:t>
      </w:r>
      <w:r w:rsidRPr="00587C4B" w:rsidR="007F3E0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адвоката </w:t>
      </w:r>
      <w:r w:rsidRPr="00587C4B" w:rsidR="0083644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«данные изъяты»</w:t>
      </w:r>
      <w:r w:rsidRPr="00587C4B" w:rsidR="00073F8A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>,</w:t>
      </w:r>
    </w:p>
    <w:p w:rsidR="009E5366" w:rsidRPr="00587C4B" w:rsidP="00357E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87C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рассмотрев в </w:t>
      </w:r>
      <w:r w:rsidRPr="00587C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открытом судебном заседании</w:t>
      </w:r>
      <w:r w:rsidRPr="00587C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уголовное дело в </w:t>
      </w:r>
      <w:r w:rsidRPr="00587C4B" w:rsidR="00215A5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587C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отношении</w:t>
      </w:r>
      <w:r w:rsidRPr="00587C4B" w:rsidR="0051367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:</w:t>
      </w:r>
    </w:p>
    <w:p w:rsidR="0051367F" w:rsidRPr="00587C4B" w:rsidP="00C74B2E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87C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Кузнецова Александра Александровича, </w:t>
      </w:r>
      <w:r w:rsidRPr="00587C4B" w:rsidR="0083644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«данные изъяты»</w:t>
      </w:r>
      <w:r w:rsidRPr="00587C4B" w:rsidR="008170E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</w:t>
      </w:r>
    </w:p>
    <w:p w:rsidR="00E80E4F" w:rsidRPr="00587C4B" w:rsidP="00C74B2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7C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обвиняем</w:t>
      </w:r>
      <w:r w:rsidRPr="00587C4B" w:rsidR="0051367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ого</w:t>
      </w:r>
      <w:r w:rsidRPr="00587C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в совершении преступления, предусмотренного ч.</w:t>
      </w:r>
      <w:r w:rsidRPr="00587C4B" w:rsidR="00215A5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587C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1 ст.</w:t>
      </w:r>
      <w:r w:rsidRPr="00587C4B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 </w:t>
      </w:r>
      <w:r w:rsidRPr="00587C4B" w:rsidR="00370341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>139</w:t>
      </w:r>
      <w:r w:rsidRPr="00587C4B" w:rsidR="00652FA7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 xml:space="preserve"> УК</w:t>
      </w:r>
      <w:r w:rsidRPr="00587C4B" w:rsidR="00467330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 xml:space="preserve"> РФ</w:t>
      </w:r>
      <w:r w:rsidRPr="00587C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</w:t>
      </w:r>
    </w:p>
    <w:p w:rsidR="009A7640" w:rsidRPr="00587C4B" w:rsidP="00C74B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</w:pPr>
      <w:r w:rsidRPr="00587C4B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                                         </w:t>
      </w:r>
      <w:r w:rsidRPr="00587C4B" w:rsidR="00E80E4F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УСТАНОВИЛ:</w:t>
      </w:r>
    </w:p>
    <w:p w:rsidR="00C00C99" w:rsidRPr="00587C4B" w:rsidP="00764E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764E1C" w:rsidRPr="00587C4B" w:rsidP="00764E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87C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Согласно предъявленному обвинению,  25.08.2020 примерно в 12 часов 00 минут, более точного времени не установлено, у Кузнецова Александра Александровича, </w:t>
      </w:r>
      <w:r w:rsidRPr="00587C4B" w:rsidR="0083644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«данные изъяты»</w:t>
      </w:r>
      <w:r w:rsidRPr="00587C4B" w:rsidR="00C00C9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 находящегося в месте св</w:t>
      </w:r>
      <w:r w:rsidRPr="00587C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</w:t>
      </w:r>
      <w:r w:rsidRPr="00587C4B" w:rsidR="00C00C9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е</w:t>
      </w:r>
      <w:r w:rsidRPr="00587C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го жительства по адресу: </w:t>
      </w:r>
      <w:r w:rsidRPr="00587C4B" w:rsidR="0083644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«данные изъяты»</w:t>
      </w:r>
      <w:r w:rsidRPr="00587C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, возник преступный умысел, направленный на незаконное проникновение в жилище по адресу: </w:t>
      </w:r>
      <w:r w:rsidRPr="00587C4B" w:rsidR="0083644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«данные изъяты»</w:t>
      </w:r>
      <w:r w:rsidRPr="00587C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, принадлежащее </w:t>
      </w:r>
      <w:r w:rsidRPr="00587C4B" w:rsidR="0083644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«данные изъяты»</w:t>
      </w:r>
      <w:r w:rsidRPr="00587C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 против воли последней, а также иных проживающих там лиц с целью выяснения взаимоотношений с</w:t>
      </w:r>
      <w:r w:rsidRPr="00587C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587C4B" w:rsidR="0083644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«данные изъяты»</w:t>
      </w:r>
      <w:r w:rsidRPr="00587C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</w:p>
    <w:p w:rsidR="00764E1C" w:rsidRPr="00587C4B" w:rsidP="00764E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87C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Реализуя возникший преступный умысел, Кузнецов А.А., 25.08.2020 в период времени с 12 часов 00 минут до 12 часов 20 минут, будучи в состоянии алкогольного опьянения, действуя с целью незаконного проникновения в жилище расположенное по адресу: </w:t>
      </w:r>
      <w:r w:rsidRPr="00587C4B" w:rsidR="0083644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«данные изъяты»</w:t>
      </w:r>
      <w:r w:rsidRPr="00587C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, не имея законных оснований на вход в вышеуказанное жилище, выражающихся, в том числе, в получении разрешения </w:t>
      </w:r>
      <w:r w:rsidRPr="00587C4B" w:rsidR="0083644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«данные изъяты»</w:t>
      </w:r>
      <w:r w:rsidRPr="00587C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 действуя умышленно, осознавая преступный</w:t>
      </w:r>
      <w:r w:rsidRPr="00587C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587C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характер своих действий, понимая, что незаконно проникает в жилище против воли проживающих в нём лиц и желая этого, открыл не запертые на запорное устройство входные двери и путем свободного доступа незаконно проник в помещение домовладения по указанному адресу, где находился до того момента как его противоправные действия не были пресечены потерпевшей </w:t>
      </w:r>
      <w:r w:rsidRPr="00587C4B" w:rsidR="0083644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«данные изъяты»</w:t>
      </w:r>
      <w:r w:rsidRPr="00587C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</w:p>
    <w:p w:rsidR="00764E1C" w:rsidRPr="00587C4B" w:rsidP="00764E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87C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Продолжая реализовывать свой преступный умысел, направленный на незаконное проникновение в жилище </w:t>
      </w:r>
      <w:r w:rsidRPr="00587C4B" w:rsidR="0083644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«данные изъяты»</w:t>
      </w:r>
      <w:r w:rsidRPr="00587C4B" w:rsidR="0083644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587C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против воли последней, Кузнецов А.А., 26.08.2020 в период времени с 22 часов 00 минут до 22 часов 20 минут, будучи в состоянии алкогольного опьянения, действуя с целью незаконного проникновения в жилище расположенное по адресу: </w:t>
      </w:r>
      <w:r w:rsidRPr="00587C4B" w:rsidR="0083644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«данные изъяты»</w:t>
      </w:r>
      <w:r w:rsidRPr="00587C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 не имея законных оснований на вход в вышеуказанное жилище, выражающихся</w:t>
      </w:r>
      <w:r w:rsidRPr="00587C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, </w:t>
      </w:r>
      <w:r w:rsidRPr="00587C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в том числе, в получении разрешения </w:t>
      </w:r>
      <w:r w:rsidRPr="00587C4B" w:rsidR="0083644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«данные изъяты»</w:t>
      </w:r>
      <w:r w:rsidRPr="00587C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, действуя умышленно, осознавая преступный характер своих действий, понимая, что незаконно проникает в жилище против воли проживающих в нём лиц и желая этого, открыл не запертые на запорное устройство входные двери и путем свободного доступа незаконно проник в помещение домовладения по указанному адресу, где находился до того момента </w:t>
      </w:r>
      <w:r w:rsidRPr="00587C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как его противоправные действия не</w:t>
      </w:r>
      <w:r w:rsidRPr="00587C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были пресечены потерпевшей </w:t>
      </w:r>
      <w:r w:rsidRPr="00587C4B" w:rsidR="0083644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«данные изъяты»</w:t>
      </w:r>
      <w:r w:rsidRPr="00587C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</w:p>
    <w:p w:rsidR="00764E1C" w:rsidRPr="00587C4B" w:rsidP="00764E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87C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Вместе с тем, продолжая реализовывать свой преступный умысел, направленный на незаконное проникновение в жилище </w:t>
      </w:r>
      <w:r w:rsidRPr="00587C4B" w:rsidR="0083644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«данные изъяты»</w:t>
      </w:r>
      <w:r w:rsidRPr="00587C4B" w:rsidR="0083644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587C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против воли последней, Кузнецов А.А., 29.08.2020 в период времени с 06 часов 00 минут до 06 часов 20 минут, будучи в состоянии алкогольного опьянения, действуя с целью незаконного проникновения в жилище расположенное по адресу: </w:t>
      </w:r>
      <w:r w:rsidRPr="00587C4B" w:rsidR="00587C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«данные изъяты»</w:t>
      </w:r>
      <w:r w:rsidRPr="00587C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 не имея законных оснований на вход в</w:t>
      </w:r>
      <w:r w:rsidRPr="00587C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587C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вышеуказанное жилище, выражающихся, в том числе, в получении разрешения </w:t>
      </w:r>
      <w:r w:rsidRPr="00587C4B" w:rsidR="00587C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«данные изъяты»</w:t>
      </w:r>
      <w:r w:rsidRPr="00587C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 действуя умышленно, осознавая преступный характер своих действий, понимая, что незаконно проникает в жилище против воли проживающих в нём лиц и желая этого, открыл не запертые на запорное устройство входные двери и путем свободного доступа незаконно проник в помещение домовладения по указанному адресу, где находился до того момента как его</w:t>
      </w:r>
      <w:r w:rsidRPr="00587C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противоправные действия не были пресечены потерпевшей </w:t>
      </w:r>
      <w:r w:rsidRPr="00587C4B" w:rsidR="00587C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«данные изъяты»</w:t>
      </w:r>
      <w:r w:rsidRPr="00587C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</w:p>
    <w:p w:rsidR="00764E1C" w:rsidRPr="00587C4B" w:rsidP="00764E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87C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Осуществляя незаконное проникновение в квартиру, расположенную по адресу: </w:t>
      </w:r>
      <w:r w:rsidRPr="00587C4B" w:rsidR="00587C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«данные изъяты»</w:t>
      </w:r>
      <w:r w:rsidRPr="00587C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, Кузнецов А.А. осознавал преступный характер своих действий, желал наступления общественно опасных последствий в виде нарушения конституционных прав </w:t>
      </w:r>
      <w:r w:rsidRPr="00587C4B" w:rsidR="00587C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«данные изъяты»</w:t>
      </w:r>
      <w:r w:rsidRPr="00587C4B" w:rsidR="00587C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587C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регламентированных ст. 25 Конституции РФ, согласно которой жилище является неприкосновенным, и никто не вправе проникнуть в жилище против воли проживающего в нем лиц иначе как в случаях, установленных федеральным законом</w:t>
      </w:r>
      <w:r w:rsidRPr="00587C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или на основании судебного решения.</w:t>
      </w:r>
    </w:p>
    <w:p w:rsidR="005322A4" w:rsidRPr="00587C4B" w:rsidP="00764E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87C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Таким образом, своими действиями Кузнецов А.А. совершил </w:t>
      </w:r>
      <w:r w:rsidRPr="00587C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преступление</w:t>
      </w:r>
      <w:r w:rsidRPr="00587C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предусмотренное ч. 1 ст. 139 УК РФ – незаконное проникновение в жилище, совершенное против воли проживающего в нем лица.</w:t>
      </w:r>
    </w:p>
    <w:p w:rsidR="00C063F6" w:rsidRPr="00587C4B" w:rsidP="00C74B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87C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При ознакомлении с материал</w:t>
      </w:r>
      <w:r w:rsidRPr="00587C4B" w:rsidR="00652FA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ами уголовного дела подсудимый </w:t>
      </w:r>
      <w:r w:rsidRPr="00587C4B" w:rsidR="00764E1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Кузнецов А.А.</w:t>
      </w:r>
      <w:r w:rsidRPr="00587C4B" w:rsidR="00C316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587C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заявил ходатайство </w:t>
      </w:r>
      <w:r w:rsidRPr="00587C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 постановлении приговора без проведения судебного разбирательства в связи с согласием с предъявленным обвинением</w:t>
      </w:r>
      <w:r w:rsidRPr="00587C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</w:p>
    <w:p w:rsidR="00C063F6" w:rsidRPr="00587C4B" w:rsidP="00C74B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87C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В судебном заседании подсудимый </w:t>
      </w:r>
      <w:r w:rsidRPr="00587C4B" w:rsidR="00764E1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Кузнецов А.А. </w:t>
      </w:r>
      <w:r w:rsidRPr="00587C4B" w:rsidR="0006440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587C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полностью признал себя виновным в предъявленном обвинении, заявленное ранее ходатайство подтвердил и вновь заявил ходатайство о проведении судебного </w:t>
      </w:r>
      <w:r w:rsidRPr="00587C4B" w:rsidR="00FC47A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разбирательство</w:t>
      </w:r>
      <w:r w:rsidRPr="00587C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делу в особом порядке, поскольку он обвиняется в совершении преступлен</w:t>
      </w:r>
      <w:r w:rsidRPr="00587C4B" w:rsidR="00652FA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ия, санкция статьи за совершение</w:t>
      </w:r>
      <w:r w:rsidRPr="00587C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которого не превышает 10 лет лишения свободы. В материалах дела, обвинительном заключ</w:t>
      </w:r>
      <w:r w:rsidRPr="00587C4B" w:rsidR="00FC47A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е</w:t>
      </w:r>
      <w:r w:rsidRPr="00587C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нии, с которым он ознакомлен, правильно изложены фактические обстоятельства совершения им преступления. Данное ходатайство заявлено </w:t>
      </w:r>
      <w:r w:rsidRPr="00587C4B" w:rsidR="00FC47A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им добровольно, после консультации с защитником</w:t>
      </w:r>
      <w:r w:rsidRPr="00587C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  <w:r w:rsidRPr="00587C4B" w:rsidR="00FC47A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Последствия постановления приговора в особом порядке принятия судебного решения ему дополнительно разъяснены  и понятны.</w:t>
      </w:r>
    </w:p>
    <w:p w:rsidR="00FC47AB" w:rsidRPr="00587C4B" w:rsidP="00C74B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87C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Государственный обвинитель не возражал против проведения заседания в особом порядке.</w:t>
      </w:r>
    </w:p>
    <w:p w:rsidR="00FC47AB" w:rsidRPr="00587C4B" w:rsidP="00C74B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87C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Защитник подсудимого и сам подсудимый квал</w:t>
      </w:r>
      <w:r w:rsidRPr="00587C4B" w:rsidR="00D14DD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ификацию действий не оспаривали</w:t>
      </w:r>
      <w:r w:rsidRPr="00587C4B" w:rsidR="00131F4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</w:t>
      </w:r>
      <w:r w:rsidRPr="00587C4B" w:rsidR="00D14DD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просили провести судебное разбирательство в особом порядке.</w:t>
      </w:r>
    </w:p>
    <w:p w:rsidR="00FC47AB" w:rsidRPr="00587C4B" w:rsidP="00C74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87C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</w:t>
      </w:r>
      <w:r w:rsidRPr="00587C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Потерпевш</w:t>
      </w:r>
      <w:r w:rsidRPr="00587C4B" w:rsidR="008E6B3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ие</w:t>
      </w:r>
      <w:r w:rsidRPr="00587C4B" w:rsidR="00465F4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в судебное заседание не явились, ранее подали заявления, в которых просили</w:t>
      </w:r>
      <w:r w:rsidRPr="00587C4B" w:rsidR="00B2215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рассмотреть уголовное дело в их отсутствие,</w:t>
      </w:r>
      <w:r w:rsidRPr="00587C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587C4B" w:rsidR="00B2215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против  рассмотрения уголовного дела и </w:t>
      </w:r>
      <w:r w:rsidRPr="00587C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проведени</w:t>
      </w:r>
      <w:r w:rsidRPr="00587C4B" w:rsidR="00B2215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я</w:t>
      </w:r>
      <w:r w:rsidRPr="00587C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судебного разбирательства в особом порядке</w:t>
      </w:r>
      <w:r w:rsidRPr="00587C4B" w:rsidR="00B2215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не возражают</w:t>
      </w:r>
      <w:r w:rsidRPr="00587C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</w:p>
    <w:p w:rsidR="00FC47AB" w:rsidRPr="00587C4B" w:rsidP="00C74B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87C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Опросив подсудимого, исследовав обстоятельства характеризующие личность подсудимого и обстоятельства смягчающие и отягчающие наказание, с</w:t>
      </w:r>
      <w:r w:rsidRPr="00587C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уд </w:t>
      </w:r>
      <w:r w:rsidRPr="00587C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приходит к выводу, что обвинение, с которым согласился подсудимый, обосновано, оно подтверждается доказательствами, собранными по уголовному делу и представлены в суд, условия постановления приговора без проведения судебного разбирательства полностью соблюдены, в связи с чем, полагает возможным постановить приговор без исследования и оценки доказательств, собранных по делу.</w:t>
      </w:r>
    </w:p>
    <w:p w:rsidR="00FC47AB" w:rsidRPr="00587C4B" w:rsidP="00C74B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87C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Действия подсудимого </w:t>
      </w:r>
      <w:r w:rsidRPr="00587C4B" w:rsidR="0006440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Кузнецова А.А. </w:t>
      </w:r>
      <w:r w:rsidRPr="00587C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следует квалифицировать по ч. 1 ст. 139 УК РФ, как незаконное проникновение в жилище, совершенное против воли проживающего в нем лица.</w:t>
      </w:r>
    </w:p>
    <w:p w:rsidR="001B04E8" w:rsidRPr="00587C4B" w:rsidP="00C74B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87C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Принимая во внимание изложенные обстоятельства, сведения о состоянии здоровья подсудимого, его образа жизни и занятий, суд признает </w:t>
      </w:r>
      <w:r w:rsidRPr="00587C4B" w:rsidR="00FA59E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Кузнецова А.А. </w:t>
      </w:r>
      <w:r w:rsidRPr="00587C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подлежащим уголовной ответственности и наказанию.</w:t>
      </w:r>
    </w:p>
    <w:p w:rsidR="00FC47AB" w:rsidRPr="00587C4B" w:rsidP="00C74B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87C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Обсуждая вопрос о назначении подсудимому </w:t>
      </w:r>
      <w:r w:rsidRPr="00587C4B" w:rsidR="00FA59E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Кузнецову А.А. </w:t>
      </w:r>
      <w:r w:rsidRPr="00587C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наказания, суд в соответствии с требования ст. 60 УК РФ, учитывает характер и степень общественной опасности совершенного им преступления, обстоятельств его совершения, наступившие последствия, данные, характеризующие личность подсудимого, а также смягчающие и отягчающие</w:t>
      </w:r>
      <w:r w:rsidRPr="00587C4B" w:rsidR="00C01B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наказание</w:t>
      </w:r>
      <w:r w:rsidRPr="00587C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обстоятельства.</w:t>
      </w:r>
    </w:p>
    <w:p w:rsidR="00C01B4B" w:rsidRPr="00587C4B" w:rsidP="00C74B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87C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Совершенн</w:t>
      </w:r>
      <w:r w:rsidRPr="00587C4B" w:rsidR="00F07CE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ое</w:t>
      </w:r>
      <w:r w:rsidRPr="00587C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587C4B" w:rsidR="00FA59E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Кузнецовым А.А. </w:t>
      </w:r>
      <w:r w:rsidRPr="00587C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преступлени</w:t>
      </w:r>
      <w:r w:rsidRPr="00587C4B" w:rsidR="00F07CE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е</w:t>
      </w:r>
      <w:r w:rsidRPr="00587C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в соответствии со ст. 15 УК РФ относится к преступлениям небольшой тяжести.</w:t>
      </w:r>
    </w:p>
    <w:p w:rsidR="00C01B4B" w:rsidRPr="00587C4B" w:rsidP="00C74B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87C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При этом</w:t>
      </w:r>
      <w:r w:rsidRPr="00587C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</w:t>
      </w:r>
      <w:r w:rsidRPr="00587C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с учетом факти</w:t>
      </w:r>
      <w:r w:rsidRPr="00587C4B" w:rsidR="00EA071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ческих обстоятельств совершенного преступления, степени тяжести его</w:t>
      </w:r>
      <w:r w:rsidRPr="00587C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общественной оп</w:t>
      </w:r>
      <w:r w:rsidRPr="00587C4B" w:rsidR="00EA071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асности, категории  преступления</w:t>
      </w:r>
      <w:r w:rsidRPr="00587C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 оснований для изменения в порядке ч. 6 ст</w:t>
      </w:r>
      <w:r w:rsidRPr="00587C4B" w:rsidR="00EA071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.15 УК РФ категории преступления</w:t>
      </w:r>
      <w:r w:rsidRPr="00587C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на менее тяжкую не имеется.</w:t>
      </w:r>
    </w:p>
    <w:p w:rsidR="00C01B4B" w:rsidRPr="00587C4B" w:rsidP="00C74B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87C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При назначении наказания судом учтены и характеризующие данные о личности подсудимого, согласно которым подсуд</w:t>
      </w:r>
      <w:r w:rsidRPr="00587C4B" w:rsidR="006C7CB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</w:t>
      </w:r>
      <w:r w:rsidRPr="00587C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мый </w:t>
      </w:r>
      <w:r w:rsidRPr="00587C4B" w:rsidR="00FA59E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Кузнецов А.А. </w:t>
      </w:r>
      <w:r w:rsidRPr="00587C4B" w:rsidR="006C7CB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 месту жительства ха</w:t>
      </w:r>
      <w:r w:rsidRPr="00587C4B" w:rsidR="00D14DD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рактеризуется </w:t>
      </w:r>
      <w:r w:rsidRPr="00587C4B" w:rsidR="007B690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посредственно</w:t>
      </w:r>
      <w:r w:rsidRPr="00587C4B" w:rsidR="006C7CB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 несудимый</w:t>
      </w:r>
      <w:r w:rsidRPr="00587C4B" w:rsidR="00D14DD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 не женат</w:t>
      </w:r>
      <w:r w:rsidRPr="00587C4B" w:rsidR="006C7CB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 на учете у врача нарколога и пс</w:t>
      </w:r>
      <w:r w:rsidRPr="00587C4B" w:rsidR="00D14DD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ихиатра не состоит</w:t>
      </w:r>
      <w:r w:rsidRPr="00587C4B" w:rsidR="006C7CB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</w:p>
    <w:p w:rsidR="00E61AB0" w:rsidRPr="00587C4B" w:rsidP="00E61A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587C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Обстоятельствами, смягчающими наказание подсудимого в соответствии с п. «и» ч. 1 ст.61 УК РФ, суд считает явку с повинной </w:t>
      </w:r>
      <w:r w:rsidRPr="00587C4B" w:rsidR="00EC3D0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Кузнецова А.А.</w:t>
      </w:r>
      <w:r w:rsidRPr="00587C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, активное способствование раскрытию и расследованию преступления, в качестве которого суд расценивает признательные показания, данные </w:t>
      </w:r>
      <w:r w:rsidRPr="00587C4B" w:rsidR="00EC3D0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Кузнецовым А.А.</w:t>
      </w:r>
      <w:r w:rsidRPr="00587C4B" w:rsidR="00B226A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587C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как в ходе проведения предварительного расследования, так и в ходе рассмотрения дела в суде, что подтверждается фактом рассмотрения настоящего уголовного</w:t>
      </w:r>
      <w:r w:rsidRPr="00587C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дела в особом производстве.</w:t>
      </w:r>
    </w:p>
    <w:p w:rsidR="004D7E7D" w:rsidRPr="00587C4B" w:rsidP="00E61A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587C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В качестве обстоятельств, смягчающих наказание суд, руководствуясь ч. 2 ст. 61 УК РФ, учитывает признание подсудимым вины, </w:t>
      </w:r>
      <w:r w:rsidRPr="00587C4B" w:rsidR="00445CC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раскаяние </w:t>
      </w:r>
      <w:r w:rsidRPr="00587C4B" w:rsidR="00445CC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в</w:t>
      </w:r>
      <w:r w:rsidRPr="00587C4B" w:rsidR="00445CC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содеянном.</w:t>
      </w:r>
    </w:p>
    <w:p w:rsidR="00694D70" w:rsidRPr="00587C4B" w:rsidP="00C74B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587C4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Отягчающих обстоятельств судом не установлено.</w:t>
      </w:r>
      <w:r w:rsidRPr="00587C4B" w:rsidR="0070012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Суд не признает отягчающим обстоятельством нахождения в состоянии алкогольного опьянения в связи с тем, что судом не установлено неопровержимых доказательств нахождения подсудимого в момент совершения преступлений в состоянии алкогольного опьянения и то, что данное состояние могло повлиять на его действия.</w:t>
      </w:r>
    </w:p>
    <w:p w:rsidR="004D7E7D" w:rsidRPr="00587C4B" w:rsidP="00C74B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87C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Исключительных обстоятельств, связанных с целями и мотивами преступления, других обстоятельств, существенно уменьшающих степень общественной опасности преступления, по делу не имеется, в связи с чем, законных оснований для применения при назначении наказания положений ст. 64 УК РФ и назначения наказания ниже низшего предела, предусмотренного соответствующей статьей Закона, или более мягкого вида наказания, у суда не имеется.</w:t>
      </w:r>
    </w:p>
    <w:p w:rsidR="001512C5" w:rsidRPr="00587C4B" w:rsidP="00C74B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87C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Наказание подсудимому </w:t>
      </w:r>
      <w:r w:rsidRPr="00587C4B" w:rsidR="0070012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Кузнецову А.А. </w:t>
      </w:r>
      <w:r w:rsidRPr="00587C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должно быть назначено с учетом требований ч. 5 ст. 62 УК РФ, согласно которой наказание не может превышать две трети максимального срока или размера наиболее строгого вида наказания, предусмотренного за совершенное преступление,</w:t>
      </w:r>
    </w:p>
    <w:p w:rsidR="00632E4B" w:rsidRPr="00587C4B" w:rsidP="00632E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87C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Учитывая конкретные обстоятельства совершения преступления, его характер и степень общественной опасности, приведенные выше данные о личности </w:t>
      </w:r>
      <w:r w:rsidRPr="00587C4B" w:rsidR="001B79B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Кузнецова А.А.</w:t>
      </w:r>
      <w:r w:rsidRPr="00587C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, обстоятельства, смягчающие наказание, а также отсутствие отягчающих обстоятельств, влияние назначаемого наказания на исправление подсудимого, суд приходит к выводу, что цели исправления и предупреждения </w:t>
      </w:r>
      <w:r w:rsidRPr="00587C4B" w:rsidR="001B79B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Кузнецова А.А. </w:t>
      </w:r>
      <w:r w:rsidRPr="00587C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новых преступлений, а также восстановление социальной справедливости, могут быть достигнуты в случае назначения ему наказания</w:t>
      </w:r>
      <w:r w:rsidRPr="00587C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в виде </w:t>
      </w:r>
      <w:r w:rsidRPr="00587C4B" w:rsidR="0048680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штрафа.</w:t>
      </w:r>
    </w:p>
    <w:p w:rsidR="00632E4B" w:rsidRPr="00587C4B" w:rsidP="00632E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87C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 мнению суда, именно данный вид наказания будет достаточным для исправления и перевоспитания подсудимого. При этом будут достигнуты предусмотренные ст.43 УК РФ цели наказания, состоящие в восстановлении социальной справедливости, исправлении осужденного и предупреждении совершения новых преступлений.</w:t>
      </w:r>
    </w:p>
    <w:p w:rsidR="00632E4B" w:rsidRPr="00587C4B" w:rsidP="00632E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87C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Оснований для изменения категории преступления на более мягкую в соответствии с ч. 6 ст.15 УК РФ суд не усматривает.</w:t>
      </w:r>
    </w:p>
    <w:p w:rsidR="00632E4B" w:rsidRPr="00587C4B" w:rsidP="00632E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87C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Исключительных обстоятельств, связанных с целями и мотивами преступления, ролью виновного, его поведением во время или после совершения преступления, существенно уменьшающих степень общественной опасности преступления, позволяющих назначить более мягкое наказание с применением положений ст. 64 УК РФ, не имеется.</w:t>
      </w:r>
    </w:p>
    <w:p w:rsidR="00F07CEB" w:rsidRPr="00587C4B" w:rsidP="00632E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87C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При назначении наказания суд также учитывает положения ч.1 ст. 62 УК РФ,  ч.7 ст.316 УПК РФ.</w:t>
      </w:r>
    </w:p>
    <w:p w:rsidR="00BE08CF" w:rsidRPr="00587C4B" w:rsidP="00C74B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87C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 делу вещественных доказательств не имеется.</w:t>
      </w:r>
    </w:p>
    <w:p w:rsidR="00BE08CF" w:rsidRPr="00587C4B" w:rsidP="00C74B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87C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Меру пресечения в отношении </w:t>
      </w:r>
      <w:r w:rsidRPr="00587C4B" w:rsidR="008806A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Кузнецова А.А.</w:t>
      </w:r>
      <w:r w:rsidRPr="00587C4B" w:rsidR="00F36CAA">
        <w:rPr>
          <w:rFonts w:ascii="Times New Roman" w:eastAsia="Times New Roman" w:hAnsi="Times New Roman" w:cs="Times New Roman"/>
          <w:color w:val="FF0000"/>
          <w:sz w:val="26"/>
          <w:szCs w:val="26"/>
          <w:shd w:val="clear" w:color="auto" w:fill="FFFFFF"/>
          <w:lang w:eastAsia="ru-RU"/>
        </w:rPr>
        <w:t xml:space="preserve"> </w:t>
      </w:r>
      <w:r w:rsidRPr="00587C4B" w:rsidR="00F36CA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587C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оставить в виде подписки о невыезде и надлежащем поведении до вступления приговора в законную силу.</w:t>
      </w:r>
    </w:p>
    <w:p w:rsidR="00BE08CF" w:rsidRPr="00587C4B" w:rsidP="00C74B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87C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 делу гражданский иск не заявлен.</w:t>
      </w:r>
    </w:p>
    <w:p w:rsidR="00632E4B" w:rsidRPr="00587C4B" w:rsidP="00C74B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87C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силу ч.10 ст.316 УПК Российской Федерации, процессуальные  издержки по делу, предусмотренные ст.131 УПК Российской Федерации,  взысканию с подсудимого не подлежат и принимаются на счет государства.</w:t>
      </w:r>
    </w:p>
    <w:p w:rsidR="00C063F6" w:rsidRPr="00587C4B" w:rsidP="00C74B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87C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Руководствуясь ст.ст.296-299, 302-304, 307-310, 316, 317 УПК РФ, мировой судья, </w:t>
      </w:r>
    </w:p>
    <w:p w:rsidR="004845D7" w:rsidRPr="00587C4B" w:rsidP="00C74B2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87C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ПРИГОВОРИЛ:</w:t>
      </w:r>
    </w:p>
    <w:p w:rsidR="00BE08CF" w:rsidRPr="00587C4B" w:rsidP="00632E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87C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</w:t>
      </w:r>
      <w:r w:rsidRPr="00587C4B" w:rsidR="00314A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587C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Признать </w:t>
      </w:r>
      <w:r w:rsidRPr="00587C4B" w:rsidR="008806A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Кузнецова Александра Александровича</w:t>
      </w:r>
      <w:r w:rsidRPr="00587C4B" w:rsidR="008806A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587C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виновным в совершении преступления, предусмотренного ч. 1 ст. </w:t>
      </w:r>
      <w:r w:rsidRPr="00587C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139</w:t>
      </w:r>
      <w:r w:rsidRPr="00587C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УК РФ</w:t>
      </w:r>
      <w:r w:rsidRPr="00587C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587C4B" w:rsidR="001512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и </w:t>
      </w:r>
      <w:r w:rsidRPr="00587C4B" w:rsidR="00C74B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назначить ему наказание в виде </w:t>
      </w:r>
      <w:r w:rsidRPr="00587C4B" w:rsidR="0048680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штрафа в размере 1</w:t>
      </w:r>
      <w:r w:rsidRPr="00587C4B" w:rsidR="00B0525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5</w:t>
      </w:r>
      <w:r w:rsidRPr="00587C4B" w:rsidR="0048680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000 </w:t>
      </w:r>
      <w:r w:rsidRPr="00587C4B" w:rsidR="0048680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( </w:t>
      </w:r>
      <w:r w:rsidRPr="00587C4B" w:rsidR="00B0525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пятнадцать </w:t>
      </w:r>
      <w:r w:rsidRPr="00587C4B" w:rsidR="0048680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тысяч ) рублей.</w:t>
      </w:r>
    </w:p>
    <w:p w:rsidR="00314A88" w:rsidRPr="00587C4B" w:rsidP="00C74B2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87C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Меру пресечения в отношении </w:t>
      </w:r>
      <w:r w:rsidRPr="00587C4B" w:rsidR="008806A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Кузнецову Александру Александровичу</w:t>
      </w:r>
      <w:r w:rsidRPr="00587C4B" w:rsidR="008806A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587C4B">
        <w:rPr>
          <w:rFonts w:ascii="Times New Roman" w:hAnsi="Times New Roman" w:cs="Times New Roman"/>
          <w:color w:val="000000" w:themeColor="text1"/>
          <w:sz w:val="26"/>
          <w:szCs w:val="26"/>
        </w:rPr>
        <w:t>до вступления приговора в законную силу оставить без изменений – подписку о невыезде и надлежащем поведении.</w:t>
      </w:r>
    </w:p>
    <w:p w:rsidR="00C74B2E" w:rsidRPr="00587C4B" w:rsidP="00C74B2E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87C4B">
        <w:rPr>
          <w:rFonts w:ascii="Times New Roman" w:hAnsi="Times New Roman" w:cs="Times New Roman"/>
          <w:color w:val="000000" w:themeColor="text1"/>
          <w:sz w:val="26"/>
          <w:szCs w:val="26"/>
        </w:rPr>
        <w:t>Процессуальные издержки подлежат возмещению за счет средств федерального бюджета.</w:t>
      </w:r>
    </w:p>
    <w:p w:rsidR="00486802" w:rsidRPr="00587C4B" w:rsidP="00C74B2E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87C4B">
        <w:rPr>
          <w:rFonts w:ascii="Times New Roman" w:hAnsi="Times New Roman" w:cs="Times New Roman"/>
          <w:color w:val="000000" w:themeColor="text1"/>
          <w:sz w:val="26"/>
          <w:szCs w:val="26"/>
        </w:rPr>
        <w:t>Реквизиты для уплаты штрафа: УФК по Республике Крым ( Главное следственное управление Следственного комитета РФ по Республике Крым, л/с 04751А91660) Юридический адрес:</w:t>
      </w:r>
      <w:r w:rsidRPr="00587C4B" w:rsidR="006B7D8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587C4B">
        <w:rPr>
          <w:rFonts w:ascii="Times New Roman" w:hAnsi="Times New Roman" w:cs="Times New Roman"/>
          <w:color w:val="000000" w:themeColor="text1"/>
          <w:sz w:val="26"/>
          <w:szCs w:val="26"/>
        </w:rPr>
        <w:t>295034, Республика Крым, г. Симферополь, ул. Киевская д.76 ИНН/КПП 7701391370/910201001</w:t>
      </w:r>
      <w:r w:rsidRPr="00587C4B" w:rsidR="006B7D85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587C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л/с 04751А91660 в УФК по </w:t>
      </w:r>
      <w:r w:rsidRPr="00587C4B">
        <w:rPr>
          <w:rFonts w:ascii="Times New Roman" w:hAnsi="Times New Roman" w:cs="Times New Roman"/>
          <w:color w:val="000000" w:themeColor="text1"/>
          <w:sz w:val="26"/>
          <w:szCs w:val="26"/>
        </w:rPr>
        <w:t>Республике Крым</w:t>
      </w:r>
      <w:r w:rsidRPr="00587C4B" w:rsidR="006B7D85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587C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БИК 043510001 Отделение Республики Крым г. Симферополь</w:t>
      </w:r>
      <w:r w:rsidRPr="00587C4B" w:rsidR="006B7D85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587C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587C4B">
        <w:rPr>
          <w:rFonts w:ascii="Times New Roman" w:hAnsi="Times New Roman" w:cs="Times New Roman"/>
          <w:color w:val="000000" w:themeColor="text1"/>
          <w:sz w:val="26"/>
          <w:szCs w:val="26"/>
        </w:rPr>
        <w:t>р</w:t>
      </w:r>
      <w:r w:rsidRPr="00587C4B">
        <w:rPr>
          <w:rFonts w:ascii="Times New Roman" w:hAnsi="Times New Roman" w:cs="Times New Roman"/>
          <w:color w:val="000000" w:themeColor="text1"/>
          <w:sz w:val="26"/>
          <w:szCs w:val="26"/>
        </w:rPr>
        <w:t>/с 40101810335100010001, Код дохода 41711621010016000140</w:t>
      </w:r>
      <w:r w:rsidRPr="00587C4B" w:rsidR="003437CE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587C4B" w:rsidR="00124F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ОКТМО 35701000.</w:t>
      </w:r>
    </w:p>
    <w:p w:rsidR="00314A88" w:rsidRPr="00587C4B" w:rsidP="00C74B2E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87C4B">
        <w:rPr>
          <w:rFonts w:ascii="Times New Roman" w:hAnsi="Times New Roman" w:cs="Times New Roman"/>
          <w:color w:val="000000" w:themeColor="text1"/>
          <w:sz w:val="26"/>
          <w:szCs w:val="26"/>
        </w:rPr>
        <w:t>Приговор не может быть обжалован в части несоответствия выводов суда, изложенных в приговоре, фактическим обстоятельствам уголовного дела, установленным судом первой инстанции.</w:t>
      </w:r>
    </w:p>
    <w:p w:rsidR="00314A88" w:rsidRPr="00587C4B" w:rsidP="00C74B2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87C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остальной части приговор может быть обжалован в апелляционном порядке в Симферопольский районный суд Республики Крым через судебный участок №79 </w:t>
      </w:r>
      <w:r w:rsidRPr="00587C4B">
        <w:rPr>
          <w:rFonts w:ascii="Times New Roman" w:hAnsi="Times New Roman" w:cs="Times New Roman"/>
          <w:sz w:val="26"/>
          <w:szCs w:val="26"/>
        </w:rPr>
        <w:t>Симферопольского судебного района (Симферопольский муниципальный район) Республики Крым</w:t>
      </w:r>
      <w:r w:rsidRPr="00587C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течение 10 суток со дня провозглашения.</w:t>
      </w:r>
    </w:p>
    <w:p w:rsidR="00314A88" w:rsidRPr="00587C4B" w:rsidP="00C74B2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14A88" w:rsidRPr="00587C4B" w:rsidP="00C74B2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42B37" w:rsidRPr="00587C4B" w:rsidP="00C74B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87C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Мировой судья </w:t>
      </w:r>
      <w:r w:rsidRPr="00587C4B" w:rsidR="005B119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ab/>
      </w:r>
      <w:r w:rsidRPr="00587C4B" w:rsidR="005B119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ab/>
      </w:r>
      <w:r w:rsidRPr="00587C4B" w:rsidR="005B119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ab/>
      </w:r>
      <w:r w:rsidRPr="00587C4B" w:rsidR="004845D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          </w:t>
      </w:r>
      <w:r w:rsidRPr="00587C4B" w:rsidR="00632E4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</w:t>
      </w:r>
      <w:r w:rsidRPr="00587C4B" w:rsidR="004845D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И.Ю. Бора</w:t>
      </w:r>
      <w:r w:rsidRPr="00587C4B" w:rsidR="005B119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</w:p>
    <w:p w:rsidR="00ED6C03" w:rsidRPr="00587C4B" w:rsidP="004845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587C4B" w:rsidRPr="00EF3293" w:rsidP="00587C4B">
      <w:pPr>
        <w:widowControl w:val="0"/>
        <w:suppressAutoHyphens/>
        <w:spacing w:after="0"/>
        <w:ind w:firstLine="426"/>
        <w:rPr>
          <w:rFonts w:ascii="Times New Roman" w:eastAsia="HG Mincho Light J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587C4B" w:rsidRPr="004845D7" w:rsidP="004845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sectPr w:rsidSect="00F75031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E4F"/>
    <w:rsid w:val="000131EC"/>
    <w:rsid w:val="00033E15"/>
    <w:rsid w:val="00041685"/>
    <w:rsid w:val="00063857"/>
    <w:rsid w:val="0006440F"/>
    <w:rsid w:val="00073F8A"/>
    <w:rsid w:val="000A06CB"/>
    <w:rsid w:val="000B124C"/>
    <w:rsid w:val="000F03DE"/>
    <w:rsid w:val="000F26E5"/>
    <w:rsid w:val="0010397B"/>
    <w:rsid w:val="001065CE"/>
    <w:rsid w:val="00124F31"/>
    <w:rsid w:val="00131F43"/>
    <w:rsid w:val="00132996"/>
    <w:rsid w:val="001512C5"/>
    <w:rsid w:val="0016259B"/>
    <w:rsid w:val="00183A8F"/>
    <w:rsid w:val="001B04E8"/>
    <w:rsid w:val="001B1664"/>
    <w:rsid w:val="001B79BB"/>
    <w:rsid w:val="0020034A"/>
    <w:rsid w:val="00215A56"/>
    <w:rsid w:val="00230F87"/>
    <w:rsid w:val="002720FB"/>
    <w:rsid w:val="00273B36"/>
    <w:rsid w:val="00292FAE"/>
    <w:rsid w:val="002F6430"/>
    <w:rsid w:val="00314A88"/>
    <w:rsid w:val="003219AA"/>
    <w:rsid w:val="003437CE"/>
    <w:rsid w:val="0034757B"/>
    <w:rsid w:val="00347A3B"/>
    <w:rsid w:val="00355EA7"/>
    <w:rsid w:val="00357ED1"/>
    <w:rsid w:val="003635B1"/>
    <w:rsid w:val="00370341"/>
    <w:rsid w:val="00390F36"/>
    <w:rsid w:val="003D341C"/>
    <w:rsid w:val="00445CCE"/>
    <w:rsid w:val="00455F09"/>
    <w:rsid w:val="004615A8"/>
    <w:rsid w:val="00465F4A"/>
    <w:rsid w:val="004671C4"/>
    <w:rsid w:val="00467330"/>
    <w:rsid w:val="004845D7"/>
    <w:rsid w:val="00486802"/>
    <w:rsid w:val="004929C4"/>
    <w:rsid w:val="00492B88"/>
    <w:rsid w:val="004A018D"/>
    <w:rsid w:val="004D77C2"/>
    <w:rsid w:val="004D7E7D"/>
    <w:rsid w:val="0051367F"/>
    <w:rsid w:val="005262AC"/>
    <w:rsid w:val="0053050D"/>
    <w:rsid w:val="005322A4"/>
    <w:rsid w:val="0058140E"/>
    <w:rsid w:val="00587C4B"/>
    <w:rsid w:val="005A246B"/>
    <w:rsid w:val="005B1195"/>
    <w:rsid w:val="005C1314"/>
    <w:rsid w:val="00613E60"/>
    <w:rsid w:val="006227EC"/>
    <w:rsid w:val="00632E4B"/>
    <w:rsid w:val="00652FA7"/>
    <w:rsid w:val="00690F2A"/>
    <w:rsid w:val="00694D70"/>
    <w:rsid w:val="006A0F2C"/>
    <w:rsid w:val="006B7D85"/>
    <w:rsid w:val="006C5FBE"/>
    <w:rsid w:val="006C7CB3"/>
    <w:rsid w:val="00700120"/>
    <w:rsid w:val="00716FCD"/>
    <w:rsid w:val="007312D5"/>
    <w:rsid w:val="00755331"/>
    <w:rsid w:val="00764E1C"/>
    <w:rsid w:val="00793EBF"/>
    <w:rsid w:val="007B67B9"/>
    <w:rsid w:val="007B6909"/>
    <w:rsid w:val="007C2315"/>
    <w:rsid w:val="007E2D33"/>
    <w:rsid w:val="007F3E01"/>
    <w:rsid w:val="008170E5"/>
    <w:rsid w:val="0083644F"/>
    <w:rsid w:val="00853765"/>
    <w:rsid w:val="008806A6"/>
    <w:rsid w:val="00896136"/>
    <w:rsid w:val="008A32E2"/>
    <w:rsid w:val="008A5FB0"/>
    <w:rsid w:val="008B36C3"/>
    <w:rsid w:val="008B6B92"/>
    <w:rsid w:val="008E6B3A"/>
    <w:rsid w:val="009076EA"/>
    <w:rsid w:val="009322B4"/>
    <w:rsid w:val="00941D2A"/>
    <w:rsid w:val="00942B37"/>
    <w:rsid w:val="0097152D"/>
    <w:rsid w:val="00972047"/>
    <w:rsid w:val="009769BE"/>
    <w:rsid w:val="0098099A"/>
    <w:rsid w:val="0099473E"/>
    <w:rsid w:val="009A7640"/>
    <w:rsid w:val="009E2949"/>
    <w:rsid w:val="009E5366"/>
    <w:rsid w:val="00A01594"/>
    <w:rsid w:val="00A11C1A"/>
    <w:rsid w:val="00A3728D"/>
    <w:rsid w:val="00A45795"/>
    <w:rsid w:val="00A51340"/>
    <w:rsid w:val="00A53A72"/>
    <w:rsid w:val="00A57D5A"/>
    <w:rsid w:val="00A84EC6"/>
    <w:rsid w:val="00AD5AD0"/>
    <w:rsid w:val="00AE67FF"/>
    <w:rsid w:val="00AF46D4"/>
    <w:rsid w:val="00B05255"/>
    <w:rsid w:val="00B0722C"/>
    <w:rsid w:val="00B1162C"/>
    <w:rsid w:val="00B15E07"/>
    <w:rsid w:val="00B22151"/>
    <w:rsid w:val="00B226AD"/>
    <w:rsid w:val="00B42BE8"/>
    <w:rsid w:val="00BA4DB3"/>
    <w:rsid w:val="00BE08CF"/>
    <w:rsid w:val="00BF02AC"/>
    <w:rsid w:val="00C00C99"/>
    <w:rsid w:val="00C01B4B"/>
    <w:rsid w:val="00C063F6"/>
    <w:rsid w:val="00C077E3"/>
    <w:rsid w:val="00C3164B"/>
    <w:rsid w:val="00C51933"/>
    <w:rsid w:val="00C70FD6"/>
    <w:rsid w:val="00C72DD8"/>
    <w:rsid w:val="00C74B2E"/>
    <w:rsid w:val="00C96D24"/>
    <w:rsid w:val="00CF4F4E"/>
    <w:rsid w:val="00D14DD0"/>
    <w:rsid w:val="00D31386"/>
    <w:rsid w:val="00D540C8"/>
    <w:rsid w:val="00D62DE1"/>
    <w:rsid w:val="00D74C6E"/>
    <w:rsid w:val="00D82F75"/>
    <w:rsid w:val="00D86008"/>
    <w:rsid w:val="00DC09AE"/>
    <w:rsid w:val="00DC2CD1"/>
    <w:rsid w:val="00DE14F8"/>
    <w:rsid w:val="00E14F1E"/>
    <w:rsid w:val="00E2722C"/>
    <w:rsid w:val="00E323E5"/>
    <w:rsid w:val="00E54868"/>
    <w:rsid w:val="00E61AB0"/>
    <w:rsid w:val="00E6233E"/>
    <w:rsid w:val="00E80E4F"/>
    <w:rsid w:val="00EA0718"/>
    <w:rsid w:val="00EA49C9"/>
    <w:rsid w:val="00EB5AB8"/>
    <w:rsid w:val="00EC3D09"/>
    <w:rsid w:val="00EC419B"/>
    <w:rsid w:val="00ED4117"/>
    <w:rsid w:val="00ED6C03"/>
    <w:rsid w:val="00EE72DF"/>
    <w:rsid w:val="00EE769E"/>
    <w:rsid w:val="00EF3293"/>
    <w:rsid w:val="00F07CEB"/>
    <w:rsid w:val="00F36CAA"/>
    <w:rsid w:val="00F409D9"/>
    <w:rsid w:val="00F41B35"/>
    <w:rsid w:val="00F43757"/>
    <w:rsid w:val="00F439CF"/>
    <w:rsid w:val="00F46FF1"/>
    <w:rsid w:val="00F5425C"/>
    <w:rsid w:val="00F65D97"/>
    <w:rsid w:val="00F727C2"/>
    <w:rsid w:val="00F75031"/>
    <w:rsid w:val="00F974BD"/>
    <w:rsid w:val="00FA59EC"/>
    <w:rsid w:val="00FC47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F727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80E4F"/>
  </w:style>
  <w:style w:type="character" w:styleId="Hyperlink">
    <w:name w:val="Hyperlink"/>
    <w:basedOn w:val="DefaultParagraphFont"/>
    <w:uiPriority w:val="99"/>
    <w:semiHidden/>
    <w:unhideWhenUsed/>
    <w:rsid w:val="00E80E4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80E4F"/>
  </w:style>
  <w:style w:type="paragraph" w:styleId="BodyTextIndent2">
    <w:name w:val="Body Text Indent 2"/>
    <w:basedOn w:val="Normal"/>
    <w:link w:val="2"/>
    <w:rsid w:val="005B119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rsid w:val="005B11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"/>
    <w:uiPriority w:val="99"/>
    <w:unhideWhenUsed/>
    <w:rsid w:val="00F727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727C2"/>
  </w:style>
  <w:style w:type="paragraph" w:styleId="Footer">
    <w:name w:val="footer"/>
    <w:basedOn w:val="Normal"/>
    <w:link w:val="a0"/>
    <w:uiPriority w:val="99"/>
    <w:unhideWhenUsed/>
    <w:rsid w:val="00F727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727C2"/>
  </w:style>
  <w:style w:type="character" w:customStyle="1" w:styleId="1">
    <w:name w:val="Заголовок 1 Знак"/>
    <w:basedOn w:val="DefaultParagraphFont"/>
    <w:link w:val="Heading1"/>
    <w:uiPriority w:val="9"/>
    <w:rsid w:val="00F727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9E5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E53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637A0-2412-4A48-B444-AD25F263C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