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850" w:rsidRPr="00834D42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 xml:space="preserve">Дело № </w:t>
      </w:r>
      <w:r w:rsidR="004F3901">
        <w:rPr>
          <w:color w:val="000000" w:themeColor="text1"/>
        </w:rPr>
        <w:t>01-00</w:t>
      </w:r>
      <w:r w:rsidR="00997503">
        <w:rPr>
          <w:color w:val="000000" w:themeColor="text1"/>
        </w:rPr>
        <w:t>16</w:t>
      </w:r>
      <w:r w:rsidR="00C2637A">
        <w:rPr>
          <w:color w:val="000000" w:themeColor="text1"/>
        </w:rPr>
        <w:t>/79</w:t>
      </w:r>
      <w:r w:rsidRPr="00834D42" w:rsidR="00834D42">
        <w:rPr>
          <w:color w:val="000000" w:themeColor="text1"/>
        </w:rPr>
        <w:t>/201</w:t>
      </w:r>
      <w:r w:rsidR="00997503">
        <w:rPr>
          <w:color w:val="000000" w:themeColor="text1"/>
        </w:rPr>
        <w:t>8</w:t>
      </w:r>
    </w:p>
    <w:p w:rsidR="001A5850" w:rsidRPr="00BF5B0B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1A5850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34D42" w:rsidRPr="00BF5B0B">
      <w:pPr>
        <w:jc w:val="center"/>
        <w:rPr>
          <w:sz w:val="28"/>
          <w:szCs w:val="28"/>
        </w:rPr>
      </w:pPr>
    </w:p>
    <w:p w:rsidR="001A5850" w:rsidRPr="00BF5B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AA29DC">
        <w:rPr>
          <w:color w:val="000000" w:themeColor="text1"/>
          <w:sz w:val="28"/>
          <w:szCs w:val="28"/>
        </w:rPr>
        <w:t xml:space="preserve"> августа</w:t>
      </w:r>
      <w:r w:rsidRPr="00BF5B0B" w:rsidR="00BF5B0B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8</w:t>
      </w:r>
      <w:r w:rsidRPr="00BF5B0B" w:rsidR="00B20116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F5B0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F6404E" w:rsidP="008C5C2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F5B0B">
        <w:rPr>
          <w:sz w:val="28"/>
          <w:szCs w:val="28"/>
        </w:rPr>
        <w:t>Мир</w:t>
      </w:r>
      <w:r w:rsidR="00C2637A">
        <w:rPr>
          <w:sz w:val="28"/>
          <w:szCs w:val="28"/>
        </w:rPr>
        <w:t>овой судья судебного участка №79</w:t>
      </w:r>
      <w:r w:rsidRPr="00BF5B0B">
        <w:rPr>
          <w:sz w:val="28"/>
          <w:szCs w:val="28"/>
        </w:rPr>
        <w:t xml:space="preserve"> Симферопольского судебного района (Симферопольский муниципальный рай</w:t>
      </w:r>
      <w:r w:rsidR="00C2637A">
        <w:rPr>
          <w:sz w:val="28"/>
          <w:szCs w:val="28"/>
        </w:rPr>
        <w:t>он) Республики Крым Бора И.Ю.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Pr="006A654E" w:rsidR="00997503">
        <w:rPr>
          <w:rFonts w:eastAsiaTheme="minorHAnsi"/>
          <w:sz w:val="28"/>
          <w:szCs w:val="28"/>
          <w:lang w:eastAsia="en-US"/>
        </w:rPr>
        <w:t>Цвященко</w:t>
      </w:r>
      <w:r w:rsidRPr="006A654E" w:rsidR="00997503">
        <w:rPr>
          <w:rFonts w:eastAsiaTheme="minorHAnsi"/>
          <w:sz w:val="28"/>
          <w:szCs w:val="28"/>
          <w:lang w:eastAsia="en-US"/>
        </w:rPr>
        <w:t xml:space="preserve"> И</w:t>
      </w:r>
      <w:r w:rsidR="00B05954">
        <w:rPr>
          <w:rFonts w:eastAsiaTheme="minorHAnsi"/>
          <w:sz w:val="28"/>
          <w:szCs w:val="28"/>
          <w:lang w:eastAsia="en-US"/>
        </w:rPr>
        <w:t>.</w:t>
      </w:r>
      <w:r w:rsidRPr="006A654E" w:rsidR="00997503">
        <w:rPr>
          <w:rFonts w:eastAsiaTheme="minorHAnsi"/>
          <w:sz w:val="28"/>
          <w:szCs w:val="28"/>
          <w:lang w:eastAsia="en-US"/>
        </w:rPr>
        <w:t xml:space="preserve"> И</w:t>
      </w:r>
      <w:r w:rsidR="00B05954">
        <w:rPr>
          <w:rFonts w:eastAsiaTheme="minorHAnsi"/>
          <w:sz w:val="28"/>
          <w:szCs w:val="28"/>
          <w:lang w:eastAsia="en-US"/>
        </w:rPr>
        <w:t>.</w:t>
      </w:r>
      <w:r w:rsidRPr="00F6404E" w:rsidR="00B20116">
        <w:rPr>
          <w:rFonts w:eastAsiaTheme="minorHAnsi"/>
          <w:sz w:val="28"/>
          <w:szCs w:val="28"/>
          <w:lang w:eastAsia="en-US"/>
        </w:rPr>
        <w:t>;</w:t>
      </w:r>
    </w:p>
    <w:p w:rsidR="001A5850" w:rsidP="00AD6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3A54C7">
        <w:rPr>
          <w:rFonts w:eastAsiaTheme="minorHAnsi"/>
          <w:color w:val="000000" w:themeColor="text1"/>
          <w:sz w:val="28"/>
          <w:szCs w:val="28"/>
          <w:lang w:eastAsia="en-US"/>
        </w:rPr>
        <w:t>Емельянова С.А.</w:t>
      </w:r>
    </w:p>
    <w:p w:rsidR="001F70F3" w:rsidP="00AD6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-потерпевшей </w:t>
      </w:r>
      <w:r w:rsidR="00B05954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97503" w:rsidP="00AD69B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подсудимого – Жулева А.Л.,</w:t>
      </w:r>
    </w:p>
    <w:p w:rsidR="001A5850" w:rsidRPr="00BF5B0B" w:rsidP="00AD69B4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C2637A">
        <w:rPr>
          <w:rFonts w:eastAsiaTheme="minorHAnsi"/>
          <w:color w:val="000000" w:themeColor="text1"/>
          <w:sz w:val="28"/>
          <w:szCs w:val="28"/>
          <w:lang w:eastAsia="en-US"/>
        </w:rPr>
        <w:t>Гусевой К.А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24823" w:rsidP="0082482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437688" w:rsidRPr="00BF5B0B" w:rsidP="0082482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A5850" w:rsidP="00437688">
      <w:pPr>
        <w:autoSpaceDE w:val="0"/>
        <w:autoSpaceDN w:val="0"/>
        <w:adjustRightInd w:val="0"/>
        <w:ind w:left="3544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Жулева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А</w:t>
      </w:r>
      <w:r w:rsidR="00B0595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8A66F8">
        <w:rPr>
          <w:rFonts w:eastAsiaTheme="minorHAnsi"/>
          <w:color w:val="000000" w:themeColor="text1"/>
          <w:sz w:val="28"/>
          <w:szCs w:val="28"/>
          <w:lang w:eastAsia="en-US"/>
        </w:rPr>
        <w:t>Л</w:t>
      </w:r>
      <w:r w:rsidR="00B0595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3A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B05954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рождения, уроженца </w:t>
      </w:r>
      <w:r w:rsidR="00B05954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5954">
        <w:rPr>
          <w:rFonts w:eastAsiaTheme="minorHAnsi"/>
          <w:color w:val="000000" w:themeColor="text1"/>
          <w:sz w:val="28"/>
          <w:szCs w:val="28"/>
          <w:lang w:eastAsia="en-US"/>
        </w:rPr>
        <w:t>ХХХ</w:t>
      </w:r>
      <w:r w:rsidR="003A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F5B0B" w:rsidR="00B20116">
        <w:rPr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="003A54C7">
        <w:rPr>
          <w:color w:val="000000" w:themeColor="text1"/>
          <w:sz w:val="28"/>
          <w:szCs w:val="28"/>
        </w:rPr>
        <w:t>ч.1 ст.139</w:t>
      </w:r>
      <w:r w:rsidRPr="00BF5B0B" w:rsidR="00B20116">
        <w:rPr>
          <w:color w:val="000000" w:themeColor="text1"/>
          <w:sz w:val="28"/>
          <w:szCs w:val="28"/>
        </w:rPr>
        <w:t xml:space="preserve"> УК РФ,</w:t>
      </w:r>
    </w:p>
    <w:p w:rsidR="00437688" w:rsidRPr="00437688" w:rsidP="00437688">
      <w:pPr>
        <w:autoSpaceDE w:val="0"/>
        <w:autoSpaceDN w:val="0"/>
        <w:adjustRightInd w:val="0"/>
        <w:ind w:left="354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A54C7" w:rsidP="0043768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437688" w:rsidP="00437688">
      <w:pPr>
        <w:jc w:val="center"/>
        <w:rPr>
          <w:color w:val="000000" w:themeColor="text1"/>
          <w:sz w:val="28"/>
          <w:szCs w:val="28"/>
        </w:rPr>
      </w:pPr>
    </w:p>
    <w:p w:rsidR="003A54C7" w:rsidP="00660C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</w:t>
      </w:r>
      <w:r w:rsidR="00DF1CB7">
        <w:rPr>
          <w:color w:val="000000" w:themeColor="text1"/>
          <w:sz w:val="28"/>
          <w:szCs w:val="28"/>
        </w:rPr>
        <w:t xml:space="preserve"> года около </w:t>
      </w:r>
      <w:r>
        <w:rPr>
          <w:color w:val="000000" w:themeColor="text1"/>
          <w:sz w:val="28"/>
          <w:szCs w:val="28"/>
        </w:rPr>
        <w:t>Х</w:t>
      </w:r>
      <w:r w:rsidR="00DF1CB7">
        <w:rPr>
          <w:color w:val="000000" w:themeColor="text1"/>
          <w:sz w:val="28"/>
          <w:szCs w:val="28"/>
        </w:rPr>
        <w:t xml:space="preserve"> </w:t>
      </w:r>
      <w:r w:rsidR="00DF1CB7">
        <w:rPr>
          <w:color w:val="000000" w:themeColor="text1"/>
          <w:sz w:val="28"/>
          <w:szCs w:val="28"/>
        </w:rPr>
        <w:t>часов</w:t>
      </w:r>
      <w:r>
        <w:rPr>
          <w:color w:val="000000" w:themeColor="text1"/>
          <w:sz w:val="28"/>
          <w:szCs w:val="28"/>
        </w:rPr>
        <w:t>Х</w:t>
      </w:r>
      <w:r w:rsidR="00DF1CB7">
        <w:rPr>
          <w:color w:val="000000" w:themeColor="text1"/>
          <w:sz w:val="28"/>
          <w:szCs w:val="28"/>
        </w:rPr>
        <w:t xml:space="preserve"> минут Жулев</w:t>
      </w:r>
      <w:r w:rsidR="00DF1CB7">
        <w:rPr>
          <w:color w:val="000000" w:themeColor="text1"/>
          <w:sz w:val="28"/>
          <w:szCs w:val="28"/>
        </w:rPr>
        <w:t xml:space="preserve"> А.Л. распивал спиртные напитки недалеко от дома, расположенного по адресу: </w:t>
      </w:r>
      <w:r>
        <w:rPr>
          <w:color w:val="000000" w:themeColor="text1"/>
          <w:sz w:val="28"/>
          <w:szCs w:val="28"/>
        </w:rPr>
        <w:t>Х</w:t>
      </w:r>
      <w:r w:rsidR="00DF1CB7">
        <w:rPr>
          <w:color w:val="000000" w:themeColor="text1"/>
          <w:sz w:val="28"/>
          <w:szCs w:val="28"/>
        </w:rPr>
        <w:t xml:space="preserve">. В связи с тем, что Жулев А.Л. не имел постоянного места для проживания, у последнего возник единый преступный </w:t>
      </w:r>
      <w:r w:rsidR="00DF1CB7">
        <w:rPr>
          <w:color w:val="000000" w:themeColor="text1"/>
          <w:sz w:val="28"/>
          <w:szCs w:val="28"/>
        </w:rPr>
        <w:t xml:space="preserve">умысел, направленный на незаконное проникновение в жилище, расположенное по адресу: </w:t>
      </w:r>
      <w:r>
        <w:rPr>
          <w:color w:val="000000" w:themeColor="text1"/>
          <w:sz w:val="28"/>
          <w:szCs w:val="28"/>
        </w:rPr>
        <w:t>Х</w:t>
      </w:r>
      <w:r w:rsidR="00DF1CB7">
        <w:rPr>
          <w:color w:val="000000" w:themeColor="text1"/>
          <w:sz w:val="28"/>
          <w:szCs w:val="28"/>
        </w:rPr>
        <w:t xml:space="preserve">, против воли и </w:t>
      </w:r>
      <w:r w:rsidR="00DF1CB7">
        <w:rPr>
          <w:color w:val="000000" w:themeColor="text1"/>
          <w:sz w:val="28"/>
          <w:szCs w:val="28"/>
        </w:rPr>
        <w:t>желания</w:t>
      </w:r>
      <w:r w:rsidR="00DF1CB7">
        <w:rPr>
          <w:color w:val="000000" w:themeColor="text1"/>
          <w:sz w:val="28"/>
          <w:szCs w:val="28"/>
        </w:rPr>
        <w:t xml:space="preserve"> проживающих в нем лиц, для того, чтобы там переночевать в течение трех дн</w:t>
      </w:r>
      <w:r w:rsidR="00DF1CB7">
        <w:rPr>
          <w:color w:val="000000" w:themeColor="text1"/>
          <w:sz w:val="28"/>
          <w:szCs w:val="28"/>
        </w:rPr>
        <w:t>ей.</w:t>
      </w:r>
    </w:p>
    <w:p w:rsidR="00472DD2" w:rsidP="00660C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Реализуя возникший единый преступный умысел, Жулев</w:t>
      </w:r>
      <w:r>
        <w:rPr>
          <w:color w:val="000000" w:themeColor="text1"/>
          <w:sz w:val="28"/>
          <w:szCs w:val="28"/>
        </w:rPr>
        <w:t xml:space="preserve"> А.Л.,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года в период времени с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часов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минут до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часов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минут</w:t>
      </w:r>
      <w:r>
        <w:rPr>
          <w:color w:val="000000" w:themeColor="text1"/>
          <w:sz w:val="28"/>
          <w:szCs w:val="28"/>
        </w:rPr>
        <w:t xml:space="preserve">, более точное время не установлено, будучи в состоянии алкогольного опьянения, действуя с целью незаконного проникновения в жилище, расположенного по адресу: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, не имея законных оснований на вход   в вышеуказанную квартиру, </w:t>
      </w:r>
      <w:r w:rsidR="00815D2D">
        <w:rPr>
          <w:color w:val="000000" w:themeColor="text1"/>
          <w:sz w:val="28"/>
          <w:szCs w:val="28"/>
        </w:rPr>
        <w:t xml:space="preserve">выражающихся, в том числе, в получении на это разрешения </w:t>
      </w:r>
      <w:r w:rsidR="00B05954">
        <w:rPr>
          <w:color w:val="000000" w:themeColor="text1"/>
          <w:sz w:val="28"/>
          <w:szCs w:val="28"/>
        </w:rPr>
        <w:t>Х</w:t>
      </w:r>
      <w:r w:rsidR="00815D2D">
        <w:rPr>
          <w:color w:val="000000" w:themeColor="text1"/>
          <w:sz w:val="28"/>
          <w:szCs w:val="28"/>
        </w:rPr>
        <w:t xml:space="preserve"> и </w:t>
      </w:r>
      <w:r w:rsidR="00B05954">
        <w:rPr>
          <w:color w:val="000000" w:themeColor="text1"/>
          <w:sz w:val="28"/>
          <w:szCs w:val="28"/>
        </w:rPr>
        <w:t>Х</w:t>
      </w:r>
      <w:r w:rsidR="00815D2D">
        <w:rPr>
          <w:color w:val="000000" w:themeColor="text1"/>
          <w:sz w:val="28"/>
          <w:szCs w:val="28"/>
        </w:rPr>
        <w:t xml:space="preserve"> действуя умышленно, осознавая преступный характер своих действий, понимая, что незаконно проникает в жилище против воли лиц, проживающих в нем </w:t>
      </w:r>
      <w:r w:rsidR="00815D2D">
        <w:rPr>
          <w:color w:val="000000" w:themeColor="text1"/>
          <w:sz w:val="28"/>
          <w:szCs w:val="28"/>
        </w:rPr>
        <w:t>и</w:t>
      </w:r>
      <w:r w:rsidR="00815D2D">
        <w:rPr>
          <w:color w:val="000000" w:themeColor="text1"/>
          <w:sz w:val="28"/>
          <w:szCs w:val="28"/>
        </w:rPr>
        <w:t xml:space="preserve"> желая этого, путем свободного доступа, через деревянную оконную раму, где отсутствовало остекление, незаконно проник в помещение прихожей квартиры по указанному адресу, после чего прошел в помещение жилой комнаты, где находился до </w:t>
      </w:r>
      <w:r w:rsidR="00B05954">
        <w:rPr>
          <w:color w:val="000000" w:themeColor="text1"/>
          <w:sz w:val="28"/>
          <w:szCs w:val="28"/>
        </w:rPr>
        <w:t>Х</w:t>
      </w:r>
      <w:r w:rsidR="00815D2D">
        <w:rPr>
          <w:color w:val="000000" w:themeColor="text1"/>
          <w:sz w:val="28"/>
          <w:szCs w:val="28"/>
        </w:rPr>
        <w:t xml:space="preserve"> г. При этом, </w:t>
      </w:r>
      <w:r w:rsidR="00B05954">
        <w:rPr>
          <w:color w:val="000000" w:themeColor="text1"/>
          <w:sz w:val="28"/>
          <w:szCs w:val="28"/>
        </w:rPr>
        <w:t>Х</w:t>
      </w:r>
      <w:r w:rsidR="00815D2D">
        <w:rPr>
          <w:color w:val="000000" w:themeColor="text1"/>
          <w:sz w:val="28"/>
          <w:szCs w:val="28"/>
        </w:rPr>
        <w:t xml:space="preserve"> требовала </w:t>
      </w:r>
      <w:r w:rsidR="00815D2D">
        <w:rPr>
          <w:color w:val="000000" w:themeColor="text1"/>
          <w:sz w:val="28"/>
          <w:szCs w:val="28"/>
        </w:rPr>
        <w:t>Жулева</w:t>
      </w:r>
      <w:r w:rsidR="00815D2D">
        <w:rPr>
          <w:color w:val="000000" w:themeColor="text1"/>
          <w:sz w:val="28"/>
          <w:szCs w:val="28"/>
        </w:rPr>
        <w:t xml:space="preserve"> А.Л. покинуть помещение квартиры, однако, он к ее требованиям относился безразлично.</w:t>
      </w:r>
    </w:p>
    <w:p w:rsidR="00815D2D" w:rsidP="00660C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Продолжая реализацию своего единого преступног</w:t>
      </w:r>
      <w:r>
        <w:rPr>
          <w:color w:val="000000" w:themeColor="text1"/>
          <w:sz w:val="28"/>
          <w:szCs w:val="28"/>
        </w:rPr>
        <w:t xml:space="preserve">о умысла,               Жулев А.Л.,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года в период времени с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часа</w:t>
      </w:r>
      <w:r>
        <w:rPr>
          <w:color w:val="000000" w:themeColor="text1"/>
          <w:sz w:val="28"/>
          <w:szCs w:val="28"/>
        </w:rPr>
        <w:t xml:space="preserve">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минут до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часа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минут</w:t>
      </w:r>
      <w:r>
        <w:rPr>
          <w:color w:val="000000" w:themeColor="text1"/>
          <w:sz w:val="28"/>
          <w:szCs w:val="28"/>
        </w:rPr>
        <w:t xml:space="preserve">, более точное время не установлено, будучи в состоянии алкогольного опьянения, действуя с целью незаконного проникновения в жилище, </w:t>
      </w:r>
      <w:r>
        <w:rPr>
          <w:color w:val="000000" w:themeColor="text1"/>
          <w:sz w:val="28"/>
          <w:szCs w:val="28"/>
        </w:rPr>
        <w:t>расположенного по</w:t>
      </w:r>
      <w:r>
        <w:rPr>
          <w:color w:val="000000" w:themeColor="text1"/>
          <w:sz w:val="28"/>
          <w:szCs w:val="28"/>
        </w:rPr>
        <w:t xml:space="preserve"> адресу: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не имея </w:t>
      </w:r>
      <w:r w:rsidR="000B74FA">
        <w:rPr>
          <w:color w:val="000000" w:themeColor="text1"/>
          <w:sz w:val="28"/>
          <w:szCs w:val="28"/>
        </w:rPr>
        <w:t xml:space="preserve">законных оснований на вход в вышеуказанную квартиру, выражающихся, в том числе, в получении разрешения на это </w:t>
      </w:r>
      <w:r w:rsidR="00B05954">
        <w:rPr>
          <w:color w:val="000000" w:themeColor="text1"/>
          <w:sz w:val="28"/>
          <w:szCs w:val="28"/>
        </w:rPr>
        <w:t>Х</w:t>
      </w:r>
      <w:r w:rsidR="000B74FA">
        <w:rPr>
          <w:color w:val="000000" w:themeColor="text1"/>
          <w:sz w:val="28"/>
          <w:szCs w:val="28"/>
        </w:rPr>
        <w:t xml:space="preserve"> и </w:t>
      </w:r>
      <w:r w:rsidR="00B05954">
        <w:rPr>
          <w:color w:val="000000" w:themeColor="text1"/>
          <w:sz w:val="28"/>
          <w:szCs w:val="28"/>
        </w:rPr>
        <w:t>Х</w:t>
      </w:r>
      <w:r w:rsidR="000B74FA">
        <w:rPr>
          <w:color w:val="000000" w:themeColor="text1"/>
          <w:sz w:val="28"/>
          <w:szCs w:val="28"/>
        </w:rPr>
        <w:t xml:space="preserve">, действия умышленно, осознавая преступный характер своих действий, понимая, что незаконно проникает в жилище  против воли лиц, проживающих в нем </w:t>
      </w:r>
      <w:r w:rsidR="000B74FA">
        <w:rPr>
          <w:color w:val="000000" w:themeColor="text1"/>
          <w:sz w:val="28"/>
          <w:szCs w:val="28"/>
        </w:rPr>
        <w:t>и</w:t>
      </w:r>
      <w:r w:rsidR="000B74FA">
        <w:rPr>
          <w:color w:val="000000" w:themeColor="text1"/>
          <w:sz w:val="28"/>
          <w:szCs w:val="28"/>
        </w:rPr>
        <w:t xml:space="preserve"> желая этого, вновь  путем свободного </w:t>
      </w:r>
      <w:r w:rsidR="001E40B1">
        <w:rPr>
          <w:color w:val="000000" w:themeColor="text1"/>
          <w:sz w:val="28"/>
          <w:szCs w:val="28"/>
        </w:rPr>
        <w:t>доступа</w:t>
      </w:r>
      <w:r w:rsidR="00837A44">
        <w:rPr>
          <w:color w:val="000000" w:themeColor="text1"/>
          <w:sz w:val="28"/>
          <w:szCs w:val="28"/>
        </w:rPr>
        <w:t xml:space="preserve">, через деревянную оконную раму, где отсутствовало остекление, незаконно проник в помещение прихожей квартиры по указанному адресу, после чего  прошел </w:t>
      </w:r>
      <w:r w:rsidR="00DB6687">
        <w:rPr>
          <w:color w:val="000000" w:themeColor="text1"/>
          <w:sz w:val="28"/>
          <w:szCs w:val="28"/>
        </w:rPr>
        <w:t xml:space="preserve">в помещение жилой </w:t>
      </w:r>
      <w:r w:rsidR="00DB6687">
        <w:rPr>
          <w:color w:val="000000" w:themeColor="text1"/>
          <w:sz w:val="28"/>
          <w:szCs w:val="28"/>
        </w:rPr>
        <w:t>комнаты</w:t>
      </w:r>
      <w:r w:rsidR="00DB6687">
        <w:rPr>
          <w:color w:val="000000" w:themeColor="text1"/>
          <w:sz w:val="28"/>
          <w:szCs w:val="28"/>
        </w:rPr>
        <w:t xml:space="preserve"> где находился до </w:t>
      </w:r>
      <w:r w:rsidR="00B05954">
        <w:rPr>
          <w:color w:val="000000" w:themeColor="text1"/>
          <w:sz w:val="28"/>
          <w:szCs w:val="28"/>
        </w:rPr>
        <w:t>Х</w:t>
      </w:r>
      <w:r w:rsidR="00DB6687">
        <w:rPr>
          <w:color w:val="000000" w:themeColor="text1"/>
          <w:sz w:val="28"/>
          <w:szCs w:val="28"/>
        </w:rPr>
        <w:t xml:space="preserve"> г. При этом, </w:t>
      </w:r>
      <w:r w:rsidR="00B05954">
        <w:rPr>
          <w:color w:val="000000" w:themeColor="text1"/>
          <w:sz w:val="28"/>
          <w:szCs w:val="28"/>
        </w:rPr>
        <w:t>х</w:t>
      </w:r>
      <w:r w:rsidR="00DB6687">
        <w:rPr>
          <w:color w:val="000000" w:themeColor="text1"/>
          <w:sz w:val="28"/>
          <w:szCs w:val="28"/>
        </w:rPr>
        <w:t xml:space="preserve"> требовала </w:t>
      </w:r>
      <w:r w:rsidR="00DB6687">
        <w:rPr>
          <w:color w:val="000000" w:themeColor="text1"/>
          <w:sz w:val="28"/>
          <w:szCs w:val="28"/>
        </w:rPr>
        <w:t>Жулева</w:t>
      </w:r>
      <w:r w:rsidR="00DB6687">
        <w:rPr>
          <w:color w:val="000000" w:themeColor="text1"/>
          <w:sz w:val="28"/>
          <w:szCs w:val="28"/>
        </w:rPr>
        <w:t xml:space="preserve"> А.Л. покинуть помещение квартиры, однако, он к ее требованиям относился безразлично.</w:t>
      </w:r>
    </w:p>
    <w:p w:rsidR="00DB6687" w:rsidP="00660C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Продолжая реал</w:t>
      </w:r>
      <w:r>
        <w:rPr>
          <w:color w:val="000000" w:themeColor="text1"/>
          <w:sz w:val="28"/>
          <w:szCs w:val="28"/>
        </w:rPr>
        <w:t>изацию своего единого преступного умысла</w:t>
      </w:r>
      <w:r w:rsidR="008A66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Жулев А.Л.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года в период времени с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часов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минут до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часов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минут  более точное время не установлено, </w:t>
      </w:r>
      <w:r w:rsidR="00532E79">
        <w:rPr>
          <w:color w:val="000000" w:themeColor="text1"/>
          <w:sz w:val="28"/>
          <w:szCs w:val="28"/>
        </w:rPr>
        <w:t xml:space="preserve">будучи в состоянии алкогольного опьянения, действуя с целью незаконного проникновения в жилище, расположенного по адресу:  </w:t>
      </w:r>
      <w:r w:rsidR="00B05954">
        <w:rPr>
          <w:color w:val="000000" w:themeColor="text1"/>
          <w:sz w:val="28"/>
          <w:szCs w:val="28"/>
        </w:rPr>
        <w:t>Х</w:t>
      </w:r>
      <w:r w:rsidR="00532E79">
        <w:rPr>
          <w:color w:val="000000" w:themeColor="text1"/>
          <w:sz w:val="28"/>
          <w:szCs w:val="28"/>
        </w:rPr>
        <w:t xml:space="preserve">, не имея законных оснований на вход в вышеуказанную квартиру, выражающихся в том числе, в получении на это разрешения </w:t>
      </w:r>
      <w:r w:rsidR="00B05954">
        <w:rPr>
          <w:color w:val="000000" w:themeColor="text1"/>
          <w:sz w:val="28"/>
          <w:szCs w:val="28"/>
        </w:rPr>
        <w:t>Х</w:t>
      </w:r>
      <w:r w:rsidR="00532E79">
        <w:rPr>
          <w:color w:val="000000" w:themeColor="text1"/>
          <w:sz w:val="28"/>
          <w:szCs w:val="28"/>
        </w:rPr>
        <w:t xml:space="preserve"> и </w:t>
      </w:r>
      <w:r w:rsidR="00B05954">
        <w:rPr>
          <w:color w:val="000000" w:themeColor="text1"/>
          <w:sz w:val="28"/>
          <w:szCs w:val="28"/>
        </w:rPr>
        <w:t>Х</w:t>
      </w:r>
      <w:r w:rsidR="00532E79">
        <w:rPr>
          <w:color w:val="000000" w:themeColor="text1"/>
          <w:sz w:val="28"/>
          <w:szCs w:val="28"/>
        </w:rPr>
        <w:t xml:space="preserve">., действуя умышленно, осознавая преступный характер своих действий, понимая, что незаконно проникает в жилище против воли лиц, проживающих в нем </w:t>
      </w:r>
      <w:r w:rsidR="00532E79">
        <w:rPr>
          <w:color w:val="000000" w:themeColor="text1"/>
          <w:sz w:val="28"/>
          <w:szCs w:val="28"/>
        </w:rPr>
        <w:t>и</w:t>
      </w:r>
      <w:r w:rsidR="00532E79">
        <w:rPr>
          <w:color w:val="000000" w:themeColor="text1"/>
          <w:sz w:val="28"/>
          <w:szCs w:val="28"/>
        </w:rPr>
        <w:t xml:space="preserve"> желая  этого, путем свободного доступа, через деревянную оконную раму, где отсутствовало остекление, незаконно проник в помещение прихожей квартиры по указанному адресу, после чего прошел в помещение жилой комнаты, где Жулев А.Л. находился до того,  как его противоправные действия не были пресечены сотрудниками полиции и потерпевшими.</w:t>
      </w:r>
    </w:p>
    <w:p w:rsidR="00532E79" w:rsidP="00660C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Осуществляя проникновение в жилище,</w:t>
      </w:r>
      <w:r>
        <w:rPr>
          <w:color w:val="000000" w:themeColor="text1"/>
          <w:sz w:val="28"/>
          <w:szCs w:val="28"/>
        </w:rPr>
        <w:t xml:space="preserve"> расположенное по адресу: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Жулев А.Л., осознавал, преступный характер своих действий и желал наступления общественно опасных последствий в виде нарушения конституционных прав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и </w:t>
      </w:r>
      <w:r w:rsidR="00B0595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.</w:t>
      </w:r>
      <w:r w:rsidR="005C2E4A">
        <w:rPr>
          <w:color w:val="000000" w:themeColor="text1"/>
          <w:sz w:val="28"/>
          <w:szCs w:val="28"/>
        </w:rPr>
        <w:t>, регламентированных ст. 25 Конституции РФ, согласно которой жилище является неприкосновенным, и никто не вправе проникнуть в жилище против воли проживающих в нем лиц иначе как в случаях, установленных федеральным законом или на основании судебного решения.</w:t>
      </w:r>
    </w:p>
    <w:p w:rsidR="005C2E4A" w:rsidP="00660C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своими умышленными действиями Жулев А.Л. совершил преступление, предусмотренное ч. 1 ст.139 УК РФ – незаконное проникновение в жилище, совершенное против воли проживающего в нем лица.</w:t>
      </w:r>
    </w:p>
    <w:p w:rsidR="001A5850" w:rsidP="00A657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2008DC">
        <w:rPr>
          <w:color w:val="000000" w:themeColor="text1"/>
          <w:sz w:val="28"/>
          <w:szCs w:val="28"/>
        </w:rPr>
        <w:t>Жулев А.Л.</w:t>
      </w:r>
      <w:r w:rsidR="00B20116">
        <w:rPr>
          <w:color w:val="000000" w:themeColor="text1"/>
          <w:sz w:val="28"/>
          <w:szCs w:val="28"/>
        </w:rPr>
        <w:t xml:space="preserve">  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801B7D">
        <w:rPr>
          <w:color w:val="000000" w:themeColor="text1"/>
          <w:sz w:val="28"/>
          <w:szCs w:val="28"/>
        </w:rPr>
        <w:t>судебном заседании</w:t>
      </w:r>
      <w:r w:rsidR="002008DC">
        <w:rPr>
          <w:color w:val="000000" w:themeColor="text1"/>
          <w:sz w:val="28"/>
          <w:szCs w:val="28"/>
        </w:rPr>
        <w:t xml:space="preserve"> Жулев А.Л.  </w:t>
      </w:r>
      <w:r w:rsidR="00B20116">
        <w:rPr>
          <w:color w:val="000000" w:themeColor="text1"/>
          <w:sz w:val="28"/>
          <w:szCs w:val="28"/>
        </w:rPr>
        <w:t xml:space="preserve">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</w:t>
      </w:r>
      <w:r w:rsidR="00B20116">
        <w:rPr>
          <w:color w:val="000000" w:themeColor="text1"/>
          <w:sz w:val="28"/>
          <w:szCs w:val="28"/>
        </w:rPr>
        <w:t>следствия, а также пределы обжалования приговора постановленного в особом порядке.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801B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Потерпевш</w:t>
      </w:r>
      <w:r w:rsidR="002008DC">
        <w:rPr>
          <w:color w:val="000000" w:themeColor="text1"/>
          <w:sz w:val="28"/>
          <w:szCs w:val="28"/>
        </w:rPr>
        <w:t xml:space="preserve">ая </w:t>
      </w:r>
      <w:r w:rsidR="00B05954">
        <w:rPr>
          <w:color w:val="000000" w:themeColor="text1"/>
          <w:sz w:val="28"/>
          <w:szCs w:val="28"/>
        </w:rPr>
        <w:t>Х</w:t>
      </w:r>
      <w:r w:rsidR="002008DC">
        <w:rPr>
          <w:color w:val="000000" w:themeColor="text1"/>
          <w:sz w:val="28"/>
          <w:szCs w:val="28"/>
        </w:rPr>
        <w:t xml:space="preserve"> </w:t>
      </w:r>
      <w:r w:rsidR="006A654E">
        <w:rPr>
          <w:color w:val="000000" w:themeColor="text1"/>
          <w:sz w:val="28"/>
          <w:szCs w:val="28"/>
        </w:rPr>
        <w:t>в судебном заседании</w:t>
      </w:r>
      <w:r w:rsidR="00EA5AD3">
        <w:rPr>
          <w:color w:val="000000" w:themeColor="text1"/>
          <w:sz w:val="28"/>
          <w:szCs w:val="28"/>
        </w:rPr>
        <w:t xml:space="preserve"> не возражал</w:t>
      </w:r>
      <w:r w:rsidR="002008DC">
        <w:rPr>
          <w:color w:val="000000" w:themeColor="text1"/>
          <w:sz w:val="28"/>
          <w:szCs w:val="28"/>
        </w:rPr>
        <w:t>а</w:t>
      </w:r>
      <w:r w:rsidR="00EA5AD3">
        <w:rPr>
          <w:color w:val="000000" w:themeColor="text1"/>
          <w:sz w:val="28"/>
          <w:szCs w:val="28"/>
        </w:rPr>
        <w:t xml:space="preserve"> против </w:t>
      </w:r>
      <w:r>
        <w:rPr>
          <w:color w:val="000000" w:themeColor="text1"/>
          <w:sz w:val="28"/>
          <w:szCs w:val="28"/>
        </w:rPr>
        <w:t xml:space="preserve"> рассмотрения дела в особом порядке</w:t>
      </w:r>
      <w:r w:rsidR="006A654E">
        <w:rPr>
          <w:color w:val="000000" w:themeColor="text1"/>
          <w:sz w:val="28"/>
          <w:szCs w:val="28"/>
        </w:rPr>
        <w:t xml:space="preserve"> судебного разбирательства.</w:t>
      </w:r>
    </w:p>
    <w:p w:rsidR="002008DC" w:rsidP="0043768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Потерпевшая </w:t>
      </w:r>
      <w:r w:rsidR="00B05954">
        <w:rPr>
          <w:color w:val="000000" w:themeColor="text1"/>
          <w:sz w:val="28"/>
          <w:szCs w:val="28"/>
        </w:rPr>
        <w:t xml:space="preserve">Х </w:t>
      </w:r>
      <w:r>
        <w:rPr>
          <w:color w:val="000000" w:themeColor="text1"/>
          <w:sz w:val="28"/>
          <w:szCs w:val="28"/>
        </w:rPr>
        <w:t>в судебное заседание не явилась, извещалась надлежащим образом. В ходе предварительного следствия не возражала против  рассмотрения дела в особом</w:t>
      </w:r>
      <w:r>
        <w:rPr>
          <w:color w:val="000000" w:themeColor="text1"/>
          <w:sz w:val="28"/>
          <w:szCs w:val="28"/>
        </w:rPr>
        <w:t xml:space="preserve"> порядке судебного разбирательства (л.д.167).</w:t>
      </w:r>
    </w:p>
    <w:p w:rsidR="00801B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Обвинение в отношении </w:t>
      </w:r>
      <w:r w:rsidR="002008DC">
        <w:rPr>
          <w:color w:val="000000" w:themeColor="text1"/>
          <w:sz w:val="28"/>
          <w:szCs w:val="28"/>
        </w:rPr>
        <w:t>Жулева А.Л.</w:t>
      </w:r>
      <w:r>
        <w:rPr>
          <w:color w:val="000000" w:themeColor="text1"/>
          <w:sz w:val="28"/>
          <w:szCs w:val="28"/>
        </w:rPr>
        <w:t xml:space="preserve"> в совершении преступления предусмотренного ч.1 ст.139 УК РФ, обосновано и подтверждается доказательствами собранными  по уголовному делу</w:t>
      </w:r>
      <w:r w:rsidR="00855C0B">
        <w:rPr>
          <w:color w:val="000000" w:themeColor="text1"/>
          <w:sz w:val="28"/>
          <w:szCs w:val="28"/>
        </w:rPr>
        <w:t>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Санкция</w:t>
      </w:r>
      <w:r w:rsidR="00801B7D">
        <w:rPr>
          <w:color w:val="000000" w:themeColor="text1"/>
          <w:sz w:val="28"/>
          <w:szCs w:val="28"/>
        </w:rPr>
        <w:t xml:space="preserve"> ч.1 ст. 139</w:t>
      </w:r>
      <w:r>
        <w:rPr>
          <w:color w:val="000000" w:themeColor="text1"/>
          <w:sz w:val="28"/>
          <w:szCs w:val="28"/>
        </w:rPr>
        <w:t xml:space="preserve">  УК РФ не превышае</w:t>
      </w:r>
      <w:r>
        <w:rPr>
          <w:color w:val="000000" w:themeColor="text1"/>
          <w:sz w:val="28"/>
          <w:szCs w:val="28"/>
        </w:rPr>
        <w:t>т 10 лет лишения свободы.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801B7D" w:rsidP="00801B7D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2008DC">
        <w:rPr>
          <w:color w:val="000000" w:themeColor="text1"/>
          <w:sz w:val="28"/>
          <w:szCs w:val="28"/>
        </w:rPr>
        <w:t>Жулева А.Л.</w:t>
      </w:r>
      <w:r w:rsidR="00B20116">
        <w:rPr>
          <w:color w:val="000000" w:themeColor="text1"/>
          <w:sz w:val="28"/>
          <w:szCs w:val="28"/>
        </w:rPr>
        <w:t xml:space="preserve"> суд квалифицирует по</w:t>
      </w:r>
      <w:r>
        <w:rPr>
          <w:color w:val="000000" w:themeColor="text1"/>
          <w:sz w:val="28"/>
          <w:szCs w:val="28"/>
        </w:rPr>
        <w:t xml:space="preserve"> ч.1</w:t>
      </w:r>
      <w:r w:rsidR="00B20116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ст. 139</w:t>
      </w:r>
      <w:r w:rsidR="00B20116">
        <w:rPr>
          <w:bCs/>
          <w:color w:val="000000" w:themeColor="text1"/>
          <w:sz w:val="28"/>
          <w:szCs w:val="28"/>
        </w:rPr>
        <w:t xml:space="preserve"> УК РФ, как</w:t>
      </w:r>
      <w:r>
        <w:rPr>
          <w:bCs/>
          <w:color w:val="000000" w:themeColor="text1"/>
          <w:sz w:val="28"/>
          <w:szCs w:val="28"/>
        </w:rPr>
        <w:t xml:space="preserve"> незаконное проникновение в жилище, совершенное </w:t>
      </w:r>
      <w:r>
        <w:rPr>
          <w:bCs/>
          <w:color w:val="000000" w:themeColor="text1"/>
          <w:sz w:val="28"/>
          <w:szCs w:val="28"/>
        </w:rPr>
        <w:t xml:space="preserve">против воли проживающего в нем лица. </w:t>
      </w:r>
      <w:r w:rsidR="00B20116">
        <w:rPr>
          <w:bCs/>
          <w:color w:val="000000" w:themeColor="text1"/>
          <w:sz w:val="28"/>
          <w:szCs w:val="28"/>
        </w:rPr>
        <w:t xml:space="preserve"> </w:t>
      </w:r>
    </w:p>
    <w:p w:rsidR="00801B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который ранее </w:t>
      </w:r>
      <w:r w:rsidR="00437688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судим</w:t>
      </w:r>
      <w:r w:rsidR="00BF5B0B">
        <w:rPr>
          <w:color w:val="000000" w:themeColor="text1"/>
          <w:sz w:val="28"/>
          <w:szCs w:val="28"/>
        </w:rPr>
        <w:t>,</w:t>
      </w:r>
      <w:r w:rsidR="00804667">
        <w:rPr>
          <w:color w:val="000000" w:themeColor="text1"/>
          <w:sz w:val="28"/>
          <w:szCs w:val="28"/>
        </w:rPr>
        <w:t xml:space="preserve"> на учете у врача нарколога не состоит, на учете у врача психиатра не состоит, по месту жительства характеризуется</w:t>
      </w:r>
      <w:r w:rsidR="006A654E">
        <w:rPr>
          <w:color w:val="000000" w:themeColor="text1"/>
          <w:sz w:val="28"/>
          <w:szCs w:val="28"/>
        </w:rPr>
        <w:t xml:space="preserve"> с посредственной</w:t>
      </w:r>
      <w:r>
        <w:rPr>
          <w:color w:val="000000" w:themeColor="text1"/>
          <w:sz w:val="28"/>
          <w:szCs w:val="28"/>
        </w:rPr>
        <w:t xml:space="preserve"> стороны.</w:t>
      </w:r>
    </w:p>
    <w:p w:rsidR="00801B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Смягчающими обстоятельствами суд признает явку с повинной и активное способствование раскрытию и расследованию преступления. </w:t>
      </w:r>
    </w:p>
    <w:p w:rsidR="00BF533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Отягчающи</w:t>
      </w:r>
      <w:r w:rsidR="008A66F8">
        <w:rPr>
          <w:color w:val="000000" w:themeColor="text1"/>
          <w:sz w:val="28"/>
          <w:szCs w:val="28"/>
        </w:rPr>
        <w:t>х наказание обстоятельств</w:t>
      </w:r>
      <w:r>
        <w:rPr>
          <w:color w:val="000000" w:themeColor="text1"/>
          <w:sz w:val="28"/>
          <w:szCs w:val="28"/>
        </w:rPr>
        <w:t xml:space="preserve"> суд</w:t>
      </w:r>
      <w:r w:rsidR="008A66F8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</w:t>
      </w:r>
      <w:r w:rsidR="00E017FA">
        <w:rPr>
          <w:color w:val="000000" w:themeColor="text1"/>
          <w:sz w:val="28"/>
          <w:szCs w:val="28"/>
        </w:rPr>
        <w:t>не установлено</w:t>
      </w:r>
      <w:r>
        <w:rPr>
          <w:color w:val="000000" w:themeColor="text1"/>
          <w:sz w:val="28"/>
          <w:szCs w:val="28"/>
        </w:rPr>
        <w:t>.</w:t>
      </w:r>
    </w:p>
    <w:p w:rsidR="001A5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не находит оснований для применения ст.64 УК </w:t>
      </w:r>
      <w:r>
        <w:rPr>
          <w:color w:val="000000" w:themeColor="text1"/>
          <w:sz w:val="28"/>
          <w:szCs w:val="28"/>
        </w:rPr>
        <w:t>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</w:t>
      </w:r>
      <w:r>
        <w:rPr>
          <w:color w:val="000000" w:themeColor="text1"/>
          <w:sz w:val="28"/>
          <w:szCs w:val="28"/>
        </w:rPr>
        <w:t xml:space="preserve">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r>
        <w:fldChar w:fldCharType="begin"/>
      </w:r>
      <w:r>
        <w:instrText xml:space="preserve"> HYPERLINK "https://rospravosudie.com/law/%D0%A1%D1%82%D0%B0%D1%82%D1%8C%D1%8F_64_%D0%A3%D0%9A_%D0%A0%D0%A4" </w:instrText>
      </w:r>
      <w:r>
        <w:fldChar w:fldCharType="separate"/>
      </w:r>
      <w:r>
        <w:rPr>
          <w:rStyle w:val="Hyperlink"/>
          <w:color w:val="000000" w:themeColor="text1"/>
          <w:sz w:val="28"/>
          <w:szCs w:val="28"/>
          <w:u w:val="none"/>
        </w:rPr>
        <w:t>ст. 64 УК РФ</w:t>
      </w:r>
      <w:r>
        <w:fldChar w:fldCharType="end"/>
      </w:r>
      <w:r>
        <w:rPr>
          <w:color w:val="000000" w:themeColor="text1"/>
          <w:sz w:val="28"/>
          <w:szCs w:val="28"/>
        </w:rPr>
        <w:t>, по делу не имеется.</w:t>
      </w:r>
    </w:p>
    <w:p w:rsidR="00FB6A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Наказание подсудимому </w:t>
      </w:r>
      <w:r w:rsidR="002008DC">
        <w:rPr>
          <w:color w:val="000000" w:themeColor="text1"/>
          <w:sz w:val="28"/>
          <w:szCs w:val="28"/>
        </w:rPr>
        <w:t>Жулеву А.Л.</w:t>
      </w:r>
      <w:r w:rsidRPr="00AD69B4" w:rsidR="00B20116">
        <w:rPr>
          <w:color w:val="000000" w:themeColor="text1"/>
          <w:sz w:val="28"/>
          <w:szCs w:val="28"/>
        </w:rPr>
        <w:t xml:space="preserve">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</w:t>
      </w:r>
      <w:r>
        <w:rPr>
          <w:color w:val="000000" w:themeColor="text1"/>
          <w:sz w:val="28"/>
          <w:szCs w:val="28"/>
        </w:rPr>
        <w:t>ого за совершенное преступление,</w:t>
      </w:r>
    </w:p>
    <w:p w:rsidR="00716EA2" w:rsidP="00716EA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</w:t>
      </w:r>
      <w:r w:rsidR="009E3C22">
        <w:rPr>
          <w:color w:val="000000" w:themeColor="text1"/>
          <w:sz w:val="28"/>
          <w:szCs w:val="28"/>
        </w:rPr>
        <w:t>ма</w:t>
      </w:r>
      <w:r w:rsidR="002B5307">
        <w:rPr>
          <w:color w:val="000000" w:themeColor="text1"/>
          <w:sz w:val="28"/>
          <w:szCs w:val="28"/>
        </w:rPr>
        <w:t xml:space="preserve">я во внимание, что </w:t>
      </w:r>
      <w:r w:rsidR="002008DC">
        <w:rPr>
          <w:color w:val="000000" w:themeColor="text1"/>
          <w:sz w:val="28"/>
          <w:szCs w:val="28"/>
        </w:rPr>
        <w:t>Жулев А.Л.</w:t>
      </w:r>
      <w:r>
        <w:rPr>
          <w:color w:val="000000" w:themeColor="text1"/>
          <w:sz w:val="28"/>
          <w:szCs w:val="28"/>
        </w:rPr>
        <w:t xml:space="preserve"> совершил преступление, которое в соответствии с ч. 2 ст. 15 УК РФ относятся к категории преступлений небольшой тяжести</w:t>
      </w:r>
      <w:r w:rsidR="00E56461">
        <w:rPr>
          <w:color w:val="000000" w:themeColor="text1"/>
          <w:sz w:val="28"/>
          <w:szCs w:val="28"/>
        </w:rPr>
        <w:t>,</w:t>
      </w:r>
      <w:r w:rsidR="005F7773">
        <w:rPr>
          <w:color w:val="000000" w:themeColor="text1"/>
          <w:sz w:val="28"/>
          <w:szCs w:val="28"/>
        </w:rPr>
        <w:t xml:space="preserve"> учитывая личность подсудимого, который на учетах у психиатра и нарколога не состоит,</w:t>
      </w:r>
      <w:r w:rsidR="00855C0B">
        <w:rPr>
          <w:color w:val="000000" w:themeColor="text1"/>
          <w:sz w:val="28"/>
          <w:szCs w:val="28"/>
        </w:rPr>
        <w:t xml:space="preserve"> в принудительном лечении не нуждается,</w:t>
      </w:r>
      <w:r w:rsidR="005F7773">
        <w:rPr>
          <w:color w:val="000000" w:themeColor="text1"/>
          <w:sz w:val="28"/>
          <w:szCs w:val="28"/>
        </w:rPr>
        <w:t xml:space="preserve"> характеризу</w:t>
      </w:r>
      <w:r>
        <w:rPr>
          <w:color w:val="000000" w:themeColor="text1"/>
          <w:sz w:val="28"/>
          <w:szCs w:val="28"/>
        </w:rPr>
        <w:t>ется с посредственной</w:t>
      </w:r>
      <w:r w:rsidR="005F7773">
        <w:rPr>
          <w:color w:val="000000" w:themeColor="text1"/>
          <w:sz w:val="28"/>
          <w:szCs w:val="28"/>
        </w:rPr>
        <w:t xml:space="preserve"> стороны, для обеспечения достижения целей наказания, </w:t>
      </w:r>
      <w:r w:rsidRPr="00716EA2">
        <w:rPr>
          <w:color w:val="000000" w:themeColor="text1"/>
          <w:sz w:val="28"/>
          <w:szCs w:val="28"/>
        </w:rPr>
        <w:t xml:space="preserve">а так же с учетом того, что назначение </w:t>
      </w:r>
      <w:r w:rsidRPr="00716EA2">
        <w:rPr>
          <w:color w:val="000000" w:themeColor="text1"/>
          <w:sz w:val="28"/>
          <w:szCs w:val="28"/>
        </w:rPr>
        <w:t>наказания в виде штрафа в виду отсутствия у подсудимого источников дохода не целесообразно, суд приходит к выводу о назначении ему наказания в</w:t>
      </w:r>
      <w:r w:rsidRPr="00716EA2">
        <w:rPr>
          <w:color w:val="000000" w:themeColor="text1"/>
          <w:sz w:val="28"/>
          <w:szCs w:val="28"/>
        </w:rPr>
        <w:t xml:space="preserve"> виде обязательных работ.</w:t>
      </w:r>
    </w:p>
    <w:p w:rsidR="00716EA2" w:rsidRPr="00716EA2" w:rsidP="00716E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716EA2">
        <w:rPr>
          <w:color w:val="000000" w:themeColor="text1"/>
          <w:sz w:val="28"/>
          <w:szCs w:val="28"/>
        </w:rPr>
        <w:t>В связи с тем, что суд пришел к выводу о назначении наказания в виде обязательных работ, меру пресечения в виде подписки о невыезде и надлежащем поведении оставить без изменения до вступления приговора в законную силу.</w:t>
      </w:r>
    </w:p>
    <w:p w:rsidR="00437688" w:rsidP="00716E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716EA2">
        <w:rPr>
          <w:color w:val="000000" w:themeColor="text1"/>
          <w:sz w:val="28"/>
          <w:szCs w:val="28"/>
        </w:rPr>
        <w:t xml:space="preserve">Вещественные доказательства: </w:t>
      </w:r>
      <w:r>
        <w:rPr>
          <w:color w:val="000000" w:themeColor="text1"/>
          <w:sz w:val="28"/>
          <w:szCs w:val="28"/>
        </w:rPr>
        <w:t>не заявлены.</w:t>
      </w:r>
    </w:p>
    <w:p w:rsidR="00716EA2" w:rsidRPr="00716EA2" w:rsidP="00716E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716EA2">
        <w:rPr>
          <w:color w:val="000000" w:themeColor="text1"/>
          <w:sz w:val="28"/>
          <w:szCs w:val="28"/>
        </w:rPr>
        <w:t>Гражданский иск не заявлен.</w:t>
      </w:r>
    </w:p>
    <w:p w:rsidR="00716EA2" w:rsidRPr="00716EA2" w:rsidP="00716E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716EA2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716EA2" w:rsidP="00716EA2">
      <w:pPr>
        <w:jc w:val="both"/>
        <w:rPr>
          <w:color w:val="000000" w:themeColor="text1"/>
          <w:sz w:val="28"/>
          <w:szCs w:val="28"/>
        </w:rPr>
      </w:pPr>
      <w:r w:rsidRPr="00716EA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716EA2">
        <w:rPr>
          <w:color w:val="000000" w:themeColor="text1"/>
          <w:sz w:val="28"/>
          <w:szCs w:val="28"/>
        </w:rPr>
        <w:t xml:space="preserve">и руководствуясь ст.ст. 296-299, 316 УПК РФ, мировой судья, - </w:t>
      </w:r>
    </w:p>
    <w:p w:rsidR="00437688" w:rsidRPr="00716EA2" w:rsidP="00716EA2">
      <w:pPr>
        <w:jc w:val="both"/>
        <w:rPr>
          <w:color w:val="000000" w:themeColor="text1"/>
          <w:sz w:val="28"/>
          <w:szCs w:val="28"/>
        </w:rPr>
      </w:pPr>
    </w:p>
    <w:p w:rsidR="00716EA2" w:rsidP="00716E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</w:t>
      </w:r>
      <w:r w:rsidRPr="00716EA2">
        <w:rPr>
          <w:color w:val="000000" w:themeColor="text1"/>
          <w:sz w:val="28"/>
          <w:szCs w:val="28"/>
        </w:rPr>
        <w:t>ПРИГОВОРИЛ:</w:t>
      </w:r>
    </w:p>
    <w:p w:rsidR="00437688" w:rsidRPr="00716EA2" w:rsidP="00716EA2">
      <w:pPr>
        <w:jc w:val="both"/>
        <w:rPr>
          <w:color w:val="000000" w:themeColor="text1"/>
          <w:sz w:val="28"/>
          <w:szCs w:val="28"/>
        </w:rPr>
      </w:pPr>
    </w:p>
    <w:p w:rsidR="00716EA2" w:rsidP="00716E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>Жулева</w:t>
      </w:r>
      <w:r>
        <w:rPr>
          <w:color w:val="000000" w:themeColor="text1"/>
          <w:sz w:val="28"/>
          <w:szCs w:val="28"/>
        </w:rPr>
        <w:t xml:space="preserve"> А</w:t>
      </w:r>
      <w:r w:rsidR="00B0595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Л</w:t>
      </w:r>
      <w:r w:rsidR="00B05954">
        <w:rPr>
          <w:color w:val="000000" w:themeColor="text1"/>
          <w:sz w:val="28"/>
          <w:szCs w:val="28"/>
        </w:rPr>
        <w:t>.</w:t>
      </w:r>
      <w:r w:rsidRPr="00716EA2">
        <w:rPr>
          <w:color w:val="000000" w:themeColor="text1"/>
          <w:sz w:val="28"/>
          <w:szCs w:val="28"/>
        </w:rPr>
        <w:t xml:space="preserve"> - признать виновным в совершении преступления, предусмотренного</w:t>
      </w:r>
      <w:r>
        <w:rPr>
          <w:color w:val="000000" w:themeColor="text1"/>
          <w:sz w:val="28"/>
          <w:szCs w:val="28"/>
        </w:rPr>
        <w:t xml:space="preserve"> ч.1 ст. 139</w:t>
      </w:r>
      <w:r w:rsidRPr="00716EA2">
        <w:rPr>
          <w:color w:val="000000" w:themeColor="text1"/>
          <w:sz w:val="28"/>
          <w:szCs w:val="28"/>
        </w:rPr>
        <w:t xml:space="preserve"> УК РФ и назначи</w:t>
      </w:r>
      <w:r w:rsidRPr="00716EA2">
        <w:rPr>
          <w:color w:val="000000" w:themeColor="text1"/>
          <w:sz w:val="28"/>
          <w:szCs w:val="28"/>
        </w:rPr>
        <w:t xml:space="preserve">ть наказание в виде 180 </w:t>
      </w:r>
      <w:r w:rsidRPr="00716EA2">
        <w:rPr>
          <w:color w:val="000000" w:themeColor="text1"/>
          <w:sz w:val="28"/>
          <w:szCs w:val="28"/>
        </w:rPr>
        <w:t xml:space="preserve">( </w:t>
      </w:r>
      <w:r w:rsidRPr="00716EA2">
        <w:rPr>
          <w:color w:val="000000" w:themeColor="text1"/>
          <w:sz w:val="28"/>
          <w:szCs w:val="28"/>
        </w:rPr>
        <w:t>ста восьмидесяти) часов обязательных работ</w:t>
      </w:r>
      <w:r>
        <w:rPr>
          <w:color w:val="000000" w:themeColor="text1"/>
          <w:sz w:val="28"/>
          <w:szCs w:val="28"/>
        </w:rPr>
        <w:t>.</w:t>
      </w:r>
      <w:r w:rsidRPr="00716EA2">
        <w:rPr>
          <w:color w:val="000000" w:themeColor="text1"/>
          <w:sz w:val="28"/>
          <w:szCs w:val="28"/>
        </w:rPr>
        <w:t xml:space="preserve"> </w:t>
      </w:r>
    </w:p>
    <w:p w:rsidR="00716EA2" w:rsidRPr="00716EA2" w:rsidP="00716E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716EA2">
        <w:rPr>
          <w:color w:val="000000" w:themeColor="text1"/>
          <w:sz w:val="28"/>
          <w:szCs w:val="28"/>
        </w:rPr>
        <w:t>Меру пресечения в отношении</w:t>
      </w:r>
      <w:r w:rsidRPr="00716EA2">
        <w:t xml:space="preserve"> </w:t>
      </w:r>
      <w:r w:rsidRPr="00716EA2">
        <w:rPr>
          <w:color w:val="000000" w:themeColor="text1"/>
          <w:sz w:val="28"/>
          <w:szCs w:val="28"/>
        </w:rPr>
        <w:t>Жулева</w:t>
      </w:r>
      <w:r w:rsidRPr="00716EA2">
        <w:rPr>
          <w:color w:val="000000" w:themeColor="text1"/>
          <w:sz w:val="28"/>
          <w:szCs w:val="28"/>
        </w:rPr>
        <w:t xml:space="preserve"> А</w:t>
      </w:r>
      <w:r w:rsidR="00B05954">
        <w:rPr>
          <w:color w:val="000000" w:themeColor="text1"/>
          <w:sz w:val="28"/>
          <w:szCs w:val="28"/>
        </w:rPr>
        <w:t>.</w:t>
      </w:r>
      <w:r w:rsidRPr="00716EA2">
        <w:rPr>
          <w:color w:val="000000" w:themeColor="text1"/>
          <w:sz w:val="28"/>
          <w:szCs w:val="28"/>
        </w:rPr>
        <w:t xml:space="preserve"> Л</w:t>
      </w:r>
      <w:r w:rsidR="00B05954">
        <w:rPr>
          <w:color w:val="000000" w:themeColor="text1"/>
          <w:sz w:val="28"/>
          <w:szCs w:val="28"/>
        </w:rPr>
        <w:t>.</w:t>
      </w:r>
      <w:r w:rsidRPr="00716EA2">
        <w:rPr>
          <w:color w:val="000000" w:themeColor="text1"/>
          <w:sz w:val="28"/>
          <w:szCs w:val="28"/>
        </w:rPr>
        <w:t xml:space="preserve"> в виде подписки о не выезде и надлежащем поведении оставить без изменения до вступления приговора в законную силу.</w:t>
      </w:r>
    </w:p>
    <w:p w:rsidR="00716EA2" w:rsidRPr="00716EA2" w:rsidP="00716E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716EA2"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16EA2" w:rsidRPr="00716EA2" w:rsidP="00716E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716EA2">
        <w:rPr>
          <w:color w:val="000000" w:themeColor="text1"/>
          <w:sz w:val="28"/>
          <w:szCs w:val="28"/>
        </w:rPr>
        <w:t>В остальной части приговор может быть обжалован в апе</w:t>
      </w:r>
      <w:r w:rsidRPr="00716EA2">
        <w:rPr>
          <w:color w:val="000000" w:themeColor="text1"/>
          <w:sz w:val="28"/>
          <w:szCs w:val="28"/>
        </w:rPr>
        <w:t>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провозглашения.</w:t>
      </w:r>
    </w:p>
    <w:p w:rsidR="00716EA2" w:rsidP="00716EA2">
      <w:pPr>
        <w:jc w:val="both"/>
        <w:rPr>
          <w:color w:val="000000" w:themeColor="text1"/>
          <w:sz w:val="28"/>
          <w:szCs w:val="28"/>
        </w:rPr>
      </w:pPr>
    </w:p>
    <w:p w:rsidR="00437688" w:rsidRPr="00716EA2" w:rsidP="00716EA2">
      <w:pPr>
        <w:jc w:val="both"/>
        <w:rPr>
          <w:color w:val="000000" w:themeColor="text1"/>
          <w:sz w:val="28"/>
          <w:szCs w:val="28"/>
        </w:rPr>
      </w:pPr>
    </w:p>
    <w:p w:rsidR="00716EA2" w:rsidRPr="00716EA2" w:rsidP="00716EA2">
      <w:pPr>
        <w:jc w:val="both"/>
        <w:rPr>
          <w:color w:val="000000" w:themeColor="text1"/>
          <w:sz w:val="28"/>
          <w:szCs w:val="28"/>
        </w:rPr>
      </w:pPr>
      <w:r w:rsidRPr="00716EA2">
        <w:rPr>
          <w:color w:val="000000" w:themeColor="text1"/>
          <w:sz w:val="28"/>
          <w:szCs w:val="28"/>
        </w:rPr>
        <w:t xml:space="preserve">Мировой судья                  </w:t>
      </w:r>
      <w:r w:rsidRPr="00716EA2">
        <w:rPr>
          <w:color w:val="000000" w:themeColor="text1"/>
          <w:sz w:val="28"/>
          <w:szCs w:val="28"/>
        </w:rPr>
        <w:t xml:space="preserve">                                                      И.Ю. Бора</w:t>
      </w:r>
    </w:p>
    <w:p w:rsidR="006E659A" w:rsidP="006E659A">
      <w:pPr>
        <w:jc w:val="both"/>
        <w:rPr>
          <w:color w:val="000000" w:themeColor="text1"/>
          <w:sz w:val="28"/>
          <w:szCs w:val="28"/>
        </w:rPr>
      </w:pPr>
    </w:p>
    <w:sectPr w:rsidSect="00AB5BAC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9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968CF"/>
    <w:rsid w:val="000B74FA"/>
    <w:rsid w:val="000E07DE"/>
    <w:rsid w:val="00100D79"/>
    <w:rsid w:val="00156E44"/>
    <w:rsid w:val="00164620"/>
    <w:rsid w:val="001A5850"/>
    <w:rsid w:val="001D1A8B"/>
    <w:rsid w:val="001E40B1"/>
    <w:rsid w:val="001F70F3"/>
    <w:rsid w:val="002008DC"/>
    <w:rsid w:val="00231EDE"/>
    <w:rsid w:val="00233DC1"/>
    <w:rsid w:val="00266DEA"/>
    <w:rsid w:val="0029674F"/>
    <w:rsid w:val="002B5307"/>
    <w:rsid w:val="002C1A99"/>
    <w:rsid w:val="00320D0C"/>
    <w:rsid w:val="00376915"/>
    <w:rsid w:val="003A54C7"/>
    <w:rsid w:val="003E4F6F"/>
    <w:rsid w:val="003F3C55"/>
    <w:rsid w:val="003F7BD5"/>
    <w:rsid w:val="00437688"/>
    <w:rsid w:val="00446B59"/>
    <w:rsid w:val="00472DD2"/>
    <w:rsid w:val="004B4E50"/>
    <w:rsid w:val="004F3901"/>
    <w:rsid w:val="00503225"/>
    <w:rsid w:val="00532E79"/>
    <w:rsid w:val="005C2E4A"/>
    <w:rsid w:val="005F0752"/>
    <w:rsid w:val="005F7773"/>
    <w:rsid w:val="00654395"/>
    <w:rsid w:val="00660CA3"/>
    <w:rsid w:val="006A654E"/>
    <w:rsid w:val="006A7A02"/>
    <w:rsid w:val="006E659A"/>
    <w:rsid w:val="00716EA2"/>
    <w:rsid w:val="00745563"/>
    <w:rsid w:val="00770C86"/>
    <w:rsid w:val="007B1E0B"/>
    <w:rsid w:val="007B1ECA"/>
    <w:rsid w:val="00801B7D"/>
    <w:rsid w:val="00804667"/>
    <w:rsid w:val="00815D2D"/>
    <w:rsid w:val="00824823"/>
    <w:rsid w:val="00834D42"/>
    <w:rsid w:val="00837A44"/>
    <w:rsid w:val="00855C0B"/>
    <w:rsid w:val="00856B73"/>
    <w:rsid w:val="00886816"/>
    <w:rsid w:val="008A66F8"/>
    <w:rsid w:val="008B1A21"/>
    <w:rsid w:val="008C5C26"/>
    <w:rsid w:val="008F28A4"/>
    <w:rsid w:val="00935A02"/>
    <w:rsid w:val="0094141F"/>
    <w:rsid w:val="0097203E"/>
    <w:rsid w:val="009940C2"/>
    <w:rsid w:val="00997503"/>
    <w:rsid w:val="009E3C22"/>
    <w:rsid w:val="00A35264"/>
    <w:rsid w:val="00A60A45"/>
    <w:rsid w:val="00A65790"/>
    <w:rsid w:val="00AA29DC"/>
    <w:rsid w:val="00AB3D83"/>
    <w:rsid w:val="00AB5BAC"/>
    <w:rsid w:val="00AD69B4"/>
    <w:rsid w:val="00B05954"/>
    <w:rsid w:val="00B20116"/>
    <w:rsid w:val="00B50E0C"/>
    <w:rsid w:val="00BA69F6"/>
    <w:rsid w:val="00BF533A"/>
    <w:rsid w:val="00BF5B0B"/>
    <w:rsid w:val="00C2637A"/>
    <w:rsid w:val="00C3580D"/>
    <w:rsid w:val="00D84150"/>
    <w:rsid w:val="00DB6687"/>
    <w:rsid w:val="00DF1CB7"/>
    <w:rsid w:val="00E017FA"/>
    <w:rsid w:val="00E22185"/>
    <w:rsid w:val="00E56461"/>
    <w:rsid w:val="00E873BE"/>
    <w:rsid w:val="00EA2F2D"/>
    <w:rsid w:val="00EA5AD3"/>
    <w:rsid w:val="00EB565E"/>
    <w:rsid w:val="00EB5BA6"/>
    <w:rsid w:val="00ED1E6F"/>
    <w:rsid w:val="00F07C3A"/>
    <w:rsid w:val="00F211FE"/>
    <w:rsid w:val="00F42C07"/>
    <w:rsid w:val="00F51B72"/>
    <w:rsid w:val="00F61200"/>
    <w:rsid w:val="00F6404E"/>
    <w:rsid w:val="00FB6AF5"/>
    <w:rsid w:val="00FD09DC"/>
    <w:rsid w:val="00FE0AED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359B-B6AD-46F1-814C-FD3BE7D2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