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01-0004/80/2020</w:t>
      </w:r>
    </w:p>
    <w:p w:rsidR="00A77B3E">
      <w:r>
        <w:t>П О С Т А Н О В Л Е Н И Е</w:t>
      </w:r>
    </w:p>
    <w:p w:rsidR="00A77B3E"/>
    <w:p w:rsidR="00A77B3E">
      <w:r>
        <w:t xml:space="preserve">28 мая 2020 года  </w:t>
      </w:r>
      <w:r>
        <w:tab/>
      </w:r>
      <w:r>
        <w:tab/>
      </w:r>
      <w:r>
        <w:tab/>
      </w:r>
      <w:r>
        <w:tab/>
        <w:t xml:space="preserve">              г. Симферополь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Ищенко И.В., при секретаре Пономаревой С.В., </w:t>
      </w:r>
    </w:p>
    <w:p w:rsidR="00A77B3E">
      <w:r>
        <w:t>с участием:</w:t>
      </w:r>
    </w:p>
    <w:p w:rsidR="00A77B3E">
      <w:r>
        <w:t>государственного обвинителя - помощника прокурора Симферопольского района</w:t>
      </w:r>
      <w:r>
        <w:t xml:space="preserve"> Республики Крым Труханова В.А., </w:t>
      </w:r>
    </w:p>
    <w:p w:rsidR="00A77B3E">
      <w:r>
        <w:t>адвоката Лукьяновой Д.В., подсудимого Задорожного Ю.Н.,</w:t>
      </w:r>
    </w:p>
    <w:p w:rsidR="00A77B3E">
      <w:r>
        <w:t>рассмотрев в открытом судебном заседании в уголовное дело по обвинению</w:t>
      </w:r>
    </w:p>
    <w:p w:rsidR="00A77B3E">
      <w:r>
        <w:t>фио</w:t>
      </w:r>
      <w:r>
        <w:t>, паспортные данные, место жительства и (или) регистрации: адрес, изъято,</w:t>
      </w:r>
    </w:p>
    <w:p w:rsidR="00A77B3E">
      <w:r>
        <w:t>в совершении прест</w:t>
      </w:r>
      <w:r>
        <w:t>упления, предусмотренного части ч. 3 ст. 30, ч. 1 ст. 291.2 УК РФ,</w:t>
      </w:r>
    </w:p>
    <w:p w:rsidR="00A77B3E"/>
    <w:p w:rsidR="00A77B3E">
      <w:r>
        <w:t xml:space="preserve"> у с т а н о в и л :</w:t>
      </w:r>
    </w:p>
    <w:p w:rsidR="00A77B3E"/>
    <w:p w:rsidR="00A77B3E">
      <w:r>
        <w:tab/>
        <w:t>Подсудимый Задорожный Ю.Н. совершил покушение на мелкое взяточничество, то есть дачу взятки лично в размере, не превышающем сумма прописью, если при этом преступлени</w:t>
      </w:r>
      <w:r>
        <w:t>е не было доведено до конца по не зависящим от этого лица обстоятельствам.</w:t>
      </w:r>
    </w:p>
    <w:p w:rsidR="00A77B3E">
      <w:r>
        <w:t>Преступление им совершено при следующих обстоятельствах:</w:t>
      </w:r>
    </w:p>
    <w:p w:rsidR="00A77B3E">
      <w:r>
        <w:t xml:space="preserve">дата в период времени с время по время, более точное время следствием не установлено, Задорожный Ю.Н. управлял транспортным </w:t>
      </w:r>
      <w:r>
        <w:t xml:space="preserve">средством марки марка автомобиля, государственный регистрационный знак номер и двигался на участке место адрес, в адрес. Там он при управлении указанным автомобилем совершил административное правонарушение, предусмотренное ч. 4 ст. 12.15 КоАП РФ, а именно </w:t>
      </w:r>
      <w:r>
        <w:t xml:space="preserve">нарушил статьи 1.3, </w:t>
      </w:r>
      <w:r>
        <w:tab/>
        <w:t>9.1.1 Правил дорожного движения Российской Федерации.</w:t>
      </w:r>
    </w:p>
    <w:p w:rsidR="00A77B3E">
      <w:r>
        <w:t xml:space="preserve">В связи с выявлением инспектором дорожно-патрульной службы ДПС ГИБДД ОМВД России по Симферопольскому району </w:t>
      </w:r>
      <w:r>
        <w:t>фио</w:t>
      </w:r>
      <w:r>
        <w:t xml:space="preserve"> указанного правонарушения у Задорожного Ю.Н. возник преступный умысел</w:t>
      </w:r>
      <w:r>
        <w:t xml:space="preserve">, направленный на дачу взятки сотруднику ГИБДД, за совершение заведомо незаконных действий (бездействия), а именно не привлечение его к установленной законом ответственности. </w:t>
      </w:r>
      <w:r>
        <w:t>фио</w:t>
      </w:r>
      <w:r>
        <w:t xml:space="preserve"> назначен на указанную должность приказом начальника ОМВД России по адрес за №</w:t>
      </w:r>
      <w:r>
        <w:t xml:space="preserve"> 233 л/с от дата. </w:t>
      </w:r>
      <w:r>
        <w:t>фио</w:t>
      </w:r>
      <w:r>
        <w:t xml:space="preserve"> находился на указанном участке автодороги, в соответствии с постовой ведомостью расстановки нарядов </w:t>
      </w:r>
      <w:r>
        <w:t>дорожнопатрульной</w:t>
      </w:r>
      <w:r>
        <w:t xml:space="preserve"> службы от дата на дата.  В соответствии с должностным регламентом (должностной инструкцией) инспектора отделения ДПС</w:t>
      </w:r>
      <w:r>
        <w:t xml:space="preserve"> отдела государственной инспекции безопасности дорожного движения отдела Министерства внутренних дел Российской Федерации по Симферопольскому району, утверждённого дата начальником ОМВД по Симферопольскому району майором полиции </w:t>
      </w:r>
      <w:r>
        <w:t>фио</w:t>
      </w:r>
      <w:r>
        <w:t>, инспектор ДПС ГИБДД ОМ</w:t>
      </w:r>
      <w:r>
        <w:t xml:space="preserve">ВД России по Симферопольскому району </w:t>
      </w:r>
      <w:r>
        <w:t>фио</w:t>
      </w:r>
      <w:r>
        <w:t xml:space="preserve"> имеет право: составлять протоколы об административных правонарушениях, собирать доказательства, применять меры </w:t>
      </w:r>
      <w:r>
        <w:t>обеспечения производства по делам об административных правонарушениях, применять иные меры, предусмотрен</w:t>
      </w:r>
      <w:r>
        <w:t>ные законодательством об административных правонарушениях; останавливать автомототранспортные средства, если это необходимо для выполнения возложенных на Госавтоинспекцию обязанностей по обеспечению безопасности дорожного движения, проверять документы на п</w:t>
      </w:r>
      <w:r>
        <w:t>раво пользования и управления ими, документы на автомототранспортные средства и перевозимые грузы, наличие полиса обязательного страхования гражданской ответственности владельца транспортного средства, осуществлять с участием водителей или граждан, сопрово</w:t>
      </w:r>
      <w:r>
        <w:t>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обязан: предотвращать и пресекать административные правонарушения в зоне маршрута патрулирования, выяснят</w:t>
      </w:r>
      <w:r>
        <w:t>ь причины и обстоятельства, способствующие их совершению в пределах своих прав, принимать меры реагирования.</w:t>
      </w:r>
    </w:p>
    <w:p w:rsidR="00A77B3E">
      <w:r>
        <w:t>Задорожный Ю.Н. намеревался реализовать возникший преступный умысел, направленный на дачу взятки должностному лицу инспектору ДПС ГИБДД ОМВД России</w:t>
      </w:r>
      <w:r>
        <w:t xml:space="preserve"> по Симферопольскому району </w:t>
      </w:r>
      <w:r>
        <w:t>фио</w:t>
      </w:r>
      <w:r>
        <w:t>, за совершение им заведомо незаконных действий, а именно не привлечение его, Задорожного Ю.Н., к установленной законом ответственности, в служебном автомобиле сотрудников ДПС ГИБДД по Симферопольскому району Республики Крым,</w:t>
      </w:r>
      <w:r>
        <w:t xml:space="preserve"> марки марка автомобиля, государственный регистрационный знак транспортного средства А телефон. Этот служебный автомобиль был припаркован на участке место у адрес, адрес (с географическими координатами место </w:t>
      </w:r>
      <w:r>
        <w:t>в.д</w:t>
      </w:r>
      <w:r>
        <w:t>.). дата в период времени с время до время За</w:t>
      </w:r>
      <w:r>
        <w:t xml:space="preserve">дорожный Ю.Н. был приглашён в этот автомобиль инспектором ДПС </w:t>
      </w:r>
      <w:r>
        <w:t>фио</w:t>
      </w:r>
      <w:r>
        <w:t xml:space="preserve"> для оформления постановления об административном правонарушении. Там Задорожный Ю.Н. действуя умышленно, осознавая, что действует незаконно, понимая, что инспектор ДПС ГИБДД ОМВД России по С</w:t>
      </w:r>
      <w:r>
        <w:t xml:space="preserve">имферопольскому району </w:t>
      </w:r>
      <w:r>
        <w:t>фио</w:t>
      </w:r>
      <w:r>
        <w:t xml:space="preserve"> является должностным лицом, наделенным в соответствии с должностным регламентом (должностной инструкцией) инспектора отделения ДПС отдела государственной инспекции безопасности дорожного движения отдела Министерства внутренних де</w:t>
      </w:r>
      <w:r>
        <w:t xml:space="preserve">л Российской Федерации по Симферопольскому району, утверждённым начальником ОМВД по Симферопольскому району майором полиции </w:t>
      </w:r>
      <w:r>
        <w:t>фио</w:t>
      </w:r>
      <w:r>
        <w:t>, Федеральными законами № 3-ФЗ «О полиции», от 07.02.2011; № 342-ФЗ «О службе в органах внутренних дел Российской Федерации и в н</w:t>
      </w:r>
      <w:r>
        <w:t>есении изменений в отдельные законодательные акты Российской Федерации» от 30.11.2011; № 196-ФЗ «О безопасности дорожного движения» от дата, функциями представителя власти, то есть был уполномочен осуществлять функции органа исполнительной власти, имел цел</w:t>
      </w:r>
      <w:r>
        <w:t xml:space="preserve">ь склонить инспектора ДПС ГИБДД ОМВД России по Симферопольскому району </w:t>
      </w:r>
      <w:r>
        <w:t>фио</w:t>
      </w:r>
      <w:r>
        <w:t xml:space="preserve"> к получению от него (Задорожного Ю.Н.) денежных средств за его не привлечение, к установленной законом ответственности. Задорожный Ю.Н. желал, чтобы инспектор ДПС ГИБДД ОМВД России </w:t>
      </w:r>
      <w:r>
        <w:t xml:space="preserve">по Симферопольскому району </w:t>
      </w:r>
      <w:r>
        <w:t>фио</w:t>
      </w:r>
      <w:r>
        <w:t xml:space="preserve"> не составлял протокол об административном правонарушении в его отношении, в связи с совершением административного правонарушения, предусмотренного ч. 4 ст. 12.15 КоАП РФ.  Задорожный Ю.Н., действуя от своего имени и в своих л</w:t>
      </w:r>
      <w:r>
        <w:t xml:space="preserve">ичных интересах, осознавая общественную опасность и противоправность своих действий, предвидя </w:t>
      </w:r>
      <w:r>
        <w:t xml:space="preserve">неизбежность наступления общественно опасных последствий в виде нарушения нормальной деятельности государственной власти и лиц, ее представляющих, и желая этого, </w:t>
      </w:r>
      <w:r>
        <w:t>лично положил денежные средства в сумме сумма у ручки стояночного тормоза между сидением водителя и передним пассажирским сидением вышеуказанного служебного автомобиля ДПС ГИБДД по Симферопольскому району Республики Крым, марки марка автомобиля, государств</w:t>
      </w:r>
      <w:r>
        <w:t xml:space="preserve">енный регистрационный знак транспортного средства А телефон. </w:t>
      </w:r>
    </w:p>
    <w:p w:rsidR="00A77B3E">
      <w:r>
        <w:t xml:space="preserve">Свои противоправные действия Задорожный Ю.Н. не довел до конца в связи с их пресечением инспектором ДПС ГИБДД ОМВД России по Симферопольскому району </w:t>
      </w:r>
      <w:r>
        <w:t>фио</w:t>
      </w:r>
    </w:p>
    <w:p w:rsidR="00A77B3E">
      <w:r>
        <w:t xml:space="preserve">Своими умышленными действиями Задорожный </w:t>
      </w:r>
      <w:r>
        <w:t>Ю.Н. совершил преступление, предусмотренное ч. 3 ст. 30, ч. 1 ст. 291.2 УК РФ, т.е. покушение на мелкое взяточничество, то есть дачу взятки должностному лицу лично, в размере, не превышающем сумма прописью, если при этом преступление не было доведено до ко</w:t>
      </w:r>
      <w:r>
        <w:t>нца по независящим от этого лица обстоятельствам.</w:t>
      </w:r>
    </w:p>
    <w:p w:rsidR="00A77B3E">
      <w:r>
        <w:t>Заслушав ходатайство адвоката подсудимого и поддержанное самим подсудимым Задорожным Ю.Н. о прекращении уголовного дела в порядке ст. 76.2 УК РФ, мотивированное тем, что подсудимый впервые совершил преступл</w:t>
      </w:r>
      <w:r>
        <w:t>ение небольшой тяжести, является инвалидом 2  группы по общему заболеванию, глубоко и искренне раскаивается в содеянном, вину признаёт, в связи с содеянным принес извинения через печатный орган Симферопольского района Республики Крым газету «Сельский труже</w:t>
      </w:r>
      <w:r>
        <w:t xml:space="preserve">ник» и внес благотворительное пожертвование в размере сумма в Государственное бюджетное учреждение Республики Крым, осуществляющее обучение «Крымский республиканский центр психолого-педагогического и медико-социального сопровождения» (ГБУ ОО КРЦ 11Г1МСС), </w:t>
      </w:r>
      <w:r>
        <w:t>что существенно снижает общественную опасность содеянного им деликта и социальную опасность для общества подсудимого, как личности, против удовлетворения, которого не возражал государственный обвинитель, исследовав материалы дела, суд приходит к следующему</w:t>
      </w:r>
      <w:r>
        <w:t>.</w:t>
      </w:r>
    </w:p>
    <w:p w:rsidR="00A77B3E">
      <w:r>
        <w:t>В соответствии с положениями статьи 76.2 УК РФ, лицо, впервые совершившее преступление небольшой или средней тяжести, может быть судом освобождено от уголовной ответственности с назначением судебного штрафа в случае, если оно возместило ущерб или иным об</w:t>
      </w:r>
      <w:r>
        <w:t>разом загладило причиненный преступлением вред.</w:t>
      </w:r>
    </w:p>
    <w:p w:rsidR="00A77B3E">
      <w:r>
        <w:t>В соответствии с положениями части 2 статьи 25.1 УПК РФ, прекращение уголовного дела в связи с назначением судебного штрафа допускается в любой момент производства по уголовному делу до удаления суда в совеща</w:t>
      </w:r>
      <w:r>
        <w:t>тельную комнату для постановления приговора.</w:t>
      </w:r>
    </w:p>
    <w:p w:rsidR="00A77B3E">
      <w:r>
        <w:t>Суд установил, что имеется совокупность, предусмотренных законом условий, для освобождения подсудимого Задорожного Ю.Н. от уголовной ответственности с назначением судебного штрафа исходя из следующего.  Задорожн</w:t>
      </w:r>
      <w:r>
        <w:t>ый Ю.Н. впервые привлекается к уголовной ответственности за совершение преступления небольшой тяжести, вину признает и раскаивается в содеянном, загладил причиненный вред принесением извинений, через печатный орган Симферопольского района Республика Крым г</w:t>
      </w:r>
      <w:r>
        <w:t xml:space="preserve">азету «Сельский труженик» и внесением благотворительного пожертвования в размере сумма в Государственное бюджетное учреждение Республики Крым, осуществляющее обучение «Крымский </w:t>
      </w:r>
      <w:r>
        <w:t>республиканский центр психолого-педагогического и медико-социального сопровожде</w:t>
      </w:r>
      <w:r>
        <w:t>ния» (ГБУ ОО КРЦ 11Г1МСС) (</w:t>
      </w:r>
      <w:r>
        <w:t>л.д</w:t>
      </w:r>
      <w:r>
        <w:t xml:space="preserve">. 223-224). </w:t>
      </w:r>
    </w:p>
    <w:p w:rsidR="00A77B3E">
      <w:r>
        <w:t>Подсудимый Задорожный Ю.Н. положительно характеризуется по месту жительства, является пенсионером и инвалидом 2 группы, награжден медалью «За заслуги в воссоединении Крыма с Россией» (</w:t>
      </w:r>
      <w:r>
        <w:t>л.д</w:t>
      </w:r>
      <w:r>
        <w:t>. 168-171). Совокупность п</w:t>
      </w:r>
      <w:r>
        <w:t xml:space="preserve">оложительных данных о личности подсудимого Задорожного Ю.Н. и его поведении после совершения инкриминируемого деяния дают суду основания для вывода о том, что он не представляет социальной опасности для общества, что является основанием для удовлетворения </w:t>
      </w:r>
      <w:r>
        <w:t>ходатайства.</w:t>
      </w:r>
    </w:p>
    <w:p w:rsidR="00A77B3E">
      <w:r>
        <w:t>Положениями ст. 446.3 УПК РФ установлено, что, если в ходе судебного производства по уголовному делу будут установлены основания, предусмотренные статьей 25.1 УПК РФ, суд одновременно с прекращением уголовного дела разрешает вопрос о назначени</w:t>
      </w:r>
      <w:r>
        <w:t>и меры уголовно-правового характера в виде судебного штрафа с указанием его размера, порядок и срок его уплаты.</w:t>
      </w:r>
    </w:p>
    <w:p w:rsidR="00A77B3E">
      <w:r>
        <w:t>В соответствии с ч.2 ст.104.5 УК РФ, суд определяет размер судебного штрафа подсудимому с учетом тяжести совершенного преступления и его имущест</w:t>
      </w:r>
      <w:r>
        <w:t xml:space="preserve">венного положения. </w:t>
      </w:r>
    </w:p>
    <w:p w:rsidR="00A77B3E">
      <w:r>
        <w:t>На основании изложенного, суд считает целесообразным определить размер штрафа подсудимому ближе к минимальному размеру со сроком выплаты в течение месяца со дня вступления постановления в законную силу.</w:t>
      </w:r>
    </w:p>
    <w:p w:rsidR="00A77B3E">
      <w:r>
        <w:t xml:space="preserve">В соответствии с ч. 1 ст. 81 УПК </w:t>
      </w:r>
      <w:r>
        <w:t>РФ вещественными доказательствами признаются любые предметы, которые служили орудиями, оборудованием или иными средствами совершения преступления или сохранили на себе следы преступления. Согласно п. 1. ч. 3 ст. 81 УПК РФ, орудия преступления подлежат конф</w:t>
      </w:r>
      <w:r>
        <w:t>искации.</w:t>
      </w:r>
    </w:p>
    <w:p w:rsidR="00A77B3E">
      <w:r>
        <w:t>Положениями п. "г" ч. 1 ст. 104.1 УК РФ установлено, что орудия, оборудование или иные средства совершения преступления, принадлежащие обвиняемому, подлежат конфискации т.е. принудительному безвозмездному изъятию и обращению в собственность госуда</w:t>
      </w:r>
      <w:r>
        <w:t>рства на основании обвинительного приговора.</w:t>
      </w:r>
    </w:p>
    <w:p w:rsidR="00A77B3E">
      <w:r>
        <w:t>Таким образом, вещественные доказательства:</w:t>
      </w:r>
    </w:p>
    <w:p w:rsidR="00A77B3E">
      <w:r>
        <w:t>- изъято (</w:t>
      </w:r>
      <w:r>
        <w:t>л.д</w:t>
      </w:r>
      <w:r>
        <w:t>. 69);</w:t>
      </w:r>
    </w:p>
    <w:p w:rsidR="00A77B3E">
      <w:r>
        <w:t>- DVD-R диск с записью события и осмотра места происшествия следует хранить в материалах дела (</w:t>
      </w:r>
      <w:r>
        <w:t>л.д</w:t>
      </w:r>
      <w:r>
        <w:t>. 61).</w:t>
      </w:r>
    </w:p>
    <w:p w:rsidR="00A77B3E">
      <w:r>
        <w:t xml:space="preserve">Руководствуясь </w:t>
      </w:r>
      <w:r>
        <w:t>ст.ст</w:t>
      </w:r>
      <w:r>
        <w:t xml:space="preserve">. 76.2, 104.4 УК РФ и </w:t>
      </w:r>
      <w:r>
        <w:t>ст.ст</w:t>
      </w:r>
      <w:r>
        <w:t>. 254, 271, 25.1 УПК РФ, суд,</w:t>
      </w:r>
    </w:p>
    <w:p w:rsidR="00A77B3E"/>
    <w:p w:rsidR="00A77B3E">
      <w:r>
        <w:t>п о с т а н о в и л:</w:t>
      </w:r>
    </w:p>
    <w:p w:rsidR="00A77B3E"/>
    <w:p w:rsidR="00A77B3E">
      <w:r>
        <w:t>Ходатайство адвоката подсудимого Лукьяновой Д.В. и подсудимого Задорожного Ю.Н.  удовлетворить.</w:t>
      </w:r>
    </w:p>
    <w:p w:rsidR="00A77B3E">
      <w:r>
        <w:t xml:space="preserve">На основании ст. 76.2 УК РФ освободить </w:t>
      </w:r>
      <w:r>
        <w:t>фио</w:t>
      </w:r>
      <w:r>
        <w:t xml:space="preserve"> от уголовной ответственности по части ч. 3 ст. 30, ч. 1 ст.</w:t>
      </w:r>
      <w:r>
        <w:t xml:space="preserve"> 291.2 УК РФ и назначить </w:t>
      </w:r>
      <w:r>
        <w:t>фио</w:t>
      </w:r>
      <w:r>
        <w:t xml:space="preserve"> судебный штраф в размере 10000 (десять тысяч) рублей, с выплатой в полном размере в течение месяца со дня вступления постановления в законную силу.</w:t>
      </w:r>
    </w:p>
    <w:p w:rsidR="00A77B3E">
      <w:r>
        <w:t xml:space="preserve">Уголовное дело по обвинению </w:t>
      </w:r>
      <w:r>
        <w:t>фио</w:t>
      </w:r>
      <w:r>
        <w:t xml:space="preserve"> в совершении преступления, предусмотренного ч. </w:t>
      </w:r>
      <w:r>
        <w:t>3 ст. 30, ч. 1 ст. 291.2 УК РФ производством прекратить.</w:t>
      </w:r>
    </w:p>
    <w:p w:rsidR="00A77B3E">
      <w:r>
        <w:t xml:space="preserve">Разъяснить </w:t>
      </w:r>
      <w:r>
        <w:t>фио</w:t>
      </w:r>
      <w:r>
        <w:t xml:space="preserve">, что в соответствии с ч. 2 ст. 104.4 УК РФ, в случае неуплаты им судебного штрафа в установленный судом срок, судебный штраф отменяется, и </w:t>
      </w:r>
      <w:r>
        <w:t>лицо привлекается к уголовной ответственности</w:t>
      </w:r>
      <w:r>
        <w:t xml:space="preserve"> по той статье УК РФ, которая ему инкриминировалась.</w:t>
      </w:r>
    </w:p>
    <w:p w:rsidR="00A77B3E">
      <w:r>
        <w:t xml:space="preserve">Суд разъясняет </w:t>
      </w:r>
      <w:r>
        <w:t>фио</w:t>
      </w:r>
      <w:r>
        <w:t xml:space="preserve"> необходимость представить сведения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A77B3E">
      <w:r>
        <w:t>Меру п</w:t>
      </w:r>
      <w:r>
        <w:t>ресечения Задорожному Ю.Н. в виде подписки о невыезде и надлежащем поведении, после вступления постановления в законную силу, отменить.</w:t>
      </w:r>
    </w:p>
    <w:p w:rsidR="00A77B3E">
      <w:r>
        <w:t xml:space="preserve">Вещественные доказательства, по уголовному делу: </w:t>
      </w:r>
    </w:p>
    <w:p w:rsidR="00A77B3E">
      <w:r>
        <w:t>изъято</w:t>
      </w:r>
    </w:p>
    <w:p w:rsidR="00A77B3E">
      <w:r>
        <w:t>Реквизиты для оплаты штрафа:</w:t>
      </w:r>
    </w:p>
    <w:p w:rsidR="00A77B3E">
      <w:r>
        <w:t>УФК по Республике Крым (Главное сл</w:t>
      </w:r>
      <w:r>
        <w:t>едственное управление Следственного комитета Российской Федерации по Республике Крым, л/с 04751А91660) юридический адрес: адрес ИНН/КПП 7701391370/910201001 л/с 04751А91660 в УФК по Республике Крым БИК 043510001 Отделение адрес р/с 40101810335100010001 Код</w:t>
      </w:r>
      <w:r>
        <w:t xml:space="preserve"> дохода 41711621010016000140 (денежные взыскания (штрафы) и иные суммы, взыскиваемые с лиц, виновных в совершении преступлений, возмещение ущерба имуществу) ОКТМО - 35701000.</w:t>
      </w:r>
    </w:p>
    <w:p w:rsidR="00A77B3E">
      <w:r>
        <w:t>Постановление может быть обжаловано в апелляционном порядке в Симферопольский рай</w:t>
      </w:r>
      <w:r>
        <w:t>онный суд Республики Крым в течение 10 суток.</w:t>
      </w:r>
    </w:p>
    <w:p w:rsidR="00A77B3E"/>
    <w:p w:rsidR="00A77B3E">
      <w:r>
        <w:t xml:space="preserve">Мировой судья                                                     Ищенко И.В. </w:t>
      </w:r>
    </w:p>
    <w:p w:rsidR="00A77B3E"/>
    <w:p w:rsidR="003617A3">
      <w:r>
        <w:t>Согласовано</w:t>
      </w:r>
    </w:p>
    <w:p w:rsidR="003617A3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A3"/>
    <w:rsid w:val="003617A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