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3D332B" w:rsidP="003D332B">
      <w:pPr>
        <w:spacing w:after="0" w:line="240" w:lineRule="auto"/>
        <w:ind w:firstLine="709"/>
        <w:jc w:val="right"/>
        <w:rPr>
          <w:rFonts w:ascii="Times New Roman" w:hAnsi="Times New Roman"/>
          <w:sz w:val="28"/>
          <w:szCs w:val="28"/>
        </w:rPr>
      </w:pPr>
      <w:r w:rsidRPr="003D332B">
        <w:rPr>
          <w:rFonts w:ascii="Times New Roman" w:hAnsi="Times New Roman"/>
          <w:sz w:val="28"/>
          <w:szCs w:val="28"/>
        </w:rPr>
        <w:t>Дело № 01-00</w:t>
      </w:r>
      <w:r w:rsidR="00825F34">
        <w:rPr>
          <w:rFonts w:ascii="Times New Roman" w:hAnsi="Times New Roman"/>
          <w:sz w:val="28"/>
          <w:szCs w:val="28"/>
        </w:rPr>
        <w:t>16</w:t>
      </w:r>
      <w:r w:rsidRPr="003D332B">
        <w:rPr>
          <w:rFonts w:ascii="Times New Roman" w:hAnsi="Times New Roman"/>
          <w:sz w:val="28"/>
          <w:szCs w:val="28"/>
        </w:rPr>
        <w:t>/</w:t>
      </w:r>
      <w:r w:rsidRPr="003D332B" w:rsidR="00DE4B73">
        <w:rPr>
          <w:rFonts w:ascii="Times New Roman" w:hAnsi="Times New Roman"/>
          <w:sz w:val="28"/>
          <w:szCs w:val="28"/>
        </w:rPr>
        <w:t>81</w:t>
      </w:r>
      <w:r w:rsidRPr="003D332B">
        <w:rPr>
          <w:rFonts w:ascii="Times New Roman" w:hAnsi="Times New Roman"/>
          <w:sz w:val="28"/>
          <w:szCs w:val="28"/>
        </w:rPr>
        <w:t>/202</w:t>
      </w:r>
      <w:r w:rsidRPr="003D332B" w:rsidR="001123A0">
        <w:rPr>
          <w:rFonts w:ascii="Times New Roman" w:hAnsi="Times New Roman"/>
          <w:sz w:val="28"/>
          <w:szCs w:val="28"/>
        </w:rPr>
        <w:t>3</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ПРИГОВОР</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именем Российской Федерации</w:t>
      </w:r>
    </w:p>
    <w:p w:rsidR="001347D3" w:rsidRPr="003D332B" w:rsidP="003D332B">
      <w:pPr>
        <w:spacing w:after="0" w:line="240" w:lineRule="auto"/>
        <w:ind w:firstLine="709"/>
        <w:jc w:val="center"/>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Pr>
          <w:rFonts w:ascii="Times New Roman" w:hAnsi="Times New Roman"/>
          <w:sz w:val="28"/>
          <w:szCs w:val="28"/>
        </w:rPr>
        <w:t>24 марта</w:t>
      </w:r>
      <w:r w:rsidRPr="003D332B">
        <w:rPr>
          <w:rFonts w:ascii="Times New Roman" w:hAnsi="Times New Roman"/>
          <w:sz w:val="28"/>
          <w:szCs w:val="28"/>
        </w:rPr>
        <w:t xml:space="preserve"> 202</w:t>
      </w:r>
      <w:r w:rsidRPr="003D332B" w:rsidR="001123A0">
        <w:rPr>
          <w:rFonts w:ascii="Times New Roman" w:hAnsi="Times New Roman"/>
          <w:sz w:val="28"/>
          <w:szCs w:val="28"/>
        </w:rPr>
        <w:t>3</w:t>
      </w:r>
      <w:r w:rsidRPr="003D332B">
        <w:rPr>
          <w:rFonts w:ascii="Times New Roman" w:hAnsi="Times New Roman"/>
          <w:sz w:val="28"/>
          <w:szCs w:val="28"/>
        </w:rPr>
        <w:t xml:space="preserve"> года                                              город Симферополь</w:t>
      </w:r>
    </w:p>
    <w:p w:rsidR="001347D3" w:rsidRPr="003D332B" w:rsidP="003D332B">
      <w:pPr>
        <w:spacing w:after="0" w:line="240" w:lineRule="auto"/>
        <w:ind w:firstLine="709"/>
        <w:jc w:val="both"/>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судебного участка № </w:t>
      </w:r>
      <w:r w:rsidRPr="003D332B" w:rsidR="00DE4B73">
        <w:rPr>
          <w:rFonts w:ascii="Times New Roman" w:hAnsi="Times New Roman"/>
          <w:sz w:val="28"/>
          <w:szCs w:val="28"/>
        </w:rPr>
        <w:t>81</w:t>
      </w:r>
      <w:r w:rsidRPr="003D332B">
        <w:rPr>
          <w:rFonts w:ascii="Times New Roman" w:hAnsi="Times New Roman"/>
          <w:sz w:val="28"/>
          <w:szCs w:val="28"/>
        </w:rPr>
        <w:t xml:space="preserve"> Симферопольского судебного района  (Симферопольский  муниципальный район)  Республики  Крым Буйлова С.Л.,</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с участием государственного обвинителя  - помощника прокурора Симферопольского района Республики Крым </w:t>
      </w:r>
      <w:r w:rsidR="00FD30E7">
        <w:rPr>
          <w:sz w:val="28"/>
          <w:szCs w:val="28"/>
        </w:rPr>
        <w:t>***</w:t>
      </w:r>
      <w:r w:rsidRPr="003D332B" w:rsidR="004236AE">
        <w:rPr>
          <w:rFonts w:ascii="Times New Roman" w:hAnsi="Times New Roman"/>
          <w:sz w:val="28"/>
          <w:szCs w:val="28"/>
        </w:rPr>
        <w:t>.</w:t>
      </w:r>
      <w:r w:rsidRPr="003D332B">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подсудимого </w:t>
      </w:r>
      <w:r w:rsidR="00825F34">
        <w:rPr>
          <w:rFonts w:ascii="Times New Roman" w:hAnsi="Times New Roman"/>
          <w:iCs/>
          <w:sz w:val="28"/>
          <w:szCs w:val="28"/>
        </w:rPr>
        <w:t>Бариева Р.Р.</w:t>
      </w:r>
      <w:r w:rsidRPr="003D332B">
        <w:rPr>
          <w:rFonts w:ascii="Times New Roman" w:hAnsi="Times New Roman"/>
          <w:sz w:val="28"/>
          <w:szCs w:val="28"/>
        </w:rPr>
        <w:t>,</w:t>
      </w:r>
    </w:p>
    <w:p w:rsidR="00825F34" w:rsidRPr="00B62D1E" w:rsidP="00825F34">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защитника - адвоката </w:t>
      </w:r>
      <w:r w:rsidR="00FD30E7">
        <w:rPr>
          <w:sz w:val="28"/>
          <w:szCs w:val="28"/>
        </w:rPr>
        <w:t>***</w:t>
      </w:r>
      <w:r>
        <w:rPr>
          <w:rFonts w:ascii="Times New Roman" w:hAnsi="Times New Roman"/>
          <w:sz w:val="28"/>
          <w:szCs w:val="28"/>
        </w:rPr>
        <w:t>.</w:t>
      </w:r>
      <w:r w:rsidRPr="003D332B">
        <w:rPr>
          <w:rFonts w:ascii="Times New Roman" w:hAnsi="Times New Roman"/>
          <w:sz w:val="28"/>
          <w:szCs w:val="28"/>
        </w:rPr>
        <w:t xml:space="preserve">, </w:t>
      </w:r>
      <w:r w:rsidRPr="00B62D1E">
        <w:rPr>
          <w:rFonts w:ascii="Times New Roman" w:hAnsi="Times New Roman"/>
          <w:sz w:val="28"/>
          <w:szCs w:val="28"/>
        </w:rPr>
        <w:t xml:space="preserve">действующего на основании </w:t>
      </w:r>
      <w:r w:rsidR="00FD30E7">
        <w:rPr>
          <w:sz w:val="28"/>
          <w:szCs w:val="28"/>
        </w:rPr>
        <w:t xml:space="preserve">*** </w:t>
      </w:r>
      <w:r w:rsidRPr="00B62D1E">
        <w:rPr>
          <w:rFonts w:ascii="Times New Roman" w:hAnsi="Times New Roman"/>
          <w:sz w:val="28"/>
          <w:szCs w:val="28"/>
        </w:rPr>
        <w:t xml:space="preserve"> № </w:t>
      </w:r>
      <w:r w:rsidR="00FD30E7">
        <w:rPr>
          <w:sz w:val="28"/>
          <w:szCs w:val="28"/>
        </w:rPr>
        <w:t>***</w:t>
      </w:r>
      <w:r w:rsidRPr="00B62D1E">
        <w:rPr>
          <w:rFonts w:ascii="Times New Roman" w:hAnsi="Times New Roman"/>
          <w:sz w:val="28"/>
          <w:szCs w:val="28"/>
        </w:rPr>
        <w:t>,</w:t>
      </w:r>
      <w:r w:rsidRPr="00B62D1E">
        <w:rPr>
          <w:rFonts w:ascii="Times New Roman" w:hAnsi="Times New Roman"/>
          <w:sz w:val="28"/>
          <w:szCs w:val="28"/>
        </w:rPr>
        <w:t xml:space="preserve"> выданного </w:t>
      </w:r>
      <w:r w:rsidR="00FD30E7">
        <w:rPr>
          <w:sz w:val="28"/>
          <w:szCs w:val="28"/>
        </w:rPr>
        <w:t xml:space="preserve">*** </w:t>
      </w:r>
      <w:r w:rsidRPr="00B62D1E">
        <w:rPr>
          <w:rFonts w:ascii="Times New Roman" w:hAnsi="Times New Roman"/>
          <w:sz w:val="28"/>
          <w:szCs w:val="28"/>
        </w:rPr>
        <w:t xml:space="preserve">и предъявившего удостоверение № </w:t>
      </w:r>
      <w:r w:rsidR="00FD30E7">
        <w:rPr>
          <w:sz w:val="28"/>
          <w:szCs w:val="28"/>
        </w:rPr>
        <w:t>***</w:t>
      </w:r>
      <w:r w:rsidRPr="00B62D1E">
        <w:rPr>
          <w:rFonts w:ascii="Times New Roman" w:hAnsi="Times New Roman"/>
          <w:sz w:val="28"/>
          <w:szCs w:val="28"/>
        </w:rPr>
        <w:t>,</w:t>
      </w:r>
      <w:r w:rsidRPr="00B62D1E">
        <w:rPr>
          <w:rFonts w:ascii="Times New Roman" w:hAnsi="Times New Roman"/>
          <w:sz w:val="28"/>
          <w:szCs w:val="28"/>
        </w:rPr>
        <w:t xml:space="preserve"> выданное </w:t>
      </w:r>
      <w:r w:rsidR="00FD30E7">
        <w:rPr>
          <w:sz w:val="28"/>
          <w:szCs w:val="28"/>
        </w:rPr>
        <w:t>***</w:t>
      </w:r>
      <w:r w:rsidRPr="00B62D1E">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секретаре  </w:t>
      </w:r>
      <w:r w:rsidRPr="003D332B" w:rsidR="00AD2672">
        <w:rPr>
          <w:rFonts w:ascii="Times New Roman" w:hAnsi="Times New Roman"/>
          <w:sz w:val="28"/>
          <w:szCs w:val="28"/>
        </w:rPr>
        <w:t>Т</w:t>
      </w:r>
      <w:r w:rsidRPr="003D332B" w:rsidR="001123A0">
        <w:rPr>
          <w:rFonts w:ascii="Times New Roman" w:hAnsi="Times New Roman"/>
          <w:sz w:val="28"/>
          <w:szCs w:val="28"/>
        </w:rPr>
        <w:t>окарь Н.А.</w:t>
      </w:r>
      <w:r w:rsidRPr="003D332B">
        <w:rPr>
          <w:rFonts w:ascii="Times New Roman" w:hAnsi="Times New Roman"/>
          <w:sz w:val="28"/>
          <w:szCs w:val="28"/>
        </w:rPr>
        <w:t xml:space="preserve">, </w:t>
      </w:r>
    </w:p>
    <w:p w:rsidR="001347D3"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рассмотрев в открытом судебном заседании в г. Симферополе с использованием средств аудиозаписи уголовное дело в отношении:</w:t>
      </w:r>
    </w:p>
    <w:p w:rsidR="003F7341" w:rsidRPr="003D332B" w:rsidP="003D332B">
      <w:pPr>
        <w:autoSpaceDE w:val="0"/>
        <w:autoSpaceDN w:val="0"/>
        <w:adjustRightInd w:val="0"/>
        <w:spacing w:after="0" w:line="240" w:lineRule="auto"/>
        <w:ind w:left="3544"/>
        <w:jc w:val="both"/>
        <w:rPr>
          <w:rFonts w:ascii="Times New Roman" w:hAnsi="Times New Roman"/>
          <w:sz w:val="28"/>
          <w:szCs w:val="28"/>
        </w:rPr>
      </w:pPr>
      <w:r>
        <w:rPr>
          <w:rFonts w:ascii="Times New Roman" w:hAnsi="Times New Roman"/>
          <w:sz w:val="28"/>
          <w:szCs w:val="28"/>
        </w:rPr>
        <w:t>Бариева  Рефата Рустемовича</w:t>
      </w:r>
      <w:r w:rsidRPr="003D332B" w:rsidR="001123A0">
        <w:rPr>
          <w:rFonts w:ascii="Times New Roman" w:hAnsi="Times New Roman"/>
          <w:sz w:val="28"/>
          <w:szCs w:val="28"/>
        </w:rPr>
        <w:t xml:space="preserve">, </w:t>
      </w:r>
      <w:r w:rsidR="00FD30E7">
        <w:rPr>
          <w:sz w:val="28"/>
          <w:szCs w:val="28"/>
        </w:rPr>
        <w:t xml:space="preserve">*** </w:t>
      </w:r>
      <w:r w:rsidRPr="003D332B" w:rsidR="001123A0">
        <w:rPr>
          <w:rFonts w:ascii="Times New Roman" w:hAnsi="Times New Roman"/>
          <w:sz w:val="28"/>
          <w:szCs w:val="28"/>
        </w:rPr>
        <w:t>года рождения</w:t>
      </w:r>
      <w:r w:rsidRPr="003D332B" w:rsidR="00592955">
        <w:rPr>
          <w:rFonts w:ascii="Times New Roman" w:hAnsi="Times New Roman"/>
          <w:sz w:val="28"/>
          <w:szCs w:val="28"/>
        </w:rPr>
        <w:t>,</w:t>
      </w:r>
      <w:r w:rsidRPr="003D332B" w:rsidR="001347D3">
        <w:rPr>
          <w:rFonts w:ascii="Times New Roman" w:hAnsi="Times New Roman"/>
          <w:sz w:val="28"/>
          <w:szCs w:val="28"/>
        </w:rPr>
        <w:t xml:space="preserve"> </w:t>
      </w:r>
      <w:r w:rsidRPr="003D332B" w:rsidR="001123A0">
        <w:rPr>
          <w:rFonts w:ascii="Times New Roman" w:hAnsi="Times New Roman"/>
          <w:sz w:val="28"/>
          <w:szCs w:val="28"/>
        </w:rPr>
        <w:t xml:space="preserve">уроженца </w:t>
      </w:r>
      <w:r w:rsidR="00FD30E7">
        <w:rPr>
          <w:sz w:val="28"/>
          <w:szCs w:val="28"/>
        </w:rPr>
        <w:t xml:space="preserve">*** </w:t>
      </w:r>
      <w:r w:rsidRPr="003D332B" w:rsidR="00C02656">
        <w:rPr>
          <w:rFonts w:ascii="Times New Roman" w:hAnsi="Times New Roman"/>
          <w:sz w:val="28"/>
          <w:szCs w:val="28"/>
        </w:rPr>
        <w:t xml:space="preserve"> </w:t>
      </w:r>
      <w:r w:rsidRPr="003D332B" w:rsidR="001123A0">
        <w:rPr>
          <w:rFonts w:ascii="Times New Roman" w:hAnsi="Times New Roman"/>
          <w:sz w:val="28"/>
          <w:szCs w:val="28"/>
        </w:rPr>
        <w:t xml:space="preserve">гражданина </w:t>
      </w:r>
      <w:r w:rsidR="00FD30E7">
        <w:rPr>
          <w:sz w:val="28"/>
          <w:szCs w:val="28"/>
        </w:rPr>
        <w:t>***</w:t>
      </w:r>
      <w:r w:rsidRPr="003D332B" w:rsidR="001123A0">
        <w:rPr>
          <w:rFonts w:ascii="Times New Roman" w:hAnsi="Times New Roman"/>
          <w:sz w:val="28"/>
          <w:szCs w:val="28"/>
        </w:rPr>
        <w:t>,</w:t>
      </w:r>
      <w:r w:rsidRPr="003D332B" w:rsidR="001123A0">
        <w:rPr>
          <w:rFonts w:ascii="Times New Roman" w:hAnsi="Times New Roman"/>
          <w:sz w:val="28"/>
          <w:szCs w:val="28"/>
        </w:rPr>
        <w:t xml:space="preserve"> с</w:t>
      </w:r>
      <w:r>
        <w:rPr>
          <w:rFonts w:ascii="Times New Roman" w:hAnsi="Times New Roman"/>
          <w:sz w:val="28"/>
          <w:szCs w:val="28"/>
        </w:rPr>
        <w:t xml:space="preserve">о средним </w:t>
      </w:r>
      <w:r w:rsidRPr="003D332B" w:rsidR="001123A0">
        <w:rPr>
          <w:rFonts w:ascii="Times New Roman" w:hAnsi="Times New Roman"/>
          <w:sz w:val="28"/>
          <w:szCs w:val="28"/>
        </w:rPr>
        <w:t xml:space="preserve"> образованием</w:t>
      </w:r>
      <w:r>
        <w:rPr>
          <w:rFonts w:ascii="Times New Roman" w:hAnsi="Times New Roman"/>
          <w:sz w:val="28"/>
          <w:szCs w:val="28"/>
        </w:rPr>
        <w:t>,</w:t>
      </w:r>
      <w:r w:rsidRPr="003D332B" w:rsidR="001123A0">
        <w:rPr>
          <w:rFonts w:ascii="Times New Roman" w:hAnsi="Times New Roman"/>
          <w:sz w:val="28"/>
          <w:szCs w:val="28"/>
        </w:rPr>
        <w:t xml:space="preserve"> </w:t>
      </w:r>
      <w:r w:rsidRPr="003D332B" w:rsidR="00C02656">
        <w:rPr>
          <w:rFonts w:ascii="Times New Roman" w:hAnsi="Times New Roman"/>
          <w:sz w:val="28"/>
          <w:szCs w:val="28"/>
        </w:rPr>
        <w:t>не</w:t>
      </w:r>
      <w:r w:rsidRPr="003D332B" w:rsidR="001123A0">
        <w:rPr>
          <w:rFonts w:ascii="Times New Roman" w:hAnsi="Times New Roman"/>
          <w:sz w:val="28"/>
          <w:szCs w:val="28"/>
        </w:rPr>
        <w:t xml:space="preserve"> женатого, </w:t>
      </w:r>
      <w:r w:rsidRPr="003D332B" w:rsidR="00C02656">
        <w:rPr>
          <w:rFonts w:ascii="Times New Roman" w:hAnsi="Times New Roman"/>
          <w:sz w:val="28"/>
          <w:szCs w:val="28"/>
        </w:rPr>
        <w:t xml:space="preserve">не имеющего на иждивении малолетних детей и иных иждивенцев, не имеющего установленной законом группы инвалидности, </w:t>
      </w:r>
      <w:r>
        <w:rPr>
          <w:rFonts w:ascii="Times New Roman" w:hAnsi="Times New Roman"/>
          <w:sz w:val="28"/>
          <w:szCs w:val="28"/>
        </w:rPr>
        <w:t>официально не трудоустроенного</w:t>
      </w:r>
      <w:r w:rsidRPr="003D332B">
        <w:rPr>
          <w:rFonts w:ascii="Times New Roman" w:hAnsi="Times New Roman"/>
          <w:sz w:val="28"/>
          <w:szCs w:val="28"/>
        </w:rPr>
        <w:t>,</w:t>
      </w:r>
      <w:r>
        <w:rPr>
          <w:rFonts w:ascii="Times New Roman" w:hAnsi="Times New Roman"/>
          <w:sz w:val="28"/>
          <w:szCs w:val="28"/>
        </w:rPr>
        <w:t xml:space="preserve"> </w:t>
      </w:r>
      <w:r w:rsidRPr="003D332B">
        <w:rPr>
          <w:rFonts w:ascii="Times New Roman" w:hAnsi="Times New Roman"/>
          <w:sz w:val="28"/>
          <w:szCs w:val="28"/>
        </w:rPr>
        <w:t xml:space="preserve">военнообязанного, </w:t>
      </w:r>
      <w:r w:rsidRPr="003D332B" w:rsidR="001123A0">
        <w:rPr>
          <w:rFonts w:ascii="Times New Roman" w:hAnsi="Times New Roman"/>
          <w:sz w:val="28"/>
          <w:szCs w:val="28"/>
        </w:rPr>
        <w:t xml:space="preserve">зарегистрированного </w:t>
      </w:r>
      <w:r>
        <w:rPr>
          <w:rFonts w:ascii="Times New Roman" w:hAnsi="Times New Roman"/>
          <w:sz w:val="28"/>
          <w:szCs w:val="28"/>
        </w:rPr>
        <w:t xml:space="preserve">и проживающего </w:t>
      </w:r>
      <w:r w:rsidRPr="003D332B">
        <w:rPr>
          <w:rFonts w:ascii="Times New Roman" w:hAnsi="Times New Roman"/>
          <w:sz w:val="28"/>
          <w:szCs w:val="28"/>
        </w:rPr>
        <w:t xml:space="preserve">по адресу: </w:t>
      </w:r>
      <w:r w:rsidR="00FD30E7">
        <w:rPr>
          <w:sz w:val="28"/>
          <w:szCs w:val="28"/>
        </w:rPr>
        <w:t xml:space="preserve">*** </w:t>
      </w:r>
      <w:r w:rsidRPr="003D332B">
        <w:rPr>
          <w:rFonts w:ascii="Times New Roman" w:hAnsi="Times New Roman"/>
          <w:sz w:val="28"/>
          <w:szCs w:val="28"/>
        </w:rPr>
        <w:t xml:space="preserve"> ранее судимого: </w:t>
      </w:r>
      <w:r w:rsidR="008909AB">
        <w:rPr>
          <w:rFonts w:ascii="Times New Roman" w:hAnsi="Times New Roman"/>
          <w:sz w:val="28"/>
          <w:szCs w:val="28"/>
        </w:rPr>
        <w:t xml:space="preserve">1) </w:t>
      </w:r>
      <w:r w:rsidR="00FD30E7">
        <w:rPr>
          <w:sz w:val="28"/>
          <w:szCs w:val="28"/>
        </w:rPr>
        <w:t xml:space="preserve">*** </w:t>
      </w:r>
    </w:p>
    <w:p w:rsidR="001123A0" w:rsidRPr="003D332B" w:rsidP="003D332B">
      <w:pPr>
        <w:spacing w:after="0" w:line="240" w:lineRule="auto"/>
        <w:jc w:val="both"/>
        <w:rPr>
          <w:rFonts w:ascii="Times New Roman" w:hAnsi="Times New Roman"/>
          <w:sz w:val="28"/>
          <w:szCs w:val="28"/>
        </w:rPr>
      </w:pPr>
      <w:r w:rsidRPr="003D332B">
        <w:rPr>
          <w:rFonts w:ascii="Times New Roman" w:hAnsi="Times New Roman"/>
          <w:sz w:val="28"/>
          <w:szCs w:val="28"/>
        </w:rPr>
        <w:t>обвиняемого в совершении преступления, предусмотренного  ч. 1 ст. 1</w:t>
      </w:r>
      <w:r w:rsidRPr="003D332B" w:rsidR="004236AE">
        <w:rPr>
          <w:rFonts w:ascii="Times New Roman" w:hAnsi="Times New Roman"/>
          <w:sz w:val="28"/>
          <w:szCs w:val="28"/>
        </w:rPr>
        <w:t>58</w:t>
      </w:r>
      <w:r w:rsidRPr="003D332B">
        <w:rPr>
          <w:rFonts w:ascii="Times New Roman" w:hAnsi="Times New Roman"/>
          <w:sz w:val="28"/>
          <w:szCs w:val="28"/>
        </w:rPr>
        <w:t xml:space="preserve"> УК Российской Федерации,</w:t>
      </w:r>
    </w:p>
    <w:p w:rsidR="001347D3" w:rsidRPr="003D332B" w:rsidP="003D332B">
      <w:pPr>
        <w:spacing w:after="0" w:line="240" w:lineRule="auto"/>
        <w:ind w:firstLine="709"/>
        <w:rPr>
          <w:rFonts w:ascii="Times New Roman" w:hAnsi="Times New Roman"/>
          <w:sz w:val="28"/>
          <w:szCs w:val="28"/>
        </w:rPr>
      </w:pPr>
      <w:r w:rsidRPr="003D332B">
        <w:rPr>
          <w:rFonts w:ascii="Times New Roman" w:hAnsi="Times New Roman"/>
          <w:sz w:val="28"/>
          <w:szCs w:val="28"/>
        </w:rPr>
        <w:t xml:space="preserve">                                      УСТАНОВИЛ:</w:t>
      </w:r>
    </w:p>
    <w:p w:rsidR="00B14BB5" w:rsidRPr="00AF7F10" w:rsidP="003D33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Бариев  Рефат Рустемович</w:t>
      </w:r>
      <w:r w:rsidRPr="003D332B">
        <w:rPr>
          <w:rFonts w:ascii="Times New Roman" w:hAnsi="Times New Roman"/>
          <w:sz w:val="28"/>
          <w:szCs w:val="28"/>
        </w:rPr>
        <w:t xml:space="preserve"> совершил кражу, то есть </w:t>
      </w:r>
      <w:hyperlink r:id="rId5" w:history="1">
        <w:r w:rsidRPr="003D332B">
          <w:rPr>
            <w:rFonts w:ascii="Times New Roman" w:hAnsi="Times New Roman"/>
            <w:sz w:val="28"/>
            <w:szCs w:val="28"/>
          </w:rPr>
          <w:t>тайное хищение</w:t>
        </w:r>
      </w:hyperlink>
      <w:r w:rsidRPr="003D332B">
        <w:rPr>
          <w:rFonts w:ascii="Times New Roman" w:hAnsi="Times New Roman"/>
          <w:sz w:val="28"/>
          <w:szCs w:val="28"/>
        </w:rPr>
        <w:t xml:space="preserve"> чужого имущест</w:t>
      </w:r>
      <w:r w:rsidRPr="00AF7F10">
        <w:rPr>
          <w:rFonts w:ascii="Times New Roman" w:hAnsi="Times New Roman"/>
          <w:sz w:val="28"/>
          <w:szCs w:val="28"/>
        </w:rPr>
        <w:t>ва,  при следующих обстоятельствах.</w:t>
      </w:r>
    </w:p>
    <w:p w:rsidR="00B14BB5" w:rsidRPr="00AF7F10" w:rsidP="003D332B">
      <w:pPr>
        <w:pStyle w:val="BodyTextIndent2"/>
        <w:spacing w:after="0" w:line="240" w:lineRule="auto"/>
        <w:ind w:left="0" w:firstLine="709"/>
        <w:jc w:val="both"/>
        <w:rPr>
          <w:iCs/>
          <w:sz w:val="28"/>
          <w:szCs w:val="28"/>
          <w:lang w:val="ru-RU"/>
        </w:rPr>
      </w:pPr>
      <w:r w:rsidRPr="00AF7F10">
        <w:rPr>
          <w:sz w:val="28"/>
          <w:szCs w:val="28"/>
          <w:lang w:val="ru-RU"/>
        </w:rPr>
        <w:t xml:space="preserve">Так, </w:t>
      </w:r>
      <w:r w:rsidRPr="00AF7F10" w:rsidR="00B06F4D">
        <w:rPr>
          <w:sz w:val="28"/>
          <w:szCs w:val="28"/>
          <w:lang w:val="ru-RU"/>
        </w:rPr>
        <w:t>2</w:t>
      </w:r>
      <w:r w:rsidRPr="00AF7F10" w:rsidR="00467645">
        <w:rPr>
          <w:sz w:val="28"/>
          <w:szCs w:val="28"/>
          <w:lang w:val="ru-RU"/>
        </w:rPr>
        <w:t>4 января</w:t>
      </w:r>
      <w:r w:rsidRPr="00AF7F10" w:rsidR="00B06F4D">
        <w:rPr>
          <w:sz w:val="28"/>
          <w:szCs w:val="28"/>
          <w:lang w:val="ru-RU"/>
        </w:rPr>
        <w:t xml:space="preserve"> </w:t>
      </w:r>
      <w:r w:rsidRPr="00AF7F10">
        <w:rPr>
          <w:sz w:val="28"/>
          <w:szCs w:val="28"/>
          <w:lang w:val="ru-RU"/>
        </w:rPr>
        <w:t>202</w:t>
      </w:r>
      <w:r w:rsidRPr="00AF7F10" w:rsidR="00467645">
        <w:rPr>
          <w:sz w:val="28"/>
          <w:szCs w:val="28"/>
          <w:lang w:val="ru-RU"/>
        </w:rPr>
        <w:t>3</w:t>
      </w:r>
      <w:r w:rsidRPr="00AF7F10">
        <w:rPr>
          <w:sz w:val="28"/>
          <w:szCs w:val="28"/>
          <w:lang w:val="ru-RU"/>
        </w:rPr>
        <w:t xml:space="preserve"> года </w:t>
      </w:r>
      <w:r w:rsidRPr="00AF7F10">
        <w:rPr>
          <w:sz w:val="28"/>
          <w:szCs w:val="28"/>
        </w:rPr>
        <w:t xml:space="preserve"> в</w:t>
      </w:r>
      <w:r w:rsidRPr="00AF7F10">
        <w:rPr>
          <w:sz w:val="28"/>
          <w:szCs w:val="28"/>
          <w:lang w:val="ru-RU"/>
        </w:rPr>
        <w:t xml:space="preserve"> 2</w:t>
      </w:r>
      <w:r w:rsidRPr="00AF7F10" w:rsidR="00467645">
        <w:rPr>
          <w:sz w:val="28"/>
          <w:szCs w:val="28"/>
          <w:lang w:val="ru-RU"/>
        </w:rPr>
        <w:t>3</w:t>
      </w:r>
      <w:r w:rsidRPr="00AF7F10" w:rsidR="00B06F4D">
        <w:rPr>
          <w:sz w:val="28"/>
          <w:szCs w:val="28"/>
          <w:lang w:val="ru-RU"/>
        </w:rPr>
        <w:t>-</w:t>
      </w:r>
      <w:r w:rsidRPr="00AF7F10" w:rsidR="00467645">
        <w:rPr>
          <w:sz w:val="28"/>
          <w:szCs w:val="28"/>
          <w:lang w:val="ru-RU"/>
        </w:rPr>
        <w:t>4</w:t>
      </w:r>
      <w:r w:rsidRPr="00AF7F10" w:rsidR="00B06F4D">
        <w:rPr>
          <w:sz w:val="28"/>
          <w:szCs w:val="28"/>
          <w:lang w:val="ru-RU"/>
        </w:rPr>
        <w:t>0</w:t>
      </w:r>
      <w:r w:rsidRPr="00AF7F10">
        <w:rPr>
          <w:sz w:val="28"/>
          <w:szCs w:val="28"/>
        </w:rPr>
        <w:t xml:space="preserve"> час</w:t>
      </w:r>
      <w:r w:rsidR="00AF7F10">
        <w:rPr>
          <w:sz w:val="28"/>
          <w:szCs w:val="28"/>
          <w:lang w:val="ru-RU"/>
        </w:rPr>
        <w:t xml:space="preserve">ов </w:t>
      </w:r>
      <w:r w:rsidRPr="00AF7F10" w:rsidR="00467645">
        <w:rPr>
          <w:sz w:val="28"/>
          <w:szCs w:val="28"/>
          <w:lang w:val="ru-RU"/>
        </w:rPr>
        <w:t xml:space="preserve">Бариев </w:t>
      </w:r>
      <w:r w:rsidRPr="00AF7F10" w:rsidR="00467645">
        <w:rPr>
          <w:sz w:val="28"/>
          <w:szCs w:val="28"/>
        </w:rPr>
        <w:t>Рефат Рустемович</w:t>
      </w:r>
      <w:r w:rsidRPr="00AF7F10">
        <w:rPr>
          <w:sz w:val="28"/>
          <w:szCs w:val="28"/>
          <w:lang w:val="ru-RU"/>
        </w:rPr>
        <w:t>, наход</w:t>
      </w:r>
      <w:r w:rsidRPr="00AF7F10" w:rsidR="00B06F4D">
        <w:rPr>
          <w:sz w:val="28"/>
          <w:szCs w:val="28"/>
          <w:lang w:val="ru-RU"/>
        </w:rPr>
        <w:t>ясь</w:t>
      </w:r>
      <w:r w:rsidRPr="00AF7F10">
        <w:rPr>
          <w:sz w:val="28"/>
          <w:szCs w:val="28"/>
          <w:lang w:val="ru-RU"/>
        </w:rPr>
        <w:t xml:space="preserve"> </w:t>
      </w:r>
      <w:r w:rsidRPr="00AF7F10" w:rsidR="00467645">
        <w:rPr>
          <w:sz w:val="28"/>
          <w:szCs w:val="28"/>
          <w:lang w:val="ru-RU"/>
        </w:rPr>
        <w:t xml:space="preserve">на придомовой территории дома № </w:t>
      </w:r>
      <w:r w:rsidR="00FD30E7">
        <w:rPr>
          <w:sz w:val="28"/>
          <w:szCs w:val="28"/>
        </w:rPr>
        <w:t>***</w:t>
      </w:r>
      <w:r w:rsidRPr="00AF7F10" w:rsidR="00467645">
        <w:rPr>
          <w:sz w:val="28"/>
          <w:szCs w:val="28"/>
          <w:lang w:val="ru-RU"/>
        </w:rPr>
        <w:t>,</w:t>
      </w:r>
      <w:r w:rsidRPr="00AF7F10" w:rsidR="00467645">
        <w:rPr>
          <w:sz w:val="28"/>
          <w:szCs w:val="28"/>
          <w:lang w:val="ru-RU"/>
        </w:rPr>
        <w:t xml:space="preserve"> корпуса № </w:t>
      </w:r>
      <w:r w:rsidR="00FD30E7">
        <w:rPr>
          <w:sz w:val="28"/>
          <w:szCs w:val="28"/>
        </w:rPr>
        <w:t>***</w:t>
      </w:r>
      <w:r w:rsidRPr="00AF7F10" w:rsidR="00467645">
        <w:rPr>
          <w:sz w:val="28"/>
          <w:szCs w:val="28"/>
          <w:lang w:val="ru-RU"/>
        </w:rPr>
        <w:t>,</w:t>
      </w:r>
      <w:r w:rsidRPr="00AF7F10" w:rsidR="00467645">
        <w:rPr>
          <w:sz w:val="28"/>
          <w:szCs w:val="28"/>
          <w:lang w:val="ru-RU"/>
        </w:rPr>
        <w:t xml:space="preserve"> </w:t>
      </w:r>
      <w:r w:rsidRPr="00AF7F10" w:rsidR="00B06F4D">
        <w:rPr>
          <w:sz w:val="28"/>
          <w:szCs w:val="28"/>
          <w:lang w:val="ru-RU"/>
        </w:rPr>
        <w:t xml:space="preserve">расположенного </w:t>
      </w:r>
      <w:r w:rsidRPr="00AF7F10">
        <w:rPr>
          <w:sz w:val="28"/>
          <w:szCs w:val="28"/>
          <w:lang w:val="ru-RU"/>
        </w:rPr>
        <w:t xml:space="preserve">по адресу: </w:t>
      </w:r>
      <w:r w:rsidR="00FD30E7">
        <w:rPr>
          <w:sz w:val="28"/>
          <w:szCs w:val="28"/>
        </w:rPr>
        <w:t xml:space="preserve">*** </w:t>
      </w:r>
      <w:r w:rsidRPr="00AF7F10" w:rsidR="00B06F4D">
        <w:rPr>
          <w:sz w:val="28"/>
          <w:szCs w:val="28"/>
          <w:lang w:val="ru-RU"/>
        </w:rPr>
        <w:t xml:space="preserve">, </w:t>
      </w:r>
      <w:r w:rsidRPr="00AF7F10">
        <w:rPr>
          <w:sz w:val="28"/>
          <w:szCs w:val="28"/>
          <w:lang w:val="ru-RU"/>
        </w:rPr>
        <w:t xml:space="preserve"> реализуя внезапно возникший преступный умысел, направленный на тайное похищение чужого имущества</w:t>
      </w:r>
      <w:r w:rsidRPr="00AF7F10" w:rsidR="00467645">
        <w:rPr>
          <w:sz w:val="28"/>
          <w:szCs w:val="28"/>
          <w:lang w:val="ru-RU"/>
        </w:rPr>
        <w:t>, а именно: кустов роз</w:t>
      </w:r>
      <w:r w:rsidRPr="00AF7F10">
        <w:rPr>
          <w:sz w:val="28"/>
          <w:szCs w:val="28"/>
          <w:lang w:val="ru-RU"/>
        </w:rPr>
        <w:t xml:space="preserve">, действуя умышленно, из корыстных побуждений с целью </w:t>
      </w:r>
      <w:r w:rsidRPr="00AF7F10" w:rsidR="00467645">
        <w:rPr>
          <w:sz w:val="28"/>
          <w:szCs w:val="28"/>
          <w:lang w:val="ru-RU"/>
        </w:rPr>
        <w:t>наживы</w:t>
      </w:r>
      <w:r w:rsidRPr="00AF7F10">
        <w:rPr>
          <w:sz w:val="28"/>
          <w:szCs w:val="28"/>
          <w:lang w:val="ru-RU"/>
        </w:rPr>
        <w:t xml:space="preserve">, убедившись, что за его действиями никто не наблюдает и не препятствует преступному деянию, тайно похитил </w:t>
      </w:r>
      <w:r w:rsidRPr="00AF7F10" w:rsidR="00467645">
        <w:rPr>
          <w:sz w:val="28"/>
          <w:szCs w:val="28"/>
          <w:lang w:val="ru-RU"/>
        </w:rPr>
        <w:t xml:space="preserve">кусты роз в количестве 120 штук, стоимостью 125,00рублей за один куст роз, </w:t>
      </w:r>
      <w:r w:rsidRPr="00AF7F10">
        <w:rPr>
          <w:sz w:val="28"/>
          <w:szCs w:val="28"/>
          <w:lang w:val="ru-RU" w:eastAsia="ru-RU"/>
        </w:rPr>
        <w:t xml:space="preserve"> принадлежащи</w:t>
      </w:r>
      <w:r w:rsidRPr="00AF7F10" w:rsidR="00B06F4D">
        <w:rPr>
          <w:sz w:val="28"/>
          <w:szCs w:val="28"/>
          <w:lang w:val="ru-RU" w:eastAsia="ru-RU"/>
        </w:rPr>
        <w:t xml:space="preserve">е </w:t>
      </w:r>
      <w:r w:rsidRPr="00AF7F10" w:rsidR="00AF7F10">
        <w:rPr>
          <w:rStyle w:val="Emphasis"/>
          <w:i w:val="0"/>
          <w:sz w:val="28"/>
          <w:szCs w:val="28"/>
        </w:rPr>
        <w:t>ООО УК «</w:t>
      </w:r>
      <w:r w:rsidRPr="00FD30E7" w:rsidR="00FD30E7">
        <w:rPr>
          <w:sz w:val="28"/>
          <w:szCs w:val="28"/>
        </w:rPr>
        <w:t xml:space="preserve"> </w:t>
      </w:r>
      <w:r w:rsidR="00FD30E7">
        <w:rPr>
          <w:sz w:val="28"/>
          <w:szCs w:val="28"/>
        </w:rPr>
        <w:t>***</w:t>
      </w:r>
      <w:r w:rsidRPr="00AF7F10" w:rsidR="00AF7F10">
        <w:rPr>
          <w:rStyle w:val="Emphasis"/>
          <w:i w:val="0"/>
          <w:sz w:val="28"/>
          <w:szCs w:val="28"/>
        </w:rPr>
        <w:t>»</w:t>
      </w:r>
      <w:r w:rsidRPr="00AF7F10" w:rsidR="00AF7F10">
        <w:rPr>
          <w:rStyle w:val="Emphasis"/>
          <w:i w:val="0"/>
          <w:sz w:val="28"/>
          <w:szCs w:val="28"/>
          <w:lang w:val="ru-RU"/>
        </w:rPr>
        <w:t xml:space="preserve">. </w:t>
      </w:r>
      <w:r w:rsidRPr="00AF7F10">
        <w:rPr>
          <w:sz w:val="28"/>
          <w:szCs w:val="28"/>
          <w:lang w:val="ru-RU"/>
        </w:rPr>
        <w:t xml:space="preserve">После чего, </w:t>
      </w:r>
      <w:r w:rsidRPr="00AF7F10" w:rsidR="00AF7F10">
        <w:rPr>
          <w:sz w:val="28"/>
          <w:szCs w:val="28"/>
          <w:lang w:val="ru-RU"/>
        </w:rPr>
        <w:t>Бариев Р.Р.</w:t>
      </w:r>
      <w:r w:rsidRPr="00AF7F10" w:rsidR="00B06F4D">
        <w:rPr>
          <w:sz w:val="28"/>
          <w:szCs w:val="28"/>
          <w:lang w:val="ru-RU"/>
        </w:rPr>
        <w:t xml:space="preserve"> </w:t>
      </w:r>
      <w:r w:rsidRPr="00AF7F10">
        <w:rPr>
          <w:sz w:val="28"/>
          <w:szCs w:val="28"/>
          <w:lang w:val="ru-RU"/>
        </w:rPr>
        <w:t xml:space="preserve">с места совершения преступления скрылся, распорядившись похищенным имуществом  по своему усмотрению, причинив </w:t>
      </w:r>
      <w:r w:rsidRPr="00AF7F10" w:rsidR="00AF7F10">
        <w:rPr>
          <w:rStyle w:val="Emphasis"/>
          <w:i w:val="0"/>
          <w:sz w:val="28"/>
          <w:szCs w:val="28"/>
        </w:rPr>
        <w:t>ООО УК «</w:t>
      </w:r>
      <w:r w:rsidRPr="00FD30E7" w:rsidR="00FD30E7">
        <w:rPr>
          <w:sz w:val="28"/>
          <w:szCs w:val="28"/>
        </w:rPr>
        <w:t xml:space="preserve"> </w:t>
      </w:r>
      <w:r w:rsidR="00FD30E7">
        <w:rPr>
          <w:sz w:val="28"/>
          <w:szCs w:val="28"/>
        </w:rPr>
        <w:t>***</w:t>
      </w:r>
      <w:r w:rsidRPr="00AF7F10" w:rsidR="00AF7F10">
        <w:rPr>
          <w:rStyle w:val="Emphasis"/>
          <w:i w:val="0"/>
          <w:sz w:val="28"/>
          <w:szCs w:val="28"/>
        </w:rPr>
        <w:t>»</w:t>
      </w:r>
      <w:r w:rsidRPr="00AF7F10" w:rsidR="00AF7F10">
        <w:rPr>
          <w:rStyle w:val="Emphasis"/>
          <w:i w:val="0"/>
          <w:sz w:val="28"/>
          <w:szCs w:val="28"/>
          <w:lang w:val="ru-RU"/>
        </w:rPr>
        <w:t xml:space="preserve"> </w:t>
      </w:r>
      <w:r w:rsidRPr="00AF7F10">
        <w:rPr>
          <w:sz w:val="28"/>
          <w:szCs w:val="28"/>
          <w:lang w:val="ru-RU"/>
        </w:rPr>
        <w:t xml:space="preserve">материальный ущерб на сумму </w:t>
      </w:r>
      <w:r w:rsidRPr="00AF7F10" w:rsidR="00AF7F10">
        <w:rPr>
          <w:sz w:val="28"/>
          <w:szCs w:val="28"/>
          <w:lang w:val="ru-RU"/>
        </w:rPr>
        <w:t>15</w:t>
      </w:r>
      <w:r w:rsidRPr="00AF7F10" w:rsidR="00B06F4D">
        <w:rPr>
          <w:sz w:val="28"/>
          <w:szCs w:val="28"/>
          <w:lang w:val="ru-RU"/>
        </w:rPr>
        <w:t>0</w:t>
      </w:r>
      <w:r w:rsidRPr="00AF7F10">
        <w:rPr>
          <w:sz w:val="28"/>
          <w:szCs w:val="28"/>
          <w:lang w:val="ru-RU"/>
        </w:rPr>
        <w:t xml:space="preserve">00,00 рублей. </w:t>
      </w:r>
    </w:p>
    <w:p w:rsidR="0002298C" w:rsidRPr="003D332B" w:rsidP="003D332B">
      <w:pPr>
        <w:autoSpaceDE w:val="0"/>
        <w:autoSpaceDN w:val="0"/>
        <w:adjustRightInd w:val="0"/>
        <w:spacing w:after="0" w:line="240" w:lineRule="auto"/>
        <w:ind w:firstLine="709"/>
        <w:jc w:val="both"/>
        <w:rPr>
          <w:rFonts w:ascii="Times New Roman" w:hAnsi="Times New Roman"/>
          <w:sz w:val="28"/>
          <w:szCs w:val="28"/>
        </w:rPr>
      </w:pPr>
      <w:r w:rsidRPr="00AF7F10">
        <w:rPr>
          <w:rFonts w:ascii="Times New Roman" w:hAnsi="Times New Roman"/>
          <w:sz w:val="28"/>
          <w:szCs w:val="28"/>
        </w:rPr>
        <w:t>Таким образом</w:t>
      </w:r>
      <w:r w:rsidRPr="003D332B">
        <w:rPr>
          <w:rFonts w:ascii="Times New Roman" w:hAnsi="Times New Roman"/>
          <w:sz w:val="28"/>
          <w:szCs w:val="28"/>
        </w:rPr>
        <w:t xml:space="preserve">, своими действиями подсудимый </w:t>
      </w:r>
      <w:r w:rsidR="00C43C24">
        <w:rPr>
          <w:rFonts w:ascii="Times New Roman" w:hAnsi="Times New Roman"/>
          <w:sz w:val="28"/>
          <w:szCs w:val="28"/>
        </w:rPr>
        <w:t>Бариев  Рефат Рустемович</w:t>
      </w:r>
      <w:r w:rsidRPr="003D332B" w:rsidR="00C43C24">
        <w:rPr>
          <w:rFonts w:ascii="Times New Roman" w:hAnsi="Times New Roman"/>
          <w:sz w:val="28"/>
          <w:szCs w:val="28"/>
        </w:rPr>
        <w:t xml:space="preserve"> </w:t>
      </w:r>
      <w:r w:rsidRPr="003D332B">
        <w:rPr>
          <w:rFonts w:ascii="Times New Roman" w:hAnsi="Times New Roman"/>
          <w:sz w:val="28"/>
          <w:szCs w:val="28"/>
        </w:rPr>
        <w:t>совершил преступление, предусмотренное ч. 1 ст. 1</w:t>
      </w:r>
      <w:r w:rsidRPr="003D332B" w:rsidR="00B14BB5">
        <w:rPr>
          <w:rFonts w:ascii="Times New Roman" w:hAnsi="Times New Roman"/>
          <w:sz w:val="28"/>
          <w:szCs w:val="28"/>
        </w:rPr>
        <w:t>58</w:t>
      </w:r>
      <w:r w:rsidRPr="003D332B">
        <w:rPr>
          <w:rFonts w:ascii="Times New Roman" w:hAnsi="Times New Roman"/>
          <w:sz w:val="28"/>
          <w:szCs w:val="28"/>
        </w:rPr>
        <w:t xml:space="preserve"> УК Российской Федерации, как</w:t>
      </w:r>
      <w:r w:rsidRPr="003D332B" w:rsidR="00B14BB5">
        <w:rPr>
          <w:rFonts w:ascii="Times New Roman" w:hAnsi="Times New Roman"/>
          <w:sz w:val="28"/>
          <w:szCs w:val="28"/>
        </w:rPr>
        <w:t xml:space="preserve"> кража, то есть </w:t>
      </w:r>
      <w:hyperlink r:id="rId5" w:history="1">
        <w:r w:rsidRPr="003D332B" w:rsidR="00B14BB5">
          <w:rPr>
            <w:rFonts w:ascii="Times New Roman" w:hAnsi="Times New Roman"/>
            <w:sz w:val="28"/>
            <w:szCs w:val="28"/>
          </w:rPr>
          <w:t>тайное хищение</w:t>
        </w:r>
      </w:hyperlink>
      <w:r w:rsidRPr="003D332B" w:rsidR="00B14BB5">
        <w:rPr>
          <w:rFonts w:ascii="Times New Roman" w:hAnsi="Times New Roman"/>
          <w:sz w:val="28"/>
          <w:szCs w:val="28"/>
        </w:rPr>
        <w:t xml:space="preserve"> чужого имущества</w:t>
      </w:r>
      <w:r w:rsidRPr="003D332B">
        <w:rPr>
          <w:rFonts w:ascii="Times New Roman" w:hAnsi="Times New Roman"/>
          <w:sz w:val="28"/>
          <w:szCs w:val="28"/>
        </w:rPr>
        <w:t>.</w:t>
      </w:r>
    </w:p>
    <w:p w:rsidR="00BF04FE" w:rsidRPr="003D332B" w:rsidP="003D332B">
      <w:pPr>
        <w:pStyle w:val="BodyTextIndent2"/>
        <w:spacing w:after="0" w:line="240" w:lineRule="auto"/>
        <w:ind w:left="0" w:firstLine="709"/>
        <w:jc w:val="both"/>
        <w:rPr>
          <w:sz w:val="28"/>
          <w:szCs w:val="28"/>
        </w:rPr>
      </w:pPr>
      <w:r w:rsidRPr="003D332B">
        <w:rPr>
          <w:sz w:val="28"/>
          <w:szCs w:val="28"/>
        </w:rPr>
        <w:t xml:space="preserve">При ознакомлении с материалами  уголовного дела </w:t>
      </w:r>
      <w:r w:rsidR="00C43C24">
        <w:rPr>
          <w:sz w:val="28"/>
          <w:szCs w:val="28"/>
          <w:lang w:val="ru-RU"/>
        </w:rPr>
        <w:t>Бариев Р.Р.</w:t>
      </w:r>
      <w:r w:rsidRPr="003D332B" w:rsidR="00B14BB5">
        <w:rPr>
          <w:sz w:val="28"/>
          <w:szCs w:val="28"/>
        </w:rPr>
        <w:t xml:space="preserve"> </w:t>
      </w:r>
      <w:r w:rsidRPr="003D332B">
        <w:rPr>
          <w:sz w:val="28"/>
          <w:szCs w:val="28"/>
        </w:rPr>
        <w:t xml:space="preserve">в присутствии защитника - адвоката </w:t>
      </w:r>
      <w:r w:rsidR="00FD30E7">
        <w:rPr>
          <w:sz w:val="28"/>
          <w:szCs w:val="28"/>
        </w:rPr>
        <w:t xml:space="preserve">*** </w:t>
      </w:r>
      <w:r w:rsidRPr="003D332B" w:rsidR="00B14BB5">
        <w:rPr>
          <w:sz w:val="28"/>
          <w:szCs w:val="28"/>
          <w:lang w:val="ru-RU"/>
        </w:rPr>
        <w:t xml:space="preserve"> </w:t>
      </w:r>
      <w:r w:rsidRPr="003D332B">
        <w:rPr>
          <w:sz w:val="28"/>
          <w:szCs w:val="28"/>
        </w:rPr>
        <w:t>заявил ходатайство о применении по данному делу особого  порядка  судебного разбирательства.</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подсудимый </w:t>
      </w:r>
      <w:r w:rsidR="00C43C24">
        <w:rPr>
          <w:rFonts w:ascii="Times New Roman" w:hAnsi="Times New Roman"/>
          <w:sz w:val="28"/>
          <w:szCs w:val="28"/>
        </w:rPr>
        <w:t>Бариев Р.Р.</w:t>
      </w:r>
      <w:r w:rsidRPr="003D332B" w:rsidR="00B14BB5">
        <w:rPr>
          <w:rFonts w:ascii="Times New Roman" w:hAnsi="Times New Roman"/>
          <w:sz w:val="28"/>
          <w:szCs w:val="28"/>
        </w:rPr>
        <w:t xml:space="preserve"> </w:t>
      </w:r>
      <w:r w:rsidRPr="003D332B">
        <w:rPr>
          <w:rFonts w:ascii="Times New Roman" w:hAnsi="Times New Roman"/>
          <w:sz w:val="28"/>
          <w:szCs w:val="28"/>
        </w:rPr>
        <w:t xml:space="preserve">пояснил, что ему понятно обвинение,  полностью согласен с предъявленным ему обвинением,  виновным себя в инкриминируемом ему деянии признал полностью, в содеянном раскаялся,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приговора без проведения судебного разбирательства. Кроме того, </w:t>
      </w:r>
      <w:r w:rsidR="00C43C24">
        <w:rPr>
          <w:rFonts w:ascii="Times New Roman" w:hAnsi="Times New Roman"/>
          <w:sz w:val="28"/>
          <w:szCs w:val="28"/>
        </w:rPr>
        <w:t>Бариев Р.Р.</w:t>
      </w:r>
      <w:r w:rsidRPr="003D332B" w:rsidR="00B14BB5">
        <w:rPr>
          <w:rFonts w:ascii="Times New Roman" w:hAnsi="Times New Roman"/>
          <w:sz w:val="28"/>
          <w:szCs w:val="28"/>
        </w:rPr>
        <w:t xml:space="preserve"> </w:t>
      </w:r>
      <w:r w:rsidRPr="003D332B">
        <w:rPr>
          <w:rFonts w:ascii="Times New Roman" w:hAnsi="Times New Roman"/>
          <w:sz w:val="28"/>
          <w:szCs w:val="28"/>
        </w:rPr>
        <w:t xml:space="preserve">пояснил,  что ходатайство о постановлении приговора без проведения судебного разбирательства заявлено им добровольно, после консультации с защитником, а также он осознает характер и последствия заявленного им ходатайства. </w:t>
      </w:r>
    </w:p>
    <w:p w:rsidR="00BF04F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защитник подсудимого - адвокат </w:t>
      </w:r>
      <w:r w:rsidR="00C43C24">
        <w:rPr>
          <w:rFonts w:ascii="Times New Roman" w:hAnsi="Times New Roman"/>
          <w:sz w:val="28"/>
          <w:szCs w:val="28"/>
        </w:rPr>
        <w:t>Коляда Д.А.</w:t>
      </w:r>
      <w:r w:rsidRPr="003D332B">
        <w:rPr>
          <w:rFonts w:ascii="Times New Roman" w:hAnsi="Times New Roman"/>
          <w:sz w:val="28"/>
          <w:szCs w:val="28"/>
        </w:rPr>
        <w:t xml:space="preserve"> не возражал против постановления приговора без проведения судебного разбирательства,  подтвердил проведение консультации со своим подзащитным о характере и последствиях заявленного ходатайства, а также указал на добровольность такого заявления со стороны подсудимого. Кроме того, защитник не оспаривает квалификацию действий подсудимого, а также законность и допустимость имеющихся в деле доказательств. </w:t>
      </w:r>
    </w:p>
    <w:p w:rsidR="001F6F4A" w:rsidRPr="00467645" w:rsidP="00467645">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государственный обвинитель не возражал против </w:t>
      </w:r>
      <w:r w:rsidRPr="00467645">
        <w:rPr>
          <w:rFonts w:ascii="Times New Roman" w:hAnsi="Times New Roman"/>
          <w:sz w:val="28"/>
          <w:szCs w:val="28"/>
        </w:rPr>
        <w:t xml:space="preserve">постановления приговора в особом порядке без проведения судебного разбирательства, поскольку </w:t>
      </w:r>
      <w:r w:rsidRPr="00467645" w:rsidR="00C43C24">
        <w:rPr>
          <w:rFonts w:ascii="Times New Roman" w:hAnsi="Times New Roman"/>
          <w:sz w:val="28"/>
          <w:szCs w:val="28"/>
        </w:rPr>
        <w:t>Бариев Р.Р.</w:t>
      </w:r>
      <w:r w:rsidRPr="00467645" w:rsidR="00B14BB5">
        <w:rPr>
          <w:rFonts w:ascii="Times New Roman" w:hAnsi="Times New Roman"/>
          <w:sz w:val="28"/>
          <w:szCs w:val="28"/>
        </w:rPr>
        <w:t xml:space="preserve"> </w:t>
      </w:r>
      <w:r w:rsidRPr="00467645">
        <w:rPr>
          <w:rFonts w:ascii="Times New Roman" w:hAnsi="Times New Roman"/>
          <w:sz w:val="28"/>
          <w:szCs w:val="28"/>
        </w:rPr>
        <w:t>обвиняется в совершении преступления небольшой тяжести, что не противоречит требованиям ч. 1 ст. 314 УПК Российской Федерации, кроме того соблюдены все необходимые для этого условия.</w:t>
      </w:r>
    </w:p>
    <w:p w:rsidR="00467645" w:rsidRPr="00467645" w:rsidP="00467645">
      <w:pPr>
        <w:spacing w:after="0" w:line="240" w:lineRule="auto"/>
        <w:ind w:firstLine="709"/>
        <w:jc w:val="both"/>
        <w:rPr>
          <w:rStyle w:val="Emphasis"/>
          <w:rFonts w:ascii="Times New Roman" w:hAnsi="Times New Roman"/>
          <w:i w:val="0"/>
          <w:sz w:val="28"/>
          <w:szCs w:val="28"/>
        </w:rPr>
      </w:pPr>
      <w:r w:rsidRPr="00467645">
        <w:rPr>
          <w:rStyle w:val="Emphasis"/>
          <w:rFonts w:ascii="Times New Roman" w:hAnsi="Times New Roman"/>
          <w:i w:val="0"/>
          <w:sz w:val="28"/>
          <w:szCs w:val="28"/>
        </w:rPr>
        <w:t xml:space="preserve">В судебное заседание </w:t>
      </w:r>
      <w:r>
        <w:rPr>
          <w:rStyle w:val="Emphasis"/>
          <w:rFonts w:ascii="Times New Roman" w:hAnsi="Times New Roman"/>
          <w:i w:val="0"/>
          <w:sz w:val="28"/>
          <w:szCs w:val="28"/>
        </w:rPr>
        <w:t>представитель потер</w:t>
      </w:r>
      <w:r w:rsidRPr="00467645">
        <w:rPr>
          <w:rStyle w:val="Emphasis"/>
          <w:rFonts w:ascii="Times New Roman" w:hAnsi="Times New Roman"/>
          <w:i w:val="0"/>
          <w:sz w:val="28"/>
          <w:szCs w:val="28"/>
        </w:rPr>
        <w:t>певш</w:t>
      </w:r>
      <w:r>
        <w:rPr>
          <w:rStyle w:val="Emphasis"/>
          <w:rFonts w:ascii="Times New Roman" w:hAnsi="Times New Roman"/>
          <w:i w:val="0"/>
          <w:sz w:val="28"/>
          <w:szCs w:val="28"/>
        </w:rPr>
        <w:t>ей стороны - ООО УК «</w:t>
      </w:r>
      <w:r w:rsidR="00FD30E7">
        <w:rPr>
          <w:sz w:val="28"/>
          <w:szCs w:val="28"/>
        </w:rPr>
        <w:t>***</w:t>
      </w:r>
      <w:r>
        <w:rPr>
          <w:rStyle w:val="Emphasis"/>
          <w:rFonts w:ascii="Times New Roman" w:hAnsi="Times New Roman"/>
          <w:i w:val="0"/>
          <w:sz w:val="28"/>
          <w:szCs w:val="28"/>
        </w:rPr>
        <w:t>»</w:t>
      </w:r>
      <w:r>
        <w:rPr>
          <w:rStyle w:val="Emphasis"/>
          <w:rFonts w:ascii="Times New Roman" w:hAnsi="Times New Roman"/>
          <w:i w:val="0"/>
          <w:sz w:val="28"/>
          <w:szCs w:val="28"/>
        </w:rPr>
        <w:t xml:space="preserve"> - генеральный директор </w:t>
      </w:r>
      <w:r w:rsidR="00FD30E7">
        <w:rPr>
          <w:sz w:val="28"/>
          <w:szCs w:val="28"/>
        </w:rPr>
        <w:t>***</w:t>
      </w:r>
      <w:r>
        <w:rPr>
          <w:rStyle w:val="Emphasis"/>
          <w:rFonts w:ascii="Times New Roman" w:hAnsi="Times New Roman"/>
          <w:i w:val="0"/>
          <w:sz w:val="28"/>
          <w:szCs w:val="28"/>
        </w:rPr>
        <w:t>.</w:t>
      </w:r>
      <w:r>
        <w:rPr>
          <w:rStyle w:val="Emphasis"/>
          <w:rFonts w:ascii="Times New Roman" w:hAnsi="Times New Roman"/>
          <w:i w:val="0"/>
          <w:sz w:val="28"/>
          <w:szCs w:val="28"/>
        </w:rPr>
        <w:t xml:space="preserve"> </w:t>
      </w:r>
      <w:r w:rsidRPr="00467645">
        <w:rPr>
          <w:rStyle w:val="Emphasis"/>
          <w:rFonts w:ascii="Times New Roman" w:hAnsi="Times New Roman"/>
          <w:i w:val="0"/>
          <w:sz w:val="28"/>
          <w:szCs w:val="28"/>
        </w:rPr>
        <w:t>не явил</w:t>
      </w:r>
      <w:r>
        <w:rPr>
          <w:rStyle w:val="Emphasis"/>
          <w:rFonts w:ascii="Times New Roman" w:hAnsi="Times New Roman"/>
          <w:i w:val="0"/>
          <w:sz w:val="28"/>
          <w:szCs w:val="28"/>
        </w:rPr>
        <w:t>ась</w:t>
      </w:r>
      <w:r w:rsidRPr="00467645">
        <w:rPr>
          <w:rStyle w:val="Emphasis"/>
          <w:rFonts w:ascii="Times New Roman" w:hAnsi="Times New Roman"/>
          <w:i w:val="0"/>
          <w:sz w:val="28"/>
          <w:szCs w:val="28"/>
        </w:rPr>
        <w:t>, о дате, времени и месте рассмотрения дела извещен</w:t>
      </w:r>
      <w:r>
        <w:rPr>
          <w:rStyle w:val="Emphasis"/>
          <w:rFonts w:ascii="Times New Roman" w:hAnsi="Times New Roman"/>
          <w:i w:val="0"/>
          <w:sz w:val="28"/>
          <w:szCs w:val="28"/>
        </w:rPr>
        <w:t>а</w:t>
      </w:r>
      <w:r w:rsidRPr="00467645">
        <w:rPr>
          <w:rStyle w:val="Emphasis"/>
          <w:rFonts w:ascii="Times New Roman" w:hAnsi="Times New Roman"/>
          <w:i w:val="0"/>
          <w:sz w:val="28"/>
          <w:szCs w:val="28"/>
        </w:rPr>
        <w:t xml:space="preserve"> надлежаще,  в письменном ходатайстве просил</w:t>
      </w:r>
      <w:r>
        <w:rPr>
          <w:rStyle w:val="Emphasis"/>
          <w:rFonts w:ascii="Times New Roman" w:hAnsi="Times New Roman"/>
          <w:i w:val="0"/>
          <w:sz w:val="28"/>
          <w:szCs w:val="28"/>
        </w:rPr>
        <w:t>а</w:t>
      </w:r>
      <w:r w:rsidRPr="00467645">
        <w:rPr>
          <w:rStyle w:val="Emphasis"/>
          <w:rFonts w:ascii="Times New Roman" w:hAnsi="Times New Roman"/>
          <w:i w:val="0"/>
          <w:sz w:val="28"/>
          <w:szCs w:val="28"/>
        </w:rPr>
        <w:t xml:space="preserve"> о рассмотрении дела в </w:t>
      </w:r>
      <w:r>
        <w:rPr>
          <w:rStyle w:val="Emphasis"/>
          <w:rFonts w:ascii="Times New Roman" w:hAnsi="Times New Roman"/>
          <w:i w:val="0"/>
          <w:sz w:val="28"/>
          <w:szCs w:val="28"/>
        </w:rPr>
        <w:t xml:space="preserve">ее </w:t>
      </w:r>
      <w:r w:rsidRPr="00467645">
        <w:rPr>
          <w:rStyle w:val="Emphasis"/>
          <w:rFonts w:ascii="Times New Roman" w:hAnsi="Times New Roman"/>
          <w:i w:val="0"/>
          <w:sz w:val="28"/>
          <w:szCs w:val="28"/>
        </w:rPr>
        <w:t xml:space="preserve">отсутствие, </w:t>
      </w:r>
      <w:r w:rsidRPr="003D332B" w:rsidR="00AF7F10">
        <w:rPr>
          <w:rFonts w:ascii="Times New Roman" w:hAnsi="Times New Roman"/>
          <w:sz w:val="28"/>
          <w:szCs w:val="28"/>
        </w:rPr>
        <w:t>не возражал</w:t>
      </w:r>
      <w:r w:rsidR="00AF7F10">
        <w:rPr>
          <w:rFonts w:ascii="Times New Roman" w:hAnsi="Times New Roman"/>
          <w:sz w:val="28"/>
          <w:szCs w:val="28"/>
        </w:rPr>
        <w:t>а</w:t>
      </w:r>
      <w:r w:rsidRPr="003D332B" w:rsidR="00AF7F10">
        <w:rPr>
          <w:rFonts w:ascii="Times New Roman" w:hAnsi="Times New Roman"/>
          <w:sz w:val="28"/>
          <w:szCs w:val="28"/>
        </w:rPr>
        <w:t xml:space="preserve"> против </w:t>
      </w:r>
      <w:r w:rsidRPr="00467645" w:rsidR="00AF7F10">
        <w:rPr>
          <w:rFonts w:ascii="Times New Roman" w:hAnsi="Times New Roman"/>
          <w:sz w:val="28"/>
          <w:szCs w:val="28"/>
        </w:rPr>
        <w:t>постановления приговора в особом порядке без проведения судебного разбирательства</w:t>
      </w:r>
      <w:r w:rsidRPr="00467645">
        <w:rPr>
          <w:rStyle w:val="Emphasis"/>
          <w:rFonts w:ascii="Times New Roman" w:hAnsi="Times New Roman"/>
          <w:i w:val="0"/>
          <w:sz w:val="28"/>
          <w:szCs w:val="28"/>
        </w:rPr>
        <w:t>.</w:t>
      </w:r>
    </w:p>
    <w:p w:rsidR="00BF04FE" w:rsidRPr="003D332B" w:rsidP="00467645">
      <w:pPr>
        <w:spacing w:after="0" w:line="240" w:lineRule="auto"/>
        <w:ind w:firstLine="709"/>
        <w:jc w:val="both"/>
        <w:rPr>
          <w:rFonts w:ascii="Times New Roman" w:hAnsi="Times New Roman"/>
          <w:sz w:val="28"/>
          <w:szCs w:val="28"/>
        </w:rPr>
      </w:pPr>
      <w:r w:rsidRPr="00467645">
        <w:rPr>
          <w:rFonts w:ascii="Times New Roman" w:hAnsi="Times New Roman"/>
          <w:sz w:val="28"/>
          <w:szCs w:val="28"/>
        </w:rPr>
        <w:t>Как было</w:t>
      </w:r>
      <w:r w:rsidRPr="003D332B">
        <w:rPr>
          <w:rFonts w:ascii="Times New Roman" w:hAnsi="Times New Roman"/>
          <w:sz w:val="28"/>
          <w:szCs w:val="28"/>
        </w:rPr>
        <w:t xml:space="preserve"> установлено в судебном заседании, вышеуказанное ходатайство и заявление о признании вины были сделаны подсудимым </w:t>
      </w:r>
      <w:r w:rsidR="00C43C24">
        <w:rPr>
          <w:rFonts w:ascii="Times New Roman" w:hAnsi="Times New Roman"/>
          <w:sz w:val="28"/>
          <w:szCs w:val="28"/>
        </w:rPr>
        <w:t>Бариевым Р.Р.</w:t>
      </w:r>
      <w:r w:rsidRPr="003D332B" w:rsidR="00B14BB5">
        <w:rPr>
          <w:rFonts w:ascii="Times New Roman" w:hAnsi="Times New Roman"/>
          <w:sz w:val="28"/>
          <w:szCs w:val="28"/>
        </w:rPr>
        <w:t xml:space="preserve"> </w:t>
      </w:r>
      <w:r w:rsidRPr="003D332B">
        <w:rPr>
          <w:rFonts w:ascii="Times New Roman" w:hAnsi="Times New Roman"/>
          <w:sz w:val="28"/>
          <w:szCs w:val="28"/>
        </w:rPr>
        <w:t>добровольно, после консультации с защитником, с полным пониманием предъявленного ему обвинения и последствий такого заявления.</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B14BB5" w:rsidRPr="003D332B" w:rsidP="003D332B">
      <w:pPr>
        <w:pStyle w:val="BodyTextIndent2"/>
        <w:spacing w:after="0" w:line="240" w:lineRule="auto"/>
        <w:ind w:left="0" w:firstLine="709"/>
        <w:jc w:val="both"/>
        <w:rPr>
          <w:sz w:val="28"/>
          <w:szCs w:val="28"/>
          <w:lang w:val="ru-RU"/>
        </w:rPr>
      </w:pPr>
      <w:r w:rsidRPr="003D332B">
        <w:rPr>
          <w:sz w:val="28"/>
          <w:szCs w:val="28"/>
        </w:rPr>
        <w:t xml:space="preserve">Действия </w:t>
      </w:r>
      <w:r w:rsidR="00C43C24">
        <w:rPr>
          <w:sz w:val="28"/>
          <w:szCs w:val="28"/>
          <w:lang w:val="ru-RU"/>
        </w:rPr>
        <w:t>Бариева Р.Р.</w:t>
      </w:r>
      <w:r w:rsidRPr="003D332B" w:rsidR="005630B1">
        <w:rPr>
          <w:sz w:val="28"/>
          <w:szCs w:val="28"/>
        </w:rPr>
        <w:t xml:space="preserve"> </w:t>
      </w:r>
      <w:r w:rsidRPr="003D332B">
        <w:rPr>
          <w:sz w:val="28"/>
          <w:szCs w:val="28"/>
        </w:rPr>
        <w:t xml:space="preserve">суд квалифицирует </w:t>
      </w:r>
      <w:r w:rsidRPr="003D332B" w:rsidR="005630B1">
        <w:rPr>
          <w:sz w:val="28"/>
          <w:szCs w:val="28"/>
          <w:lang w:val="ru-RU"/>
        </w:rPr>
        <w:t xml:space="preserve">по </w:t>
      </w:r>
      <w:r w:rsidRPr="003D332B" w:rsidR="005630B1">
        <w:rPr>
          <w:sz w:val="28"/>
          <w:szCs w:val="28"/>
        </w:rPr>
        <w:t xml:space="preserve">ч. 1 ст. </w:t>
      </w:r>
      <w:r w:rsidRPr="003D332B">
        <w:rPr>
          <w:sz w:val="28"/>
          <w:szCs w:val="28"/>
          <w:lang w:val="ru-RU"/>
        </w:rPr>
        <w:t>158</w:t>
      </w:r>
      <w:r w:rsidRPr="003D332B" w:rsidR="005630B1">
        <w:rPr>
          <w:sz w:val="28"/>
          <w:szCs w:val="28"/>
        </w:rPr>
        <w:t xml:space="preserve"> УК Российской Федерации</w:t>
      </w:r>
      <w:r w:rsidRPr="003D332B" w:rsidR="005630B1">
        <w:rPr>
          <w:sz w:val="28"/>
          <w:szCs w:val="28"/>
          <w:lang w:val="ru-RU"/>
        </w:rPr>
        <w:t>,</w:t>
      </w:r>
      <w:r w:rsidRPr="003D332B" w:rsidR="005630B1">
        <w:rPr>
          <w:sz w:val="28"/>
          <w:szCs w:val="28"/>
        </w:rPr>
        <w:t xml:space="preserve"> </w:t>
      </w:r>
      <w:r w:rsidRPr="003D332B">
        <w:rPr>
          <w:sz w:val="28"/>
          <w:szCs w:val="28"/>
        </w:rPr>
        <w:t xml:space="preserve">как кража, то есть </w:t>
      </w:r>
      <w:hyperlink r:id="rId5" w:history="1">
        <w:r w:rsidRPr="003D332B">
          <w:rPr>
            <w:sz w:val="28"/>
            <w:szCs w:val="28"/>
          </w:rPr>
          <w:t>тайное хищение</w:t>
        </w:r>
      </w:hyperlink>
      <w:r w:rsidRPr="003D332B">
        <w:rPr>
          <w:sz w:val="28"/>
          <w:szCs w:val="28"/>
        </w:rPr>
        <w:t xml:space="preserve"> чужого имущества</w:t>
      </w:r>
      <w:r w:rsidRPr="003D332B">
        <w:rPr>
          <w:sz w:val="28"/>
          <w:szCs w:val="28"/>
          <w:lang w:val="ru-RU"/>
        </w:rPr>
        <w:t>.</w:t>
      </w:r>
    </w:p>
    <w:p w:rsidR="005630B1"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Обсуждая вопрос о назначении подсудимому </w:t>
      </w:r>
      <w:r w:rsidR="00C43C24">
        <w:rPr>
          <w:rFonts w:ascii="Times New Roman" w:hAnsi="Times New Roman"/>
          <w:sz w:val="28"/>
          <w:szCs w:val="28"/>
        </w:rPr>
        <w:t>Бариеву Р.Р.</w:t>
      </w:r>
      <w:r w:rsidRPr="003D332B" w:rsidR="001D2150">
        <w:rPr>
          <w:rFonts w:ascii="Times New Roman" w:hAnsi="Times New Roman"/>
          <w:sz w:val="28"/>
          <w:szCs w:val="28"/>
        </w:rPr>
        <w:t xml:space="preserve"> </w:t>
      </w:r>
      <w:r w:rsidRPr="003D332B">
        <w:rPr>
          <w:rFonts w:ascii="Times New Roman" w:hAnsi="Times New Roman"/>
          <w:sz w:val="28"/>
          <w:szCs w:val="28"/>
        </w:rPr>
        <w:t xml:space="preserve">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w:t>
      </w:r>
      <w:r w:rsidRPr="003D332B">
        <w:rPr>
          <w:rFonts w:ascii="Times New Roman" w:hAnsi="Times New Roman"/>
          <w:sz w:val="28"/>
          <w:szCs w:val="28"/>
        </w:rPr>
        <w:t>обстоятельства его совершения, данные, характеризующие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Совершенное </w:t>
      </w:r>
      <w:r w:rsidR="00C43C24">
        <w:rPr>
          <w:rFonts w:ascii="Times New Roman" w:hAnsi="Times New Roman"/>
          <w:sz w:val="28"/>
          <w:szCs w:val="28"/>
        </w:rPr>
        <w:t>Бариевым Р.Р.</w:t>
      </w:r>
      <w:r w:rsidRPr="003D332B" w:rsidR="00B14BB5">
        <w:rPr>
          <w:rFonts w:ascii="Times New Roman" w:hAnsi="Times New Roman"/>
          <w:sz w:val="28"/>
          <w:szCs w:val="28"/>
        </w:rPr>
        <w:t xml:space="preserve"> </w:t>
      </w:r>
      <w:r w:rsidRPr="003D332B">
        <w:rPr>
          <w:rFonts w:ascii="Times New Roman" w:hAnsi="Times New Roman"/>
          <w:sz w:val="28"/>
          <w:szCs w:val="28"/>
        </w:rPr>
        <w:t>преступление в соответствии со ст. 15 УК Российской Федерации относится к преступлению небольшой тяжести, преступление совершено умышленно.</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назначении наказания </w:t>
      </w:r>
      <w:r w:rsidR="00C43C24">
        <w:rPr>
          <w:rFonts w:ascii="Times New Roman" w:hAnsi="Times New Roman"/>
          <w:sz w:val="28"/>
          <w:szCs w:val="28"/>
        </w:rPr>
        <w:t>Бариеву Р.Р.</w:t>
      </w:r>
      <w:r w:rsidRPr="003D332B">
        <w:rPr>
          <w:rFonts w:ascii="Times New Roman" w:hAnsi="Times New Roman"/>
          <w:sz w:val="28"/>
          <w:szCs w:val="28"/>
        </w:rPr>
        <w:t xml:space="preserve"> </w:t>
      </w:r>
      <w:r w:rsidRPr="003D332B" w:rsidR="00265E35">
        <w:rPr>
          <w:rFonts w:ascii="Times New Roman" w:hAnsi="Times New Roman"/>
          <w:spacing w:val="-1"/>
          <w:sz w:val="28"/>
          <w:szCs w:val="28"/>
        </w:rPr>
        <w:t xml:space="preserve">суд учитывает характеризующие данные о личности подсудимого, который </w:t>
      </w:r>
      <w:r w:rsidRPr="003D332B" w:rsidR="00265E35">
        <w:rPr>
          <w:rFonts w:ascii="Times New Roman" w:hAnsi="Times New Roman"/>
          <w:sz w:val="28"/>
          <w:szCs w:val="28"/>
        </w:rPr>
        <w:t xml:space="preserve"> </w:t>
      </w:r>
      <w:r w:rsidRPr="003D332B" w:rsidR="00265E35">
        <w:rPr>
          <w:rFonts w:ascii="Times New Roman" w:hAnsi="Times New Roman"/>
          <w:spacing w:val="-1"/>
          <w:sz w:val="28"/>
          <w:szCs w:val="28"/>
        </w:rPr>
        <w:t xml:space="preserve">по месту проживания участковым уполномоченным </w:t>
      </w:r>
      <w:r w:rsidRPr="003D332B" w:rsidR="00E16CC8">
        <w:rPr>
          <w:rFonts w:ascii="Times New Roman" w:hAnsi="Times New Roman"/>
          <w:spacing w:val="-1"/>
          <w:sz w:val="28"/>
          <w:szCs w:val="28"/>
        </w:rPr>
        <w:t xml:space="preserve">полиции </w:t>
      </w:r>
      <w:r w:rsidRPr="003D332B" w:rsidR="00265E35">
        <w:rPr>
          <w:rFonts w:ascii="Times New Roman" w:hAnsi="Times New Roman"/>
          <w:spacing w:val="-1"/>
          <w:sz w:val="28"/>
          <w:szCs w:val="28"/>
        </w:rPr>
        <w:t xml:space="preserve">охарактеризован с </w:t>
      </w:r>
      <w:r w:rsidR="00C43C24">
        <w:rPr>
          <w:rFonts w:ascii="Times New Roman" w:hAnsi="Times New Roman"/>
          <w:spacing w:val="-1"/>
          <w:sz w:val="28"/>
          <w:szCs w:val="28"/>
        </w:rPr>
        <w:t xml:space="preserve">посредственной </w:t>
      </w:r>
      <w:r w:rsidRPr="003D332B" w:rsidR="00265E35">
        <w:rPr>
          <w:rFonts w:ascii="Times New Roman" w:hAnsi="Times New Roman"/>
          <w:spacing w:val="-1"/>
          <w:sz w:val="28"/>
          <w:szCs w:val="28"/>
        </w:rPr>
        <w:t>стороны</w:t>
      </w:r>
      <w:r w:rsidR="00C43C24">
        <w:rPr>
          <w:rFonts w:ascii="Times New Roman" w:hAnsi="Times New Roman"/>
          <w:spacing w:val="-1"/>
          <w:sz w:val="28"/>
          <w:szCs w:val="28"/>
        </w:rPr>
        <w:t xml:space="preserve">, в нарушении общественного порядка замечен не был, с соседями ссор и скандалов </w:t>
      </w:r>
      <w:r w:rsidRPr="003D332B" w:rsidR="00B14BB5">
        <w:rPr>
          <w:rFonts w:ascii="Times New Roman" w:hAnsi="Times New Roman"/>
          <w:spacing w:val="-1"/>
          <w:sz w:val="28"/>
          <w:szCs w:val="28"/>
        </w:rPr>
        <w:t xml:space="preserve"> </w:t>
      </w:r>
      <w:r w:rsidR="00C43C24">
        <w:rPr>
          <w:rFonts w:ascii="Times New Roman" w:hAnsi="Times New Roman"/>
          <w:spacing w:val="-1"/>
          <w:sz w:val="28"/>
          <w:szCs w:val="28"/>
        </w:rPr>
        <w:t>не устраивает, в употреблении наркотических средств и злоупотреблении спиртными напитками замечен не был, жалоб от соседей и жителей не поступало (</w:t>
      </w:r>
      <w:r w:rsidRPr="003D332B" w:rsidR="00B14BB5">
        <w:rPr>
          <w:rFonts w:ascii="Times New Roman" w:hAnsi="Times New Roman"/>
          <w:spacing w:val="-1"/>
          <w:sz w:val="28"/>
          <w:szCs w:val="28"/>
        </w:rPr>
        <w:t>л.д.</w:t>
      </w:r>
      <w:r w:rsidR="00C43C24">
        <w:rPr>
          <w:rFonts w:ascii="Times New Roman" w:hAnsi="Times New Roman"/>
          <w:spacing w:val="-1"/>
          <w:sz w:val="28"/>
          <w:szCs w:val="28"/>
        </w:rPr>
        <w:t>52</w:t>
      </w:r>
      <w:r w:rsidRPr="003D332B" w:rsidR="00B14BB5">
        <w:rPr>
          <w:rFonts w:ascii="Times New Roman" w:hAnsi="Times New Roman"/>
          <w:spacing w:val="-1"/>
          <w:sz w:val="28"/>
          <w:szCs w:val="28"/>
        </w:rPr>
        <w:t xml:space="preserve">). </w:t>
      </w:r>
      <w:r w:rsidR="00C43C24">
        <w:rPr>
          <w:rFonts w:ascii="Times New Roman" w:hAnsi="Times New Roman"/>
          <w:spacing w:val="-1"/>
          <w:sz w:val="28"/>
          <w:szCs w:val="28"/>
        </w:rPr>
        <w:t>Бариев Р.Р.</w:t>
      </w:r>
      <w:r w:rsidRPr="003D332B" w:rsidR="00265E35">
        <w:rPr>
          <w:rFonts w:ascii="Times New Roman" w:hAnsi="Times New Roman"/>
          <w:spacing w:val="-1"/>
          <w:sz w:val="28"/>
          <w:szCs w:val="28"/>
        </w:rPr>
        <w:t xml:space="preserve"> </w:t>
      </w:r>
      <w:r w:rsidRPr="003D332B">
        <w:rPr>
          <w:rFonts w:ascii="Times New Roman" w:hAnsi="Times New Roman"/>
          <w:sz w:val="28"/>
          <w:szCs w:val="28"/>
        </w:rPr>
        <w:t>на учет</w:t>
      </w:r>
      <w:r w:rsidR="00C43C24">
        <w:rPr>
          <w:rFonts w:ascii="Times New Roman" w:hAnsi="Times New Roman"/>
          <w:sz w:val="28"/>
          <w:szCs w:val="28"/>
        </w:rPr>
        <w:t>ах</w:t>
      </w:r>
      <w:r w:rsidRPr="003D332B">
        <w:rPr>
          <w:rFonts w:ascii="Times New Roman" w:hAnsi="Times New Roman"/>
          <w:sz w:val="28"/>
          <w:szCs w:val="28"/>
        </w:rPr>
        <w:t xml:space="preserve"> у врачей нарколога и психиатра не состоит. </w:t>
      </w:r>
    </w:p>
    <w:p w:rsidR="00265E35"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Учитывая, что подсудимый </w:t>
      </w:r>
      <w:r w:rsidR="00C43C24">
        <w:rPr>
          <w:rFonts w:ascii="Times New Roman" w:hAnsi="Times New Roman"/>
          <w:spacing w:val="-1"/>
          <w:sz w:val="28"/>
          <w:szCs w:val="28"/>
        </w:rPr>
        <w:t>Бариев Р.Р.</w:t>
      </w:r>
      <w:r w:rsidRPr="003D332B" w:rsidR="00C43C24">
        <w:rPr>
          <w:rFonts w:ascii="Times New Roman" w:hAnsi="Times New Roman"/>
          <w:spacing w:val="-1"/>
          <w:sz w:val="28"/>
          <w:szCs w:val="28"/>
        </w:rPr>
        <w:t xml:space="preserve"> </w:t>
      </w:r>
      <w:r w:rsidRPr="003D332B">
        <w:rPr>
          <w:rFonts w:ascii="Times New Roman" w:hAnsi="Times New Roman"/>
          <w:sz w:val="28"/>
          <w:szCs w:val="28"/>
        </w:rPr>
        <w:t>н</w:t>
      </w:r>
      <w:r w:rsidRPr="003D332B">
        <w:rPr>
          <w:rFonts w:ascii="Times New Roman" w:hAnsi="Times New Roman"/>
          <w:spacing w:val="-1"/>
          <w:sz w:val="28"/>
          <w:szCs w:val="28"/>
        </w:rPr>
        <w:t>а учетах у врачей нарколога и психиатра не состоит</w:t>
      </w:r>
      <w:r w:rsidRPr="003D332B">
        <w:rPr>
          <w:rFonts w:ascii="Times New Roman" w:hAnsi="Times New Roman"/>
          <w:sz w:val="28"/>
          <w:szCs w:val="28"/>
        </w:rPr>
        <w:t>, принимая во внимание его поведение в период совершения преступления и судебного разбирательства, суд признаёт его  подлежащим уголовной ответственности.</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eastAsiaTheme="minorHAnsi" w:cs="Times New Roman"/>
          <w:sz w:val="28"/>
          <w:szCs w:val="28"/>
          <w:lang w:eastAsia="en-US"/>
        </w:rPr>
        <w:t xml:space="preserve">Из материалов уголовного дела </w:t>
      </w:r>
      <w:r w:rsidRPr="003D332B" w:rsidR="00E16CC8">
        <w:rPr>
          <w:rFonts w:ascii="Times New Roman" w:hAnsi="Times New Roman" w:eastAsiaTheme="minorHAnsi" w:cs="Times New Roman"/>
          <w:sz w:val="28"/>
          <w:szCs w:val="28"/>
          <w:lang w:eastAsia="en-US"/>
        </w:rPr>
        <w:t>следует</w:t>
      </w:r>
      <w:r w:rsidRPr="003D332B">
        <w:rPr>
          <w:rFonts w:ascii="Times New Roman" w:hAnsi="Times New Roman" w:eastAsiaTheme="minorHAnsi" w:cs="Times New Roman"/>
          <w:sz w:val="28"/>
          <w:szCs w:val="28"/>
          <w:lang w:eastAsia="en-US"/>
        </w:rPr>
        <w:t xml:space="preserve">, что </w:t>
      </w:r>
      <w:r w:rsidR="00C43C24">
        <w:rPr>
          <w:rFonts w:ascii="Times New Roman" w:hAnsi="Times New Roman"/>
          <w:spacing w:val="-1"/>
          <w:sz w:val="28"/>
          <w:szCs w:val="28"/>
        </w:rPr>
        <w:t>Бариев Р.Р.</w:t>
      </w:r>
      <w:r w:rsidRPr="003D332B" w:rsidR="00C43C24">
        <w:rPr>
          <w:rFonts w:ascii="Times New Roman" w:hAnsi="Times New Roman"/>
          <w:spacing w:val="-1"/>
          <w:sz w:val="28"/>
          <w:szCs w:val="28"/>
        </w:rPr>
        <w:t xml:space="preserve"> </w:t>
      </w:r>
      <w:r w:rsidRPr="003D332B">
        <w:rPr>
          <w:rFonts w:ascii="Times New Roman" w:hAnsi="Times New Roman" w:eastAsiaTheme="minorHAnsi" w:cs="Times New Roman"/>
          <w:sz w:val="28"/>
          <w:szCs w:val="28"/>
          <w:lang w:eastAsia="en-US"/>
        </w:rPr>
        <w:t>явился с повинной, подробно пояснил об обстоятельствах совершенного преступления</w:t>
      </w:r>
      <w:r w:rsidRPr="003D332B" w:rsidR="00E16CC8">
        <w:rPr>
          <w:rFonts w:ascii="Times New Roman" w:hAnsi="Times New Roman" w:eastAsiaTheme="minorHAnsi" w:cs="Times New Roman"/>
          <w:sz w:val="28"/>
          <w:szCs w:val="28"/>
          <w:lang w:eastAsia="en-US"/>
        </w:rPr>
        <w:t>,</w:t>
      </w:r>
      <w:r w:rsidRPr="003D332B">
        <w:rPr>
          <w:rFonts w:ascii="Times New Roman" w:hAnsi="Times New Roman" w:eastAsiaTheme="minorHAnsi" w:cs="Times New Roman"/>
          <w:sz w:val="28"/>
          <w:szCs w:val="28"/>
          <w:lang w:eastAsia="en-US"/>
        </w:rPr>
        <w:t xml:space="preserve"> </w:t>
      </w:r>
      <w:r w:rsidR="00C43C24">
        <w:rPr>
          <w:rFonts w:ascii="Times New Roman" w:hAnsi="Times New Roman"/>
          <w:spacing w:val="-1"/>
          <w:sz w:val="28"/>
          <w:szCs w:val="28"/>
        </w:rPr>
        <w:t>Бариев Р.Р.</w:t>
      </w:r>
      <w:r w:rsidRPr="003D332B" w:rsidR="00C43C24">
        <w:rPr>
          <w:rFonts w:ascii="Times New Roman" w:hAnsi="Times New Roman"/>
          <w:spacing w:val="-1"/>
          <w:sz w:val="28"/>
          <w:szCs w:val="28"/>
        </w:rPr>
        <w:t xml:space="preserve"> </w:t>
      </w:r>
      <w:r w:rsidRPr="003D332B">
        <w:rPr>
          <w:rFonts w:ascii="Times New Roman" w:hAnsi="Times New Roman" w:eastAsiaTheme="minorHAnsi" w:cs="Times New Roman"/>
          <w:sz w:val="28"/>
          <w:szCs w:val="28"/>
          <w:lang w:eastAsia="en-US"/>
        </w:rPr>
        <w:t>добровольно возместил потерпевшей</w:t>
      </w:r>
      <w:r w:rsidR="00C43C24">
        <w:rPr>
          <w:rFonts w:ascii="Times New Roman" w:hAnsi="Times New Roman" w:eastAsiaTheme="minorHAnsi" w:cs="Times New Roman"/>
          <w:sz w:val="28"/>
          <w:szCs w:val="28"/>
          <w:lang w:eastAsia="en-US"/>
        </w:rPr>
        <w:t xml:space="preserve"> стороне</w:t>
      </w:r>
      <w:r w:rsidRPr="003D332B">
        <w:rPr>
          <w:rFonts w:ascii="Times New Roman" w:hAnsi="Times New Roman" w:eastAsiaTheme="minorHAnsi" w:cs="Times New Roman"/>
          <w:sz w:val="28"/>
          <w:szCs w:val="28"/>
          <w:lang w:eastAsia="en-US"/>
        </w:rPr>
        <w:t xml:space="preserve"> </w:t>
      </w:r>
      <w:r w:rsidRPr="003D332B">
        <w:rPr>
          <w:rFonts w:ascii="Times New Roman" w:hAnsi="Times New Roman" w:cs="Times New Roman"/>
          <w:sz w:val="28"/>
          <w:szCs w:val="28"/>
        </w:rPr>
        <w:t xml:space="preserve">причиненный преступлением материальный ущерб в </w:t>
      </w:r>
      <w:r w:rsidR="00C43C24">
        <w:rPr>
          <w:rFonts w:ascii="Times New Roman" w:hAnsi="Times New Roman" w:cs="Times New Roman"/>
          <w:sz w:val="28"/>
          <w:szCs w:val="28"/>
        </w:rPr>
        <w:t>полном объеме</w:t>
      </w:r>
      <w:r w:rsidRPr="003D332B">
        <w:rPr>
          <w:rFonts w:ascii="Times New Roman" w:hAnsi="Times New Roman" w:cs="Times New Roman"/>
          <w:sz w:val="28"/>
          <w:szCs w:val="28"/>
        </w:rPr>
        <w:t xml:space="preserve">.  </w:t>
      </w:r>
    </w:p>
    <w:p w:rsidR="00C43C24"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качестве обстоятельств,  смягчающих наказание </w:t>
      </w:r>
      <w:r>
        <w:rPr>
          <w:rFonts w:ascii="Times New Roman" w:hAnsi="Times New Roman"/>
          <w:spacing w:val="-1"/>
          <w:sz w:val="28"/>
          <w:szCs w:val="28"/>
        </w:rPr>
        <w:t>Бариеву Р.Р.</w:t>
      </w:r>
      <w:r w:rsidRPr="003D332B">
        <w:rPr>
          <w:rFonts w:ascii="Times New Roman" w:hAnsi="Times New Roman"/>
          <w:sz w:val="28"/>
          <w:szCs w:val="28"/>
        </w:rPr>
        <w:t>, суд признает</w:t>
      </w:r>
      <w:r>
        <w:rPr>
          <w:rFonts w:ascii="Times New Roman" w:hAnsi="Times New Roman"/>
          <w:sz w:val="28"/>
          <w:szCs w:val="28"/>
        </w:rPr>
        <w:t>:</w:t>
      </w:r>
    </w:p>
    <w:p w:rsidR="006D5EFB" w:rsidRPr="003D332B" w:rsidP="003D33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D332B" w:rsidR="005630B1">
        <w:rPr>
          <w:rFonts w:ascii="Times New Roman" w:hAnsi="Times New Roman"/>
          <w:sz w:val="28"/>
          <w:szCs w:val="28"/>
        </w:rPr>
        <w:t>в соответствии с п. «и» ч. 1 ст. 61 УК Российской Федерации -  явку с повинной, активное способствование раскрытию и расследованию преступления</w:t>
      </w:r>
      <w:r>
        <w:rPr>
          <w:rFonts w:ascii="Times New Roman" w:hAnsi="Times New Roman"/>
          <w:sz w:val="28"/>
          <w:szCs w:val="28"/>
        </w:rPr>
        <w:t>;</w:t>
      </w:r>
    </w:p>
    <w:p w:rsidR="004236AE" w:rsidRPr="003D332B" w:rsidP="003D332B">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332B" w:rsidR="008E504C">
        <w:rPr>
          <w:rFonts w:ascii="Times New Roman" w:hAnsi="Times New Roman" w:cs="Times New Roman"/>
          <w:sz w:val="28"/>
          <w:szCs w:val="28"/>
        </w:rPr>
        <w:t xml:space="preserve">в соответствии с ч. 2 ст. 61 УК Российской Федерации </w:t>
      </w:r>
      <w:r w:rsidR="00AF7F10">
        <w:rPr>
          <w:rFonts w:ascii="Times New Roman" w:hAnsi="Times New Roman" w:cs="Times New Roman"/>
          <w:sz w:val="28"/>
          <w:szCs w:val="28"/>
        </w:rPr>
        <w:t xml:space="preserve">- </w:t>
      </w:r>
      <w:r>
        <w:rPr>
          <w:rFonts w:ascii="Times New Roman" w:hAnsi="Times New Roman" w:cs="Times New Roman"/>
          <w:sz w:val="28"/>
          <w:szCs w:val="28"/>
        </w:rPr>
        <w:t xml:space="preserve">полное </w:t>
      </w:r>
      <w:r w:rsidRPr="003D332B" w:rsidR="008E504C">
        <w:rPr>
          <w:rFonts w:ascii="Times New Roman" w:hAnsi="Times New Roman" w:cs="Times New Roman"/>
          <w:iCs/>
          <w:sz w:val="28"/>
          <w:szCs w:val="28"/>
        </w:rPr>
        <w:t xml:space="preserve">признание вины, </w:t>
      </w:r>
      <w:r>
        <w:rPr>
          <w:rFonts w:ascii="Times New Roman" w:hAnsi="Times New Roman" w:cs="Times New Roman"/>
          <w:iCs/>
          <w:sz w:val="28"/>
          <w:szCs w:val="28"/>
        </w:rPr>
        <w:t xml:space="preserve">чистосердечное </w:t>
      </w:r>
      <w:r w:rsidRPr="003D332B" w:rsidR="008E504C">
        <w:rPr>
          <w:rFonts w:ascii="Times New Roman" w:hAnsi="Times New Roman" w:cs="Times New Roman"/>
          <w:iCs/>
          <w:sz w:val="28"/>
          <w:szCs w:val="28"/>
        </w:rPr>
        <w:t>раскаяние в содеянном</w:t>
      </w:r>
      <w:r w:rsidRPr="003D332B">
        <w:rPr>
          <w:rFonts w:ascii="Times New Roman" w:hAnsi="Times New Roman" w:cs="Times New Roman"/>
          <w:iCs/>
          <w:sz w:val="28"/>
          <w:szCs w:val="28"/>
        </w:rPr>
        <w:t xml:space="preserve">, а также добровольное </w:t>
      </w:r>
      <w:r w:rsidRPr="003D332B">
        <w:rPr>
          <w:rFonts w:ascii="Times New Roman" w:hAnsi="Times New Roman" w:cs="Times New Roman"/>
          <w:sz w:val="28"/>
          <w:szCs w:val="28"/>
        </w:rPr>
        <w:t xml:space="preserve">возмещение причиненного преступлением материального ущерба.  </w:t>
      </w:r>
    </w:p>
    <w:p w:rsidR="004236AE" w:rsidRPr="000022DD" w:rsidP="003D332B">
      <w:pPr>
        <w:spacing w:after="0" w:line="240" w:lineRule="auto"/>
        <w:ind w:firstLine="709"/>
        <w:jc w:val="both"/>
        <w:rPr>
          <w:rFonts w:ascii="Times New Roman" w:hAnsi="Times New Roman"/>
          <w:sz w:val="28"/>
          <w:szCs w:val="28"/>
        </w:rPr>
      </w:pPr>
      <w:r w:rsidRPr="003D332B">
        <w:rPr>
          <w:rFonts w:ascii="Times New Roman" w:hAnsi="Times New Roman"/>
          <w:iCs/>
          <w:sz w:val="28"/>
          <w:szCs w:val="28"/>
        </w:rPr>
        <w:t xml:space="preserve"> </w:t>
      </w:r>
      <w:r w:rsidRPr="000022DD">
        <w:rPr>
          <w:rFonts w:ascii="Times New Roman" w:hAnsi="Times New Roman"/>
          <w:sz w:val="28"/>
          <w:szCs w:val="28"/>
        </w:rPr>
        <w:t xml:space="preserve">Рецидив преступлений в силу ч. 5 ст. 18 УК </w:t>
      </w:r>
      <w:r w:rsidRPr="003D332B">
        <w:rPr>
          <w:rFonts w:ascii="Times New Roman" w:hAnsi="Times New Roman"/>
          <w:sz w:val="28"/>
          <w:szCs w:val="28"/>
        </w:rPr>
        <w:t>Российской Федерации</w:t>
      </w:r>
      <w:r w:rsidRPr="000022DD">
        <w:rPr>
          <w:rFonts w:ascii="Times New Roman" w:hAnsi="Times New Roman"/>
          <w:sz w:val="28"/>
          <w:szCs w:val="28"/>
        </w:rPr>
        <w:t xml:space="preserve"> влечет более строгое наказание на основании и в пределах, предусмотренных УК РФ, а также иные последствия, предусмотренные законодательством Российской Федерации.</w:t>
      </w:r>
    </w:p>
    <w:p w:rsidR="004236AE" w:rsidRPr="003D332B"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D332B">
        <w:rPr>
          <w:rFonts w:ascii="Times New Roman" w:hAnsi="Times New Roman"/>
          <w:sz w:val="28"/>
          <w:szCs w:val="28"/>
        </w:rPr>
        <w:t>С</w:t>
      </w:r>
      <w:r w:rsidRPr="000022DD">
        <w:rPr>
          <w:rFonts w:ascii="Times New Roman" w:hAnsi="Times New Roman"/>
          <w:sz w:val="28"/>
          <w:szCs w:val="28"/>
        </w:rPr>
        <w:t xml:space="preserve">огласно ч. 2 ст. 68 УК </w:t>
      </w:r>
      <w:r w:rsidRPr="003D332B">
        <w:rPr>
          <w:rFonts w:ascii="Times New Roman" w:hAnsi="Times New Roman"/>
          <w:sz w:val="28"/>
          <w:szCs w:val="28"/>
        </w:rPr>
        <w:t>Российской Федерации</w:t>
      </w:r>
      <w:r w:rsidRPr="000022DD">
        <w:rPr>
          <w:rFonts w:ascii="Times New Roman" w:hAnsi="Times New Roman"/>
          <w:sz w:val="28"/>
          <w:szCs w:val="28"/>
        </w:rPr>
        <w:t xml:space="preserve">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w:t>
      </w:r>
      <w:r w:rsidRPr="003D332B">
        <w:rPr>
          <w:rFonts w:ascii="Times New Roman" w:hAnsi="Times New Roman"/>
          <w:sz w:val="28"/>
          <w:szCs w:val="28"/>
        </w:rPr>
        <w:t>ти УК Российской Федерации</w:t>
      </w:r>
      <w:r w:rsidRPr="000022DD">
        <w:rPr>
          <w:rFonts w:ascii="Times New Roman" w:hAnsi="Times New Roman"/>
          <w:sz w:val="28"/>
          <w:szCs w:val="28"/>
        </w:rPr>
        <w:t>.</w:t>
      </w:r>
    </w:p>
    <w:p w:rsidR="003D332B"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При этом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(п. 47 Постановления Пленума Верховного Суда Российской Федерации от 22 декабря 2015 N 58 "О практике назначения судами Российской Федерации уголовного наказания").</w:t>
      </w:r>
    </w:p>
    <w:p w:rsidR="004236AE" w:rsidRPr="003D332B" w:rsidP="003D332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3D332B">
        <w:rPr>
          <w:rFonts w:ascii="Times New Roman" w:hAnsi="Times New Roman"/>
          <w:sz w:val="28"/>
          <w:szCs w:val="28"/>
          <w:shd w:val="clear" w:color="auto" w:fill="FFFFFF"/>
        </w:rPr>
        <w:t>В соответствии со ст.</w:t>
      </w:r>
      <w:r w:rsidRPr="003D332B">
        <w:rPr>
          <w:rStyle w:val="apple-converted-space"/>
          <w:rFonts w:ascii="Times New Roman" w:hAnsi="Times New Roman"/>
          <w:sz w:val="28"/>
          <w:szCs w:val="28"/>
          <w:shd w:val="clear" w:color="auto" w:fill="FFFFFF"/>
        </w:rPr>
        <w:t> </w:t>
      </w:r>
      <w:hyperlink r:id="rId6" w:tgtFrame="_blank" w:tooltip="УК РФ &gt;  Общая часть &gt; Раздел II. Преступление &gt; Глава 3. Понятие преступления и виды преступлений &gt; Статья 18. &lt;span class=" w:history="1">
        <w:r w:rsidRPr="003D332B">
          <w:rPr>
            <w:rStyle w:val="Hyperlink"/>
            <w:rFonts w:ascii="Times New Roman" w:hAnsi="Times New Roman"/>
            <w:color w:val="auto"/>
            <w:sz w:val="28"/>
            <w:szCs w:val="28"/>
            <w:u w:val="none"/>
            <w:bdr w:val="none" w:sz="0" w:space="0" w:color="auto" w:frame="1"/>
          </w:rPr>
          <w:t>18 УК</w:t>
        </w:r>
        <w:r w:rsidRPr="003D332B">
          <w:rPr>
            <w:rFonts w:ascii="Times New Roman" w:hAnsi="Times New Roman"/>
            <w:sz w:val="28"/>
            <w:szCs w:val="28"/>
          </w:rPr>
          <w:t xml:space="preserve"> Российской Федерации</w:t>
        </w:r>
      </w:hyperlink>
      <w:r w:rsidRPr="003D332B">
        <w:rPr>
          <w:rFonts w:ascii="Times New Roman" w:hAnsi="Times New Roman"/>
          <w:sz w:val="28"/>
          <w:szCs w:val="28"/>
          <w:shd w:val="clear" w:color="auto" w:fill="FFFFFF"/>
        </w:rPr>
        <w:t xml:space="preserve">, в действиях подсудимого </w:t>
      </w:r>
      <w:r w:rsidR="00C43C24">
        <w:rPr>
          <w:rFonts w:ascii="Times New Roman" w:hAnsi="Times New Roman"/>
          <w:sz w:val="28"/>
          <w:szCs w:val="28"/>
        </w:rPr>
        <w:t xml:space="preserve">Бариева Р.Р. </w:t>
      </w:r>
      <w:r w:rsidRPr="003D332B">
        <w:rPr>
          <w:rFonts w:ascii="Times New Roman" w:hAnsi="Times New Roman"/>
          <w:sz w:val="28"/>
          <w:szCs w:val="28"/>
          <w:shd w:val="clear" w:color="auto" w:fill="FFFFFF"/>
        </w:rPr>
        <w:t>содержится</w:t>
      </w:r>
      <w:r w:rsidRPr="003D332B">
        <w:rPr>
          <w:rStyle w:val="apple-converted-space"/>
          <w:rFonts w:ascii="Times New Roman" w:hAnsi="Times New Roman"/>
          <w:sz w:val="28"/>
          <w:szCs w:val="28"/>
          <w:shd w:val="clear" w:color="auto" w:fill="FFFFFF"/>
        </w:rPr>
        <w:t> </w:t>
      </w:r>
      <w:r w:rsidRPr="003D332B">
        <w:rPr>
          <w:rStyle w:val="snippetequal"/>
          <w:rFonts w:ascii="Times New Roman" w:hAnsi="Times New Roman"/>
          <w:bCs/>
          <w:sz w:val="28"/>
          <w:szCs w:val="28"/>
          <w:bdr w:val="none" w:sz="0" w:space="0" w:color="auto" w:frame="1"/>
        </w:rPr>
        <w:t>рецидив</w:t>
      </w:r>
      <w:r w:rsidRPr="003D332B">
        <w:rPr>
          <w:rStyle w:val="apple-converted-space"/>
          <w:rFonts w:ascii="Times New Roman" w:hAnsi="Times New Roman"/>
          <w:bCs/>
          <w:sz w:val="28"/>
          <w:szCs w:val="28"/>
          <w:bdr w:val="none" w:sz="0" w:space="0" w:color="auto" w:frame="1"/>
        </w:rPr>
        <w:t> </w:t>
      </w:r>
      <w:r w:rsidRPr="003D332B">
        <w:rPr>
          <w:rFonts w:ascii="Times New Roman" w:hAnsi="Times New Roman"/>
          <w:sz w:val="28"/>
          <w:szCs w:val="28"/>
          <w:shd w:val="clear" w:color="auto" w:fill="FFFFFF"/>
        </w:rPr>
        <w:t xml:space="preserve">преступлений, поскольку </w:t>
      </w:r>
      <w:r w:rsidR="00C43C24">
        <w:rPr>
          <w:rFonts w:ascii="Times New Roman" w:hAnsi="Times New Roman"/>
          <w:sz w:val="28"/>
          <w:szCs w:val="28"/>
        </w:rPr>
        <w:t xml:space="preserve">Бариев Р.Р. </w:t>
      </w:r>
      <w:r w:rsidRPr="003D332B">
        <w:rPr>
          <w:rFonts w:ascii="Times New Roman" w:hAnsi="Times New Roman"/>
          <w:sz w:val="28"/>
          <w:szCs w:val="28"/>
          <w:shd w:val="clear" w:color="auto" w:fill="FFFFFF"/>
        </w:rPr>
        <w:t xml:space="preserve">совершил умышленное преступление, имея неснятую и непогашенную судимость по приговору </w:t>
      </w:r>
      <w:r w:rsidR="00C43C24">
        <w:rPr>
          <w:rFonts w:ascii="Times New Roman" w:hAnsi="Times New Roman"/>
          <w:sz w:val="28"/>
          <w:szCs w:val="28"/>
        </w:rPr>
        <w:t xml:space="preserve">Сафоновского районного </w:t>
      </w:r>
      <w:r w:rsidRPr="003D332B" w:rsidR="00C43C24">
        <w:rPr>
          <w:rFonts w:ascii="Times New Roman" w:hAnsi="Times New Roman"/>
          <w:sz w:val="28"/>
          <w:szCs w:val="28"/>
        </w:rPr>
        <w:t>суд</w:t>
      </w:r>
      <w:r w:rsidR="00C43C24">
        <w:rPr>
          <w:rFonts w:ascii="Times New Roman" w:hAnsi="Times New Roman"/>
          <w:sz w:val="28"/>
          <w:szCs w:val="28"/>
        </w:rPr>
        <w:t>а</w:t>
      </w:r>
      <w:r w:rsidRPr="003D332B" w:rsidR="00C43C24">
        <w:rPr>
          <w:rFonts w:ascii="Times New Roman" w:hAnsi="Times New Roman"/>
          <w:sz w:val="28"/>
          <w:szCs w:val="28"/>
        </w:rPr>
        <w:t xml:space="preserve"> </w:t>
      </w:r>
      <w:r w:rsidR="00C43C24">
        <w:rPr>
          <w:rFonts w:ascii="Times New Roman" w:hAnsi="Times New Roman"/>
          <w:sz w:val="28"/>
          <w:szCs w:val="28"/>
        </w:rPr>
        <w:t>Смоленской области</w:t>
      </w:r>
      <w:r w:rsidRPr="003D332B" w:rsidR="00C43C24">
        <w:rPr>
          <w:rFonts w:ascii="Times New Roman" w:hAnsi="Times New Roman"/>
          <w:sz w:val="28"/>
          <w:szCs w:val="28"/>
        </w:rPr>
        <w:t xml:space="preserve"> </w:t>
      </w:r>
      <w:r w:rsidRPr="003D332B">
        <w:rPr>
          <w:rFonts w:ascii="Times New Roman" w:hAnsi="Times New Roman"/>
          <w:sz w:val="28"/>
          <w:szCs w:val="28"/>
        </w:rPr>
        <w:t xml:space="preserve">от </w:t>
      </w:r>
      <w:r w:rsidR="00FD30E7">
        <w:rPr>
          <w:sz w:val="28"/>
          <w:szCs w:val="28"/>
        </w:rPr>
        <w:t xml:space="preserve">*** </w:t>
      </w:r>
      <w:r w:rsidRPr="003D332B">
        <w:rPr>
          <w:rFonts w:ascii="Times New Roman" w:hAnsi="Times New Roman"/>
          <w:sz w:val="28"/>
          <w:szCs w:val="28"/>
        </w:rPr>
        <w:t>по п. «а» ч.3 ст.158 УК Российской Федерации</w:t>
      </w:r>
      <w:r w:rsidRPr="003D332B">
        <w:rPr>
          <w:rFonts w:ascii="Times New Roman" w:hAnsi="Times New Roman"/>
          <w:sz w:val="28"/>
          <w:szCs w:val="28"/>
          <w:shd w:val="clear" w:color="auto" w:fill="FFFFFF"/>
        </w:rPr>
        <w:t>.</w:t>
      </w:r>
    </w:p>
    <w:p w:rsidR="004236AE" w:rsidRPr="003D332B" w:rsidP="003D332B">
      <w:pPr>
        <w:spacing w:after="0" w:line="240" w:lineRule="auto"/>
        <w:ind w:firstLine="709"/>
        <w:jc w:val="both"/>
        <w:rPr>
          <w:rFonts w:ascii="Times New Roman" w:hAnsi="Times New Roman"/>
          <w:iCs/>
          <w:sz w:val="28"/>
          <w:szCs w:val="28"/>
        </w:rPr>
      </w:pPr>
      <w:r w:rsidRPr="003D332B">
        <w:rPr>
          <w:rFonts w:ascii="Times New Roman" w:hAnsi="Times New Roman"/>
          <w:sz w:val="28"/>
          <w:szCs w:val="28"/>
        </w:rPr>
        <w:t xml:space="preserve">Таким образом, в соответствии с п. «а» ч.1 ст. 63 УК Российской Федерации, в качестве обстоятельства, отягчающего наказание </w:t>
      </w:r>
      <w:r w:rsidR="00C43C24">
        <w:rPr>
          <w:rFonts w:ascii="Times New Roman" w:hAnsi="Times New Roman"/>
          <w:sz w:val="28"/>
          <w:szCs w:val="28"/>
        </w:rPr>
        <w:t>Бариеву Р.Р.</w:t>
      </w:r>
      <w:r w:rsidRPr="003D332B">
        <w:rPr>
          <w:rFonts w:ascii="Times New Roman" w:hAnsi="Times New Roman"/>
          <w:sz w:val="28"/>
          <w:szCs w:val="28"/>
        </w:rPr>
        <w:t xml:space="preserve">, суд признает </w:t>
      </w:r>
      <w:r w:rsidRPr="003D332B">
        <w:rPr>
          <w:rFonts w:ascii="Times New Roman" w:hAnsi="Times New Roman"/>
          <w:iCs/>
          <w:sz w:val="28"/>
          <w:szCs w:val="28"/>
        </w:rPr>
        <w:t>рецидив преступлений,</w:t>
      </w:r>
      <w:r w:rsidRPr="003D332B">
        <w:rPr>
          <w:rFonts w:ascii="Times New Roman" w:hAnsi="Times New Roman"/>
          <w:sz w:val="28"/>
          <w:szCs w:val="28"/>
          <w:shd w:val="clear" w:color="auto" w:fill="FFFFFF"/>
        </w:rPr>
        <w:t xml:space="preserve"> в связи с чем </w:t>
      </w:r>
      <w:r w:rsidR="00C43C24">
        <w:rPr>
          <w:rFonts w:ascii="Times New Roman" w:hAnsi="Times New Roman"/>
          <w:sz w:val="28"/>
          <w:szCs w:val="28"/>
        </w:rPr>
        <w:t>Бариеву Р.Р.</w:t>
      </w:r>
      <w:r w:rsidRPr="003D332B">
        <w:rPr>
          <w:rFonts w:ascii="Times New Roman" w:hAnsi="Times New Roman"/>
          <w:sz w:val="28"/>
          <w:szCs w:val="28"/>
        </w:rPr>
        <w:t xml:space="preserve"> </w:t>
      </w:r>
      <w:r w:rsidRPr="003D332B">
        <w:rPr>
          <w:rFonts w:ascii="Times New Roman" w:hAnsi="Times New Roman"/>
          <w:sz w:val="28"/>
          <w:szCs w:val="28"/>
          <w:shd w:val="clear" w:color="auto" w:fill="FFFFFF"/>
        </w:rPr>
        <w:t>следует назначить наказание с учетом требований ст.</w:t>
      </w:r>
      <w:r w:rsidRPr="003D332B">
        <w:rPr>
          <w:rStyle w:val="apple-converted-space"/>
          <w:rFonts w:ascii="Times New Roman" w:hAnsi="Times New Roman"/>
          <w:sz w:val="28"/>
          <w:szCs w:val="28"/>
          <w:shd w:val="clear" w:color="auto" w:fill="FFFFFF"/>
        </w:rPr>
        <w:t> </w:t>
      </w:r>
      <w:hyperlink r:id="rId7" w:tgtFrame="_blank" w:tooltip="УК РФ &gt;  Общая часть &gt; Раздел III. Наказание &gt; Глава 10. Назначение наказания &gt; Статья 68. Назначение наказания при &lt;span class=" w:history="1">
        <w:r w:rsidRPr="003D332B">
          <w:rPr>
            <w:rStyle w:val="Hyperlink"/>
            <w:rFonts w:ascii="Times New Roman" w:hAnsi="Times New Roman"/>
            <w:color w:val="auto"/>
            <w:sz w:val="28"/>
            <w:szCs w:val="28"/>
            <w:u w:val="none"/>
            <w:bdr w:val="none" w:sz="0" w:space="0" w:color="auto" w:frame="1"/>
          </w:rPr>
          <w:t>68 УК Российской Федерации</w:t>
        </w:r>
      </w:hyperlink>
      <w:r w:rsidRPr="003D332B">
        <w:rPr>
          <w:rFonts w:ascii="Times New Roman" w:hAnsi="Times New Roman"/>
          <w:sz w:val="28"/>
          <w:szCs w:val="28"/>
          <w:shd w:val="clear" w:color="auto" w:fill="FFFFFF"/>
        </w:rPr>
        <w:t>.</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Принимая во внимание положения ч. 1 ст. 6 УК Российской Федерации о справедливости наказания, учитывая общественную опасность совершенного преступления, обстоятельства дела, мотивы и последствия совершенного преступления, отношение виновного к содеянному, учитывая личность подсудимого, </w:t>
      </w:r>
      <w:r w:rsidRPr="003D332B">
        <w:rPr>
          <w:rFonts w:ascii="Times New Roman" w:hAnsi="Times New Roman"/>
          <w:sz w:val="28"/>
          <w:szCs w:val="28"/>
          <w:shd w:val="clear" w:color="auto" w:fill="FFFFFF"/>
        </w:rPr>
        <w:t xml:space="preserve">суд </w:t>
      </w:r>
      <w:r w:rsidRPr="003D332B">
        <w:rPr>
          <w:rFonts w:ascii="Times New Roman" w:hAnsi="Times New Roman"/>
          <w:sz w:val="28"/>
          <w:szCs w:val="28"/>
        </w:rPr>
        <w:t xml:space="preserve">приходит к выводу о назначении </w:t>
      </w:r>
      <w:r w:rsidR="00C43C24">
        <w:rPr>
          <w:rFonts w:ascii="Times New Roman" w:hAnsi="Times New Roman"/>
          <w:sz w:val="28"/>
          <w:szCs w:val="28"/>
        </w:rPr>
        <w:t xml:space="preserve">Бариеву Р.Р. </w:t>
      </w:r>
      <w:r w:rsidRPr="003D332B">
        <w:rPr>
          <w:rFonts w:ascii="Times New Roman" w:hAnsi="Times New Roman"/>
          <w:sz w:val="28"/>
          <w:szCs w:val="28"/>
        </w:rPr>
        <w:t xml:space="preserve">наказания по ч. 1 ст. 158 УК Российской Федерации в виде лишения свободы. </w:t>
      </w:r>
    </w:p>
    <w:p w:rsidR="004236A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w:t>
      </w:r>
      <w:r w:rsidRPr="003D332B">
        <w:rPr>
          <w:rFonts w:ascii="Times New Roman" w:hAnsi="Times New Roman"/>
          <w:sz w:val="28"/>
          <w:szCs w:val="28"/>
          <w:shd w:val="clear" w:color="auto" w:fill="FFFFFF"/>
        </w:rPr>
        <w:t>в полной мере отвечает целям восстановления социальной справедливости</w:t>
      </w:r>
      <w:r w:rsidRPr="003D332B">
        <w:rPr>
          <w:rFonts w:ascii="Times New Roman" w:hAnsi="Times New Roman"/>
          <w:sz w:val="28"/>
          <w:szCs w:val="28"/>
        </w:rPr>
        <w:t>.</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iCs/>
          <w:sz w:val="28"/>
          <w:szCs w:val="28"/>
        </w:rPr>
        <w:t>Определяя размер наказания подсудимому</w:t>
      </w:r>
      <w:r w:rsidRPr="003D332B">
        <w:rPr>
          <w:rFonts w:ascii="Times New Roman" w:hAnsi="Times New Roman"/>
          <w:sz w:val="28"/>
          <w:szCs w:val="28"/>
        </w:rPr>
        <w:t xml:space="preserve"> </w:t>
      </w:r>
      <w:r w:rsidR="00C43C24">
        <w:rPr>
          <w:rFonts w:ascii="Times New Roman" w:hAnsi="Times New Roman"/>
          <w:sz w:val="28"/>
          <w:szCs w:val="28"/>
        </w:rPr>
        <w:t>Бариеву Р.Р.</w:t>
      </w:r>
      <w:r w:rsidRPr="003D332B">
        <w:rPr>
          <w:rFonts w:ascii="Times New Roman" w:hAnsi="Times New Roman"/>
          <w:sz w:val="28"/>
          <w:szCs w:val="28"/>
        </w:rPr>
        <w:t>, суд</w:t>
      </w:r>
      <w:r w:rsidRPr="003D332B">
        <w:rPr>
          <w:rFonts w:ascii="Times New Roman" w:hAnsi="Times New Roman"/>
          <w:iCs/>
          <w:sz w:val="28"/>
          <w:szCs w:val="28"/>
        </w:rPr>
        <w:t xml:space="preserve"> учитывает </w:t>
      </w:r>
      <w:r w:rsidRPr="003D332B">
        <w:rPr>
          <w:rFonts w:ascii="Times New Roman" w:hAnsi="Times New Roman"/>
          <w:sz w:val="28"/>
          <w:szCs w:val="28"/>
        </w:rPr>
        <w:t>тяжесть совершенного подсудимым преступления, совокупность обстоятельств, смягчающих наказание и наличие обстоятельств, отягчающих наказание, данные о личности подсудимого, его отношение к содеянному, а также влияние назначенного наказания на исправление осужденного и на условия жизни его семьи.</w:t>
      </w:r>
    </w:p>
    <w:p w:rsidR="004236A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Учитывая по делу наличие отягчающих наказание обстоятельств, у суда отсутствуют основания для применения при назначении наказания  правил ч.1 ст.62 УК Российской Федерации о назначении наказания не свыше двух третей от максимального срока наиболее строго вида наказания.</w:t>
      </w:r>
    </w:p>
    <w:p w:rsidR="008C7358"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Как следует из Постановления Пленума Верховного Суда Российской Федерации от 22 декабря 2015 N 58 "О практике назначения судами Российской Федерации уголовного наказания",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8C7358"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Согласно ч. 3  ст. 68 УК Российской Федерации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8C7358"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Вместе с тем, каких-либо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 64, ч. 3 ст. 68 УК Российской Федерации могли бы быть основанием для назначения наказания ниже низшего предела, чем установлено законом, судом не установлено.</w:t>
      </w:r>
    </w:p>
    <w:p w:rsidR="004236AE" w:rsidRPr="003D332B"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соответствии с правилами </w:t>
      </w:r>
      <w:hyperlink r:id="rId8" w:history="1">
        <w:r w:rsidRPr="003D332B">
          <w:rPr>
            <w:rFonts w:ascii="Times New Roman" w:hAnsi="Times New Roman"/>
            <w:sz w:val="28"/>
            <w:szCs w:val="28"/>
          </w:rPr>
          <w:t>ч. 1 ст. 73</w:t>
        </w:r>
      </w:hyperlink>
      <w:r w:rsidRPr="003D332B">
        <w:rPr>
          <w:rFonts w:ascii="Times New Roman" w:hAnsi="Times New Roman"/>
          <w:sz w:val="28"/>
          <w:szCs w:val="28"/>
        </w:rPr>
        <w:t xml:space="preserve"> УК Российской Федерации,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shd w:val="clear" w:color="auto" w:fill="FFFFFF"/>
        </w:rPr>
        <w:t xml:space="preserve">Учитывая в совокупности все выше приведенные обстоятельства, связанные с характером и степенью общественной опасности преступлений, суд приходит к выводу о </w:t>
      </w:r>
      <w:r w:rsidRPr="003D332B">
        <w:rPr>
          <w:rFonts w:ascii="Times New Roman" w:hAnsi="Times New Roman"/>
          <w:sz w:val="28"/>
          <w:szCs w:val="28"/>
        </w:rPr>
        <w:t xml:space="preserve">возможности исправления </w:t>
      </w:r>
      <w:r w:rsidR="00467645">
        <w:rPr>
          <w:rFonts w:ascii="Times New Roman" w:hAnsi="Times New Roman"/>
          <w:sz w:val="28"/>
          <w:szCs w:val="28"/>
        </w:rPr>
        <w:t xml:space="preserve">Бариева Р.Р. </w:t>
      </w:r>
      <w:r w:rsidRPr="003D332B">
        <w:rPr>
          <w:rFonts w:ascii="Times New Roman" w:hAnsi="Times New Roman"/>
          <w:sz w:val="28"/>
          <w:szCs w:val="28"/>
        </w:rPr>
        <w:t xml:space="preserve"> без реального отбывания наказания, но в условиях осуществления контроля за его поведением со стороны специализированного государственного органа с применением ст. 73 УК Российской Федерации, возложив на него  определенные обязанности, предусмотренные ч. 5 ст. 73 УК Российской Федерации.</w:t>
      </w:r>
    </w:p>
    <w:p w:rsidR="004236AE" w:rsidRPr="001A1D1B" w:rsidP="001A1D1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Оснований для прекращения уголовного дела в отношении </w:t>
      </w:r>
      <w:r w:rsidR="00467645">
        <w:rPr>
          <w:rFonts w:ascii="Times New Roman" w:hAnsi="Times New Roman"/>
          <w:sz w:val="28"/>
          <w:szCs w:val="28"/>
        </w:rPr>
        <w:t xml:space="preserve">Бариева Р.Р. </w:t>
      </w:r>
      <w:r w:rsidRPr="001A1D1B">
        <w:rPr>
          <w:rFonts w:ascii="Times New Roman" w:hAnsi="Times New Roman"/>
          <w:sz w:val="28"/>
          <w:szCs w:val="28"/>
        </w:rPr>
        <w:t xml:space="preserve">не имеется. </w:t>
      </w:r>
    </w:p>
    <w:p w:rsidR="004236AE" w:rsidRPr="001A1D1B" w:rsidP="001A1D1B">
      <w:pPr>
        <w:spacing w:after="0" w:line="240" w:lineRule="auto"/>
        <w:ind w:firstLine="709"/>
        <w:jc w:val="both"/>
        <w:rPr>
          <w:rFonts w:ascii="Times New Roman" w:hAnsi="Times New Roman"/>
          <w:sz w:val="28"/>
          <w:szCs w:val="28"/>
        </w:rPr>
      </w:pPr>
      <w:r w:rsidRPr="001A1D1B">
        <w:rPr>
          <w:rFonts w:ascii="Times New Roman" w:hAnsi="Times New Roman"/>
          <w:sz w:val="28"/>
          <w:szCs w:val="28"/>
        </w:rPr>
        <w:t>Гражданский иск по делу не заявлен.</w:t>
      </w:r>
    </w:p>
    <w:p w:rsidR="001A1D1B" w:rsidRPr="001A1D1B" w:rsidP="001A1D1B">
      <w:pPr>
        <w:spacing w:after="0" w:line="240" w:lineRule="auto"/>
        <w:ind w:firstLine="709"/>
        <w:jc w:val="both"/>
        <w:rPr>
          <w:rFonts w:ascii="Times New Roman" w:hAnsi="Times New Roman"/>
          <w:sz w:val="28"/>
          <w:szCs w:val="28"/>
        </w:rPr>
      </w:pPr>
      <w:r w:rsidRPr="001A1D1B">
        <w:rPr>
          <w:rFonts w:ascii="Times New Roman" w:hAnsi="Times New Roman"/>
          <w:sz w:val="28"/>
          <w:szCs w:val="28"/>
        </w:rPr>
        <w:t>Вопрос по вещественным доказательствам подлежит разрешению в соответствии со ст.81 УПК Российской Федерации.</w:t>
      </w:r>
    </w:p>
    <w:p w:rsidR="004236AE" w:rsidRPr="003D332B" w:rsidP="001A1D1B">
      <w:pPr>
        <w:spacing w:after="0" w:line="240" w:lineRule="auto"/>
        <w:ind w:firstLine="709"/>
        <w:jc w:val="both"/>
        <w:rPr>
          <w:rFonts w:ascii="Times New Roman" w:hAnsi="Times New Roman"/>
          <w:sz w:val="28"/>
          <w:szCs w:val="28"/>
        </w:rPr>
      </w:pPr>
      <w:r w:rsidRPr="001A1D1B">
        <w:rPr>
          <w:rFonts w:ascii="Times New Roman" w:hAnsi="Times New Roman"/>
          <w:sz w:val="28"/>
          <w:szCs w:val="28"/>
        </w:rPr>
        <w:t xml:space="preserve">В связи с тем, что суд пришел к выводу о назначении наказания </w:t>
      </w:r>
      <w:r w:rsidR="00467645">
        <w:rPr>
          <w:rFonts w:ascii="Times New Roman" w:hAnsi="Times New Roman"/>
          <w:sz w:val="28"/>
          <w:szCs w:val="28"/>
        </w:rPr>
        <w:t xml:space="preserve">Бариеву Р.Р. </w:t>
      </w:r>
      <w:r w:rsidRPr="001A1D1B">
        <w:rPr>
          <w:rFonts w:ascii="Times New Roman" w:hAnsi="Times New Roman"/>
          <w:sz w:val="28"/>
          <w:szCs w:val="28"/>
        </w:rPr>
        <w:t>не связанного</w:t>
      </w:r>
      <w:r w:rsidRPr="003D332B">
        <w:rPr>
          <w:rFonts w:ascii="Times New Roman" w:hAnsi="Times New Roman"/>
          <w:sz w:val="28"/>
          <w:szCs w:val="28"/>
        </w:rPr>
        <w:t xml:space="preserve"> с реальным лишением свободы, мера пресечения в виде подписки о невыезде и надлежащем поведении до вступления приговора в законную силу, подлежит оставлению без изменений.</w:t>
      </w:r>
    </w:p>
    <w:p w:rsidR="004236AE" w:rsidRPr="003D332B" w:rsidP="003D332B">
      <w:pPr>
        <w:spacing w:after="0" w:line="240" w:lineRule="auto"/>
        <w:ind w:firstLine="709"/>
        <w:jc w:val="both"/>
        <w:rPr>
          <w:rFonts w:ascii="Times New Roman" w:hAnsi="Times New Roman"/>
          <w:sz w:val="28"/>
          <w:szCs w:val="28"/>
          <w:shd w:val="clear" w:color="auto" w:fill="FFFFFF"/>
        </w:rPr>
      </w:pPr>
      <w:r w:rsidRPr="003D332B">
        <w:rPr>
          <w:rFonts w:ascii="Times New Roman" w:hAnsi="Times New Roman"/>
          <w:sz w:val="28"/>
          <w:szCs w:val="28"/>
        </w:rPr>
        <w:t xml:space="preserve">В соответствии с  ч.10 ст.316, ст.131 и ч.1 ст.132 УПК Российской Федерации,  в  их системной взаимосвязи, процессуальные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На основании изложенного и руководствуясь ст. 316-317 УПК Российской Федерации, суд  </w:t>
      </w:r>
    </w:p>
    <w:p w:rsidR="004236AE" w:rsidRPr="003D332B" w:rsidP="003D332B">
      <w:pPr>
        <w:spacing w:after="0" w:line="240" w:lineRule="auto"/>
        <w:ind w:firstLine="709"/>
        <w:jc w:val="center"/>
        <w:rPr>
          <w:rFonts w:ascii="Times New Roman" w:hAnsi="Times New Roman"/>
          <w:sz w:val="28"/>
          <w:szCs w:val="28"/>
        </w:rPr>
      </w:pPr>
      <w:r w:rsidRPr="003D332B">
        <w:rPr>
          <w:rFonts w:ascii="Times New Roman" w:hAnsi="Times New Roman"/>
          <w:sz w:val="28"/>
          <w:szCs w:val="28"/>
        </w:rPr>
        <w:t>ПРИГОВОРИЛ:</w:t>
      </w:r>
    </w:p>
    <w:p w:rsidR="004236AE" w:rsidRPr="003D332B" w:rsidP="003D332B">
      <w:pPr>
        <w:spacing w:after="0" w:line="240" w:lineRule="auto"/>
        <w:ind w:firstLine="709"/>
        <w:jc w:val="both"/>
        <w:rPr>
          <w:rFonts w:ascii="Times New Roman" w:hAnsi="Times New Roman"/>
          <w:sz w:val="28"/>
          <w:szCs w:val="28"/>
        </w:rPr>
      </w:pPr>
      <w:r>
        <w:rPr>
          <w:rFonts w:ascii="Times New Roman" w:hAnsi="Times New Roman"/>
          <w:sz w:val="28"/>
          <w:szCs w:val="28"/>
        </w:rPr>
        <w:t>Бариева  Рефата Рустемовича</w:t>
      </w:r>
      <w:r w:rsidRPr="003D332B">
        <w:rPr>
          <w:rFonts w:ascii="Times New Roman" w:hAnsi="Times New Roman"/>
          <w:iCs/>
          <w:sz w:val="28"/>
          <w:szCs w:val="28"/>
        </w:rPr>
        <w:t xml:space="preserve"> признать виновным в совершении преступления, предусмотренного ч.1 ст.158  </w:t>
      </w:r>
      <w:r w:rsidRPr="003D332B">
        <w:rPr>
          <w:rFonts w:ascii="Times New Roman" w:hAnsi="Times New Roman"/>
          <w:sz w:val="28"/>
          <w:szCs w:val="28"/>
        </w:rPr>
        <w:t>УК Российской Федерации</w:t>
      </w:r>
      <w:r w:rsidRPr="003D332B" w:rsidR="00B06F4D">
        <w:rPr>
          <w:rFonts w:ascii="Times New Roman" w:hAnsi="Times New Roman"/>
          <w:sz w:val="28"/>
          <w:szCs w:val="28"/>
        </w:rPr>
        <w:t>,</w:t>
      </w:r>
      <w:r w:rsidRPr="003D332B">
        <w:rPr>
          <w:rFonts w:ascii="Times New Roman" w:hAnsi="Times New Roman"/>
          <w:sz w:val="28"/>
          <w:szCs w:val="28"/>
        </w:rPr>
        <w:t xml:space="preserve"> </w:t>
      </w:r>
      <w:r w:rsidRPr="003D332B">
        <w:rPr>
          <w:rFonts w:ascii="Times New Roman" w:hAnsi="Times New Roman"/>
          <w:iCs/>
          <w:sz w:val="28"/>
          <w:szCs w:val="28"/>
        </w:rPr>
        <w:t>и назначить ему наказание</w:t>
      </w:r>
      <w:r w:rsidRPr="003D332B">
        <w:rPr>
          <w:rFonts w:ascii="Times New Roman" w:hAnsi="Times New Roman"/>
          <w:sz w:val="28"/>
          <w:szCs w:val="28"/>
        </w:rPr>
        <w:t xml:space="preserve"> в виде </w:t>
      </w:r>
      <w:r>
        <w:rPr>
          <w:rFonts w:ascii="Times New Roman" w:hAnsi="Times New Roman"/>
          <w:sz w:val="28"/>
          <w:szCs w:val="28"/>
        </w:rPr>
        <w:t>08</w:t>
      </w:r>
      <w:r w:rsidRPr="003D332B">
        <w:rPr>
          <w:rFonts w:ascii="Times New Roman" w:hAnsi="Times New Roman"/>
          <w:sz w:val="28"/>
          <w:szCs w:val="28"/>
        </w:rPr>
        <w:t xml:space="preserve"> (</w:t>
      </w:r>
      <w:r>
        <w:rPr>
          <w:rFonts w:ascii="Times New Roman" w:hAnsi="Times New Roman"/>
          <w:sz w:val="28"/>
          <w:szCs w:val="28"/>
        </w:rPr>
        <w:t>восьми</w:t>
      </w:r>
      <w:r w:rsidRPr="003D332B">
        <w:rPr>
          <w:rFonts w:ascii="Times New Roman" w:hAnsi="Times New Roman"/>
          <w:sz w:val="28"/>
          <w:szCs w:val="28"/>
        </w:rPr>
        <w:t xml:space="preserve">) месяцев лишения свободы. </w:t>
      </w:r>
    </w:p>
    <w:p w:rsidR="004236AE" w:rsidRPr="003D332B" w:rsidP="003D332B">
      <w:pPr>
        <w:spacing w:after="0" w:line="240" w:lineRule="auto"/>
        <w:ind w:firstLine="709"/>
        <w:jc w:val="both"/>
        <w:rPr>
          <w:rFonts w:ascii="Times New Roman" w:hAnsi="Times New Roman"/>
          <w:iCs/>
          <w:sz w:val="28"/>
          <w:szCs w:val="28"/>
        </w:rPr>
      </w:pPr>
      <w:r w:rsidRPr="003D332B">
        <w:rPr>
          <w:rFonts w:ascii="Times New Roman" w:hAnsi="Times New Roman"/>
          <w:iCs/>
          <w:sz w:val="28"/>
          <w:szCs w:val="28"/>
        </w:rPr>
        <w:t xml:space="preserve">На основании ст. 73 </w:t>
      </w:r>
      <w:r w:rsidRPr="003D332B">
        <w:rPr>
          <w:rFonts w:ascii="Times New Roman" w:hAnsi="Times New Roman"/>
          <w:sz w:val="28"/>
          <w:szCs w:val="28"/>
        </w:rPr>
        <w:t xml:space="preserve">УК Российской Федерации </w:t>
      </w:r>
      <w:r w:rsidRPr="003D332B">
        <w:rPr>
          <w:rFonts w:ascii="Times New Roman" w:hAnsi="Times New Roman"/>
          <w:iCs/>
          <w:sz w:val="28"/>
          <w:szCs w:val="28"/>
        </w:rPr>
        <w:t xml:space="preserve">назначенное </w:t>
      </w:r>
      <w:r w:rsidR="008909AB">
        <w:rPr>
          <w:rFonts w:ascii="Times New Roman" w:hAnsi="Times New Roman"/>
          <w:sz w:val="28"/>
          <w:szCs w:val="28"/>
        </w:rPr>
        <w:t xml:space="preserve">Бариеву Р.Р. </w:t>
      </w:r>
      <w:r w:rsidRPr="003D332B">
        <w:rPr>
          <w:rFonts w:ascii="Times New Roman" w:hAnsi="Times New Roman"/>
          <w:iCs/>
          <w:sz w:val="28"/>
          <w:szCs w:val="28"/>
        </w:rPr>
        <w:t>наказание в виде 0</w:t>
      </w:r>
      <w:r w:rsidR="008909AB">
        <w:rPr>
          <w:rFonts w:ascii="Times New Roman" w:hAnsi="Times New Roman"/>
          <w:iCs/>
          <w:sz w:val="28"/>
          <w:szCs w:val="28"/>
        </w:rPr>
        <w:t>8</w:t>
      </w:r>
      <w:r w:rsidRPr="003D332B">
        <w:rPr>
          <w:rFonts w:ascii="Times New Roman" w:hAnsi="Times New Roman"/>
          <w:sz w:val="28"/>
          <w:szCs w:val="28"/>
          <w:shd w:val="clear" w:color="auto" w:fill="FFFFFF"/>
        </w:rPr>
        <w:t xml:space="preserve"> (</w:t>
      </w:r>
      <w:r w:rsidR="008909AB">
        <w:rPr>
          <w:rFonts w:ascii="Times New Roman" w:hAnsi="Times New Roman"/>
          <w:sz w:val="28"/>
          <w:szCs w:val="28"/>
          <w:shd w:val="clear" w:color="auto" w:fill="FFFFFF"/>
        </w:rPr>
        <w:t>восьми</w:t>
      </w:r>
      <w:r w:rsidRPr="003D332B">
        <w:rPr>
          <w:rFonts w:ascii="Times New Roman" w:hAnsi="Times New Roman"/>
          <w:sz w:val="28"/>
          <w:szCs w:val="28"/>
          <w:shd w:val="clear" w:color="auto" w:fill="FFFFFF"/>
        </w:rPr>
        <w:t xml:space="preserve">) месяцев </w:t>
      </w:r>
      <w:r w:rsidRPr="003D332B">
        <w:rPr>
          <w:rFonts w:ascii="Times New Roman" w:hAnsi="Times New Roman"/>
          <w:sz w:val="28"/>
          <w:szCs w:val="28"/>
        </w:rPr>
        <w:t>лишения свободы</w:t>
      </w:r>
      <w:r w:rsidRPr="003D332B">
        <w:rPr>
          <w:rFonts w:ascii="Times New Roman" w:hAnsi="Times New Roman"/>
          <w:iCs/>
          <w:sz w:val="28"/>
          <w:szCs w:val="28"/>
        </w:rPr>
        <w:t xml:space="preserve"> считать условным с испытательным сроком на 1 (один) год.</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соответствии с ч. 5 ст. 73 УК Российской Федерации возложить на </w:t>
      </w:r>
      <w:r w:rsidR="008909AB">
        <w:rPr>
          <w:rFonts w:ascii="Times New Roman" w:hAnsi="Times New Roman"/>
          <w:sz w:val="28"/>
          <w:szCs w:val="28"/>
        </w:rPr>
        <w:t>Бариева  Рефата Рустемовича</w:t>
      </w:r>
      <w:r w:rsidRPr="003D332B" w:rsidR="008909AB">
        <w:rPr>
          <w:rFonts w:ascii="Times New Roman" w:hAnsi="Times New Roman"/>
          <w:sz w:val="28"/>
          <w:szCs w:val="28"/>
        </w:rPr>
        <w:t xml:space="preserve"> </w:t>
      </w:r>
      <w:r w:rsidRPr="003D332B">
        <w:rPr>
          <w:rFonts w:ascii="Times New Roman" w:hAnsi="Times New Roman"/>
          <w:sz w:val="28"/>
          <w:szCs w:val="28"/>
        </w:rPr>
        <w:t xml:space="preserve">обязанности в виде: </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являться на регистрацию в специализированный государственный орган, осуществляющий контроль за поведением условно осужденного, один раз в месяц в день и время, установленные этим органом.</w:t>
      </w:r>
    </w:p>
    <w:p w:rsidR="004236AE" w:rsidRPr="001A1D1B" w:rsidP="001A1D1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Испытательный срок </w:t>
      </w:r>
      <w:r w:rsidR="008909AB">
        <w:rPr>
          <w:rFonts w:ascii="Times New Roman" w:hAnsi="Times New Roman"/>
          <w:sz w:val="28"/>
          <w:szCs w:val="28"/>
        </w:rPr>
        <w:t xml:space="preserve">Бариеву Р.Р. </w:t>
      </w:r>
      <w:r w:rsidRPr="003D332B">
        <w:rPr>
          <w:rFonts w:ascii="Times New Roman" w:hAnsi="Times New Roman"/>
          <w:sz w:val="28"/>
          <w:szCs w:val="28"/>
        </w:rPr>
        <w:t xml:space="preserve">исчислять с момента вступления приговора мирового судьи судебного участка № 81 Симферопольского судебного района  (Симферопольский  муниципальный район)  Республики  Крым от </w:t>
      </w:r>
      <w:r w:rsidR="008909AB">
        <w:rPr>
          <w:rFonts w:ascii="Times New Roman" w:hAnsi="Times New Roman"/>
          <w:sz w:val="28"/>
          <w:szCs w:val="28"/>
        </w:rPr>
        <w:t>24</w:t>
      </w:r>
      <w:r w:rsidRPr="003D332B">
        <w:rPr>
          <w:rFonts w:ascii="Times New Roman" w:hAnsi="Times New Roman"/>
          <w:sz w:val="28"/>
          <w:szCs w:val="28"/>
        </w:rPr>
        <w:t>.0</w:t>
      </w:r>
      <w:r w:rsidR="008909AB">
        <w:rPr>
          <w:rFonts w:ascii="Times New Roman" w:hAnsi="Times New Roman"/>
          <w:sz w:val="28"/>
          <w:szCs w:val="28"/>
        </w:rPr>
        <w:t>3</w:t>
      </w:r>
      <w:r w:rsidRPr="003D332B">
        <w:rPr>
          <w:rFonts w:ascii="Times New Roman" w:hAnsi="Times New Roman"/>
          <w:sz w:val="28"/>
          <w:szCs w:val="28"/>
        </w:rPr>
        <w:t>.</w:t>
      </w:r>
      <w:r w:rsidRPr="001A1D1B">
        <w:rPr>
          <w:rFonts w:ascii="Times New Roman" w:hAnsi="Times New Roman"/>
          <w:sz w:val="28"/>
          <w:szCs w:val="28"/>
        </w:rPr>
        <w:t>2023 в законную силу. Зачесть в испытательный срок время, прошедшее со дня провозглашения приговора.</w:t>
      </w:r>
    </w:p>
    <w:p w:rsidR="001A1D1B" w:rsidRPr="001A1D1B" w:rsidP="001A1D1B">
      <w:pPr>
        <w:spacing w:after="0" w:line="240" w:lineRule="auto"/>
        <w:ind w:firstLine="624"/>
        <w:jc w:val="both"/>
        <w:rPr>
          <w:rFonts w:ascii="Times New Roman" w:hAnsi="Times New Roman"/>
          <w:sz w:val="28"/>
          <w:szCs w:val="28"/>
        </w:rPr>
      </w:pPr>
      <w:r w:rsidRPr="001A1D1B">
        <w:rPr>
          <w:rFonts w:ascii="Times New Roman" w:hAnsi="Times New Roman"/>
          <w:sz w:val="28"/>
          <w:szCs w:val="28"/>
        </w:rPr>
        <w:t>Вещественн</w:t>
      </w:r>
      <w:r>
        <w:rPr>
          <w:rFonts w:ascii="Times New Roman" w:hAnsi="Times New Roman"/>
          <w:sz w:val="28"/>
          <w:szCs w:val="28"/>
        </w:rPr>
        <w:t>ы</w:t>
      </w:r>
      <w:r w:rsidRPr="001A1D1B">
        <w:rPr>
          <w:rFonts w:ascii="Times New Roman" w:hAnsi="Times New Roman"/>
          <w:sz w:val="28"/>
          <w:szCs w:val="28"/>
        </w:rPr>
        <w:t>е доказательств</w:t>
      </w:r>
      <w:r>
        <w:rPr>
          <w:rFonts w:ascii="Times New Roman" w:hAnsi="Times New Roman"/>
          <w:sz w:val="28"/>
          <w:szCs w:val="28"/>
        </w:rPr>
        <w:t>а</w:t>
      </w:r>
      <w:r w:rsidRPr="001A1D1B">
        <w:rPr>
          <w:rFonts w:ascii="Times New Roman" w:hAnsi="Times New Roman"/>
          <w:sz w:val="28"/>
          <w:szCs w:val="28"/>
        </w:rPr>
        <w:t xml:space="preserve"> -  </w:t>
      </w:r>
      <w:r>
        <w:rPr>
          <w:rFonts w:ascii="Times New Roman" w:hAnsi="Times New Roman"/>
          <w:sz w:val="28"/>
          <w:szCs w:val="28"/>
        </w:rPr>
        <w:t xml:space="preserve">32 куста роз,  </w:t>
      </w:r>
      <w:r w:rsidRPr="001A1D1B">
        <w:rPr>
          <w:rFonts w:ascii="Times New Roman" w:hAnsi="Times New Roman"/>
          <w:sz w:val="28"/>
          <w:szCs w:val="28"/>
        </w:rPr>
        <w:t xml:space="preserve">  переданные на ответственное хранение </w:t>
      </w:r>
      <w:r>
        <w:rPr>
          <w:rFonts w:ascii="Times New Roman" w:hAnsi="Times New Roman"/>
          <w:sz w:val="28"/>
          <w:szCs w:val="28"/>
        </w:rPr>
        <w:t>представителю потерпевшей стороны ООО УК «</w:t>
      </w:r>
      <w:r w:rsidR="00FD30E7">
        <w:rPr>
          <w:sz w:val="28"/>
          <w:szCs w:val="28"/>
        </w:rPr>
        <w:t>***</w:t>
      </w:r>
      <w:r>
        <w:rPr>
          <w:rFonts w:ascii="Times New Roman" w:hAnsi="Times New Roman"/>
          <w:sz w:val="28"/>
          <w:szCs w:val="28"/>
        </w:rPr>
        <w:t>»</w:t>
      </w:r>
      <w:r>
        <w:rPr>
          <w:rFonts w:ascii="Times New Roman" w:hAnsi="Times New Roman"/>
          <w:sz w:val="28"/>
          <w:szCs w:val="28"/>
        </w:rPr>
        <w:t xml:space="preserve"> </w:t>
      </w:r>
      <w:r w:rsidR="00FD30E7">
        <w:rPr>
          <w:sz w:val="28"/>
          <w:szCs w:val="28"/>
        </w:rPr>
        <w:t>***</w:t>
      </w:r>
      <w:r>
        <w:rPr>
          <w:rFonts w:ascii="Times New Roman" w:hAnsi="Times New Roman"/>
          <w:sz w:val="28"/>
          <w:szCs w:val="28"/>
        </w:rPr>
        <w:t>.</w:t>
      </w:r>
      <w:r w:rsidRPr="001A1D1B">
        <w:rPr>
          <w:rFonts w:ascii="Times New Roman" w:hAnsi="Times New Roman"/>
          <w:sz w:val="28"/>
          <w:szCs w:val="28"/>
        </w:rPr>
        <w:t xml:space="preserve"> ( л.д.</w:t>
      </w:r>
      <w:r>
        <w:rPr>
          <w:rFonts w:ascii="Times New Roman" w:hAnsi="Times New Roman"/>
          <w:sz w:val="28"/>
          <w:szCs w:val="28"/>
        </w:rPr>
        <w:t>45-46</w:t>
      </w:r>
      <w:r w:rsidRPr="001A1D1B">
        <w:rPr>
          <w:rFonts w:ascii="Times New Roman" w:hAnsi="Times New Roman"/>
          <w:sz w:val="28"/>
          <w:szCs w:val="28"/>
        </w:rPr>
        <w:t>), оставить по принадлежности.</w:t>
      </w:r>
    </w:p>
    <w:p w:rsidR="004236AE" w:rsidRPr="003D332B" w:rsidP="001A1D1B">
      <w:pPr>
        <w:spacing w:after="0" w:line="240" w:lineRule="auto"/>
        <w:ind w:firstLine="709"/>
        <w:jc w:val="both"/>
        <w:rPr>
          <w:rFonts w:ascii="Times New Roman" w:hAnsi="Times New Roman"/>
          <w:sz w:val="28"/>
          <w:szCs w:val="28"/>
        </w:rPr>
      </w:pPr>
      <w:r w:rsidRPr="001A1D1B">
        <w:rPr>
          <w:rFonts w:ascii="Times New Roman" w:hAnsi="Times New Roman"/>
          <w:sz w:val="28"/>
          <w:szCs w:val="28"/>
        </w:rPr>
        <w:t>Приговор не может быть</w:t>
      </w:r>
      <w:r w:rsidRPr="003D332B">
        <w:rPr>
          <w:rFonts w:ascii="Times New Roman" w:hAnsi="Times New Roman"/>
          <w:sz w:val="28"/>
          <w:szCs w:val="28"/>
        </w:rPr>
        <w:t xml:space="preserve">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 xml:space="preserve"> В остальной части приговор может быть обжалован в апелляционном порядке в Симферопольский районный суд Республики Крым в течение в течение </w:t>
      </w:r>
      <w:r w:rsidR="00467645">
        <w:rPr>
          <w:rFonts w:ascii="Times New Roman" w:hAnsi="Times New Roman" w:cs="Times New Roman"/>
          <w:sz w:val="28"/>
          <w:szCs w:val="28"/>
        </w:rPr>
        <w:t>пятнадцати су</w:t>
      </w:r>
      <w:r w:rsidRPr="003D332B">
        <w:rPr>
          <w:rFonts w:ascii="Times New Roman" w:hAnsi="Times New Roman" w:cs="Times New Roman"/>
          <w:sz w:val="28"/>
          <w:szCs w:val="28"/>
        </w:rPr>
        <w:t>ток со дня его провозглашения с подачей жалобы или представления мировому судье судебного участка № 81 Симферопольского судебного района (Симферопольский муниципальный район) Республики Крым.</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статьи 389.6 УПК  Российской Федерации, или поданных в письменном виде возражениях в порядке ст.389.7 УПК Российской Федерации.</w:t>
      </w:r>
    </w:p>
    <w:p w:rsidR="003D332B" w:rsidP="003D332B">
      <w:pPr>
        <w:spacing w:after="0" w:line="240" w:lineRule="auto"/>
        <w:ind w:firstLine="709"/>
        <w:jc w:val="both"/>
        <w:rPr>
          <w:rFonts w:ascii="Times New Roman" w:hAnsi="Times New Roman"/>
          <w:sz w:val="28"/>
          <w:szCs w:val="28"/>
        </w:rPr>
      </w:pPr>
    </w:p>
    <w:p w:rsidR="00166182"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С.Л. Буйлова </w:t>
      </w:r>
    </w:p>
    <w:sectPr w:rsidSect="00B06F4D">
      <w:headerReference w:type="default" r:id="rId9"/>
      <w:footerReference w:type="default" r:id="rId10"/>
      <w:footerReference w:type="first" r:id="rId11"/>
      <w:pgSz w:w="11906" w:h="16838"/>
      <w:pgMar w:top="851" w:right="707"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425A07">
        <w:pPr>
          <w:pStyle w:val="Footer"/>
          <w:jc w:val="right"/>
        </w:pPr>
        <w:r>
          <w:fldChar w:fldCharType="begin"/>
        </w:r>
        <w:r>
          <w:instrText>PAGE   \* MERGEFORMAT</w:instrText>
        </w:r>
        <w:r>
          <w:fldChar w:fldCharType="separate"/>
        </w:r>
        <w:r w:rsidR="00FD30E7">
          <w:rPr>
            <w:noProof/>
          </w:rPr>
          <w:t>6</w:t>
        </w:r>
        <w:r>
          <w:fldChar w:fldCharType="end"/>
        </w:r>
      </w:p>
    </w:sdtContent>
  </w:sdt>
  <w:p w:rsidR="0042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1347D3">
        <w:pPr>
          <w:pStyle w:val="Footer"/>
          <w:jc w:val="right"/>
        </w:pPr>
        <w:r>
          <w:fldChar w:fldCharType="begin"/>
        </w:r>
        <w:r>
          <w:instrText>PAGE   \* MERGEFORMAT</w:instrText>
        </w:r>
        <w:r>
          <w:fldChar w:fldCharType="separate"/>
        </w:r>
        <w:r w:rsidR="00FD30E7">
          <w:rPr>
            <w:noProof/>
          </w:rPr>
          <w:t>1</w:t>
        </w:r>
        <w:r>
          <w:fldChar w:fldCharType="end"/>
        </w:r>
      </w:p>
    </w:sdtContent>
  </w:sdt>
  <w:p w:rsidR="001347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EB4881">
        <w:pPr>
          <w:pStyle w:val="Header"/>
          <w:jc w:val="center"/>
        </w:pPr>
      </w:p>
    </w:sdtContent>
  </w:sdt>
  <w:p w:rsidR="00EB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22DD"/>
    <w:rsid w:val="000051D3"/>
    <w:rsid w:val="00006606"/>
    <w:rsid w:val="00014DC5"/>
    <w:rsid w:val="0002298C"/>
    <w:rsid w:val="0003688C"/>
    <w:rsid w:val="00046938"/>
    <w:rsid w:val="0004778F"/>
    <w:rsid w:val="000520D9"/>
    <w:rsid w:val="0008116A"/>
    <w:rsid w:val="00083998"/>
    <w:rsid w:val="00085B3E"/>
    <w:rsid w:val="000A6E0F"/>
    <w:rsid w:val="000A73D4"/>
    <w:rsid w:val="000B60AD"/>
    <w:rsid w:val="000F4C2C"/>
    <w:rsid w:val="000F4D90"/>
    <w:rsid w:val="00101FC0"/>
    <w:rsid w:val="00110AA8"/>
    <w:rsid w:val="001123A0"/>
    <w:rsid w:val="00120FB6"/>
    <w:rsid w:val="00121404"/>
    <w:rsid w:val="00122A38"/>
    <w:rsid w:val="001347D3"/>
    <w:rsid w:val="001450E7"/>
    <w:rsid w:val="00145B00"/>
    <w:rsid w:val="00152B8C"/>
    <w:rsid w:val="00166182"/>
    <w:rsid w:val="00172824"/>
    <w:rsid w:val="00177A4C"/>
    <w:rsid w:val="0018264B"/>
    <w:rsid w:val="00191E52"/>
    <w:rsid w:val="001A1D1B"/>
    <w:rsid w:val="001A2EDC"/>
    <w:rsid w:val="001D19D6"/>
    <w:rsid w:val="001D2150"/>
    <w:rsid w:val="001D3854"/>
    <w:rsid w:val="001F14B6"/>
    <w:rsid w:val="001F6F4A"/>
    <w:rsid w:val="00211E18"/>
    <w:rsid w:val="0022207E"/>
    <w:rsid w:val="00224FFD"/>
    <w:rsid w:val="00234795"/>
    <w:rsid w:val="00235D8F"/>
    <w:rsid w:val="002436A7"/>
    <w:rsid w:val="002477AB"/>
    <w:rsid w:val="002559BB"/>
    <w:rsid w:val="00255BDE"/>
    <w:rsid w:val="00256D62"/>
    <w:rsid w:val="00265E35"/>
    <w:rsid w:val="00271A6E"/>
    <w:rsid w:val="00271DB9"/>
    <w:rsid w:val="00272A5D"/>
    <w:rsid w:val="00282663"/>
    <w:rsid w:val="00296D20"/>
    <w:rsid w:val="002B2108"/>
    <w:rsid w:val="002B4A57"/>
    <w:rsid w:val="002C29B7"/>
    <w:rsid w:val="002C6968"/>
    <w:rsid w:val="002D34DA"/>
    <w:rsid w:val="002F1A22"/>
    <w:rsid w:val="0031533E"/>
    <w:rsid w:val="00327933"/>
    <w:rsid w:val="00334ECE"/>
    <w:rsid w:val="00351DBC"/>
    <w:rsid w:val="00354D6E"/>
    <w:rsid w:val="0037515E"/>
    <w:rsid w:val="00382DAF"/>
    <w:rsid w:val="0039429C"/>
    <w:rsid w:val="003A3867"/>
    <w:rsid w:val="003A4F9D"/>
    <w:rsid w:val="003B5933"/>
    <w:rsid w:val="003C76F7"/>
    <w:rsid w:val="003D332B"/>
    <w:rsid w:val="003E18A1"/>
    <w:rsid w:val="003E28DC"/>
    <w:rsid w:val="003E7E86"/>
    <w:rsid w:val="003F7341"/>
    <w:rsid w:val="00401D18"/>
    <w:rsid w:val="004236AE"/>
    <w:rsid w:val="00425A07"/>
    <w:rsid w:val="00431B8A"/>
    <w:rsid w:val="00437D4A"/>
    <w:rsid w:val="00443C46"/>
    <w:rsid w:val="00446215"/>
    <w:rsid w:val="0044713C"/>
    <w:rsid w:val="004514B4"/>
    <w:rsid w:val="00463210"/>
    <w:rsid w:val="00467645"/>
    <w:rsid w:val="00484212"/>
    <w:rsid w:val="004928C4"/>
    <w:rsid w:val="004A17EA"/>
    <w:rsid w:val="004A7FEC"/>
    <w:rsid w:val="004C1465"/>
    <w:rsid w:val="004C5C4A"/>
    <w:rsid w:val="004E712F"/>
    <w:rsid w:val="0052035E"/>
    <w:rsid w:val="005303C3"/>
    <w:rsid w:val="005340C8"/>
    <w:rsid w:val="005408BE"/>
    <w:rsid w:val="00561FD9"/>
    <w:rsid w:val="005630B1"/>
    <w:rsid w:val="00572678"/>
    <w:rsid w:val="0058387A"/>
    <w:rsid w:val="00592217"/>
    <w:rsid w:val="00592955"/>
    <w:rsid w:val="005A0D8D"/>
    <w:rsid w:val="005A2A49"/>
    <w:rsid w:val="005C794E"/>
    <w:rsid w:val="005D3662"/>
    <w:rsid w:val="005E4D11"/>
    <w:rsid w:val="00606324"/>
    <w:rsid w:val="00612E82"/>
    <w:rsid w:val="00617952"/>
    <w:rsid w:val="00622463"/>
    <w:rsid w:val="00624AA2"/>
    <w:rsid w:val="00640CFC"/>
    <w:rsid w:val="00641D38"/>
    <w:rsid w:val="00647C30"/>
    <w:rsid w:val="006513FD"/>
    <w:rsid w:val="006772A0"/>
    <w:rsid w:val="0068674A"/>
    <w:rsid w:val="00697385"/>
    <w:rsid w:val="006A124B"/>
    <w:rsid w:val="006D1B13"/>
    <w:rsid w:val="006D5EFB"/>
    <w:rsid w:val="006E6351"/>
    <w:rsid w:val="006F1670"/>
    <w:rsid w:val="006F7940"/>
    <w:rsid w:val="0071108B"/>
    <w:rsid w:val="00712DCF"/>
    <w:rsid w:val="007261C6"/>
    <w:rsid w:val="00743A3A"/>
    <w:rsid w:val="007546FF"/>
    <w:rsid w:val="00775A24"/>
    <w:rsid w:val="007813F8"/>
    <w:rsid w:val="007F02A1"/>
    <w:rsid w:val="007F14D5"/>
    <w:rsid w:val="00825F34"/>
    <w:rsid w:val="00854BA8"/>
    <w:rsid w:val="008861F2"/>
    <w:rsid w:val="0088780A"/>
    <w:rsid w:val="008909AB"/>
    <w:rsid w:val="00892FE2"/>
    <w:rsid w:val="008A3805"/>
    <w:rsid w:val="008A4E07"/>
    <w:rsid w:val="008B36B7"/>
    <w:rsid w:val="008C47AE"/>
    <w:rsid w:val="008C7358"/>
    <w:rsid w:val="008D0C64"/>
    <w:rsid w:val="008D1E8A"/>
    <w:rsid w:val="008E24FA"/>
    <w:rsid w:val="008E504C"/>
    <w:rsid w:val="008E76A0"/>
    <w:rsid w:val="008F2685"/>
    <w:rsid w:val="009034A8"/>
    <w:rsid w:val="00922F69"/>
    <w:rsid w:val="009365E5"/>
    <w:rsid w:val="00937058"/>
    <w:rsid w:val="0099035B"/>
    <w:rsid w:val="00990FEC"/>
    <w:rsid w:val="009A6718"/>
    <w:rsid w:val="009C1558"/>
    <w:rsid w:val="009C27B2"/>
    <w:rsid w:val="009E6EC0"/>
    <w:rsid w:val="00A031C9"/>
    <w:rsid w:val="00A333ED"/>
    <w:rsid w:val="00A35340"/>
    <w:rsid w:val="00A4078B"/>
    <w:rsid w:val="00A46CD4"/>
    <w:rsid w:val="00A83C3A"/>
    <w:rsid w:val="00A90BB4"/>
    <w:rsid w:val="00A96855"/>
    <w:rsid w:val="00AA2F73"/>
    <w:rsid w:val="00AA33DA"/>
    <w:rsid w:val="00AD2654"/>
    <w:rsid w:val="00AD2672"/>
    <w:rsid w:val="00AD32D8"/>
    <w:rsid w:val="00AD522A"/>
    <w:rsid w:val="00AE1569"/>
    <w:rsid w:val="00AF1D12"/>
    <w:rsid w:val="00AF7F10"/>
    <w:rsid w:val="00B06F4D"/>
    <w:rsid w:val="00B10673"/>
    <w:rsid w:val="00B14BB5"/>
    <w:rsid w:val="00B158EE"/>
    <w:rsid w:val="00B21A52"/>
    <w:rsid w:val="00B21E3C"/>
    <w:rsid w:val="00B3787F"/>
    <w:rsid w:val="00B45342"/>
    <w:rsid w:val="00B50E36"/>
    <w:rsid w:val="00B51C66"/>
    <w:rsid w:val="00B61435"/>
    <w:rsid w:val="00B62D1E"/>
    <w:rsid w:val="00BA1819"/>
    <w:rsid w:val="00BE0A02"/>
    <w:rsid w:val="00BF04FE"/>
    <w:rsid w:val="00C02656"/>
    <w:rsid w:val="00C04147"/>
    <w:rsid w:val="00C2355B"/>
    <w:rsid w:val="00C24A65"/>
    <w:rsid w:val="00C43C24"/>
    <w:rsid w:val="00C53064"/>
    <w:rsid w:val="00C5354C"/>
    <w:rsid w:val="00C56760"/>
    <w:rsid w:val="00C61253"/>
    <w:rsid w:val="00C63F63"/>
    <w:rsid w:val="00C702A7"/>
    <w:rsid w:val="00C74EEC"/>
    <w:rsid w:val="00C849E3"/>
    <w:rsid w:val="00CA140C"/>
    <w:rsid w:val="00CD4427"/>
    <w:rsid w:val="00CD644E"/>
    <w:rsid w:val="00D03083"/>
    <w:rsid w:val="00D14FD5"/>
    <w:rsid w:val="00D16864"/>
    <w:rsid w:val="00D25277"/>
    <w:rsid w:val="00D26757"/>
    <w:rsid w:val="00D34E7D"/>
    <w:rsid w:val="00D35AFE"/>
    <w:rsid w:val="00D45436"/>
    <w:rsid w:val="00D47D4C"/>
    <w:rsid w:val="00D51414"/>
    <w:rsid w:val="00D5387D"/>
    <w:rsid w:val="00D675B8"/>
    <w:rsid w:val="00D70F17"/>
    <w:rsid w:val="00D773FC"/>
    <w:rsid w:val="00D810DD"/>
    <w:rsid w:val="00D84C49"/>
    <w:rsid w:val="00D93C68"/>
    <w:rsid w:val="00D962DA"/>
    <w:rsid w:val="00DA0F6C"/>
    <w:rsid w:val="00DA275C"/>
    <w:rsid w:val="00DA50E3"/>
    <w:rsid w:val="00DA771E"/>
    <w:rsid w:val="00DC4963"/>
    <w:rsid w:val="00DE4292"/>
    <w:rsid w:val="00DE4B73"/>
    <w:rsid w:val="00DF36CF"/>
    <w:rsid w:val="00DF5F29"/>
    <w:rsid w:val="00E0767C"/>
    <w:rsid w:val="00E16CC8"/>
    <w:rsid w:val="00E17C88"/>
    <w:rsid w:val="00E339B8"/>
    <w:rsid w:val="00E33B46"/>
    <w:rsid w:val="00E43B19"/>
    <w:rsid w:val="00E47E2F"/>
    <w:rsid w:val="00E54782"/>
    <w:rsid w:val="00E615C4"/>
    <w:rsid w:val="00E64C2E"/>
    <w:rsid w:val="00E81958"/>
    <w:rsid w:val="00E87560"/>
    <w:rsid w:val="00EA0868"/>
    <w:rsid w:val="00EA1C2E"/>
    <w:rsid w:val="00EA5023"/>
    <w:rsid w:val="00EA543E"/>
    <w:rsid w:val="00EB38D0"/>
    <w:rsid w:val="00EB4881"/>
    <w:rsid w:val="00EC4654"/>
    <w:rsid w:val="00EC7212"/>
    <w:rsid w:val="00EE6BB2"/>
    <w:rsid w:val="00F120B8"/>
    <w:rsid w:val="00F24516"/>
    <w:rsid w:val="00F36A30"/>
    <w:rsid w:val="00F50C60"/>
    <w:rsid w:val="00F516FA"/>
    <w:rsid w:val="00F520BF"/>
    <w:rsid w:val="00F52BFF"/>
    <w:rsid w:val="00F60771"/>
    <w:rsid w:val="00F66EB5"/>
    <w:rsid w:val="00F702D2"/>
    <w:rsid w:val="00F75C1F"/>
    <w:rsid w:val="00F81322"/>
    <w:rsid w:val="00F9549A"/>
    <w:rsid w:val="00FA3B03"/>
    <w:rsid w:val="00FD30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0EB6767-9CE6-4497-8F85-851BEA3C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http://sudact.ru/law/uk-rf/obshchaia-chast/razdel-ii/glava-3/statia-18/?marker=fdoctlaw" TargetMode="External" /><Relationship Id="rId7" Type="http://schemas.openxmlformats.org/officeDocument/2006/relationships/hyperlink" Target="http://sudact.ru/law/uk-rf/obshchaia-chast/razdel-iii/glava-10/statia-68/?marker=fdoctlaw" TargetMode="External" /><Relationship Id="rId8" Type="http://schemas.openxmlformats.org/officeDocument/2006/relationships/hyperlink" Target="consultantplus://offline/ref=1BFE16B14D93C850086438710B7427EA01AFE8684537A54F21D1C8A6524890F44F642D433B0DB6LF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5ED3-74D3-48DF-B60B-D3E01F0D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