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01-0008/82/2022</w:t>
      </w:r>
    </w:p>
    <w:p w:rsidR="00A77B3E"/>
    <w:p w:rsidR="00A77B3E">
      <w:r>
        <w:t>П О С Т А Н О В Л Е Н И Е</w:t>
      </w:r>
    </w:p>
    <w:p w:rsidR="00A77B3E"/>
    <w:p w:rsidR="00A77B3E">
      <w:r>
        <w:t>«16» июня 2022 года                                                                       г. Симферополь</w:t>
      </w:r>
    </w:p>
    <w:p w:rsidR="00A77B3E"/>
    <w:p w:rsidR="00A77B3E">
      <w:r>
        <w:t>Мировой судья судебного участка №82 Симферопольского судебного района (Симферопольский муниципальный район) Республики Крым       фио,</w:t>
      </w:r>
    </w:p>
    <w:p w:rsidR="00A77B3E">
      <w:r>
        <w:t>с участием государственного обвинителя – помощника прокурора Симферопольского района Республики Крым Разенковой И.С.,</w:t>
      </w:r>
    </w:p>
    <w:p w:rsidR="00A77B3E">
      <w:r>
        <w:t>подсудимого – фио,</w:t>
      </w:r>
    </w:p>
    <w:p w:rsidR="00A77B3E">
      <w:r>
        <w:t xml:space="preserve">защитника – адвоката фио, представившего удостоверение №1721, выданное Главным Управлением Министерства юстиции Российской Федерации по Республике Крым 27.01.2016 года, </w:t>
      </w:r>
    </w:p>
    <w:p w:rsidR="00A77B3E">
      <w:r>
        <w:t>при секретаре – Прилепском Е.С.,</w:t>
      </w:r>
    </w:p>
    <w:p w:rsidR="00A77B3E">
      <w:r>
        <w:t>рассмотрев в открытом судебном заседании в зале судебного участка в г.Симферополе уголовное дело в отношении:</w:t>
      </w:r>
    </w:p>
    <w:p w:rsidR="00A77B3E">
      <w:r>
        <w:t>Булгадаряна фио, паспортные данные, гражданина Российской Федерации, паспортные данные Федеральной миграционной службой, код подразделения 900-002, зарегистрированного по адресу: адрес, с высшим образованием, занимающего должность директора общества с ограниченной ответственностью «Лидер-Авто», женатого, имеющего на иждивении несовершеннолетнего ребенка, не военнообязанного, ранее не судимого,</w:t>
      </w:r>
    </w:p>
    <w:p w:rsidR="00A77B3E">
      <w:r>
        <w:t xml:space="preserve">обвиняемого в совершении преступления, предусмотренного частью 2 статьи 145.1 Уголовного кодекса Российской Федерации, </w:t>
      </w:r>
    </w:p>
    <w:p w:rsidR="00A77B3E"/>
    <w:p w:rsidR="00A77B3E">
      <w:r>
        <w:t>у с т а н о в и л:</w:t>
      </w:r>
    </w:p>
    <w:p w:rsidR="00A77B3E"/>
    <w:p w:rsidR="00A77B3E">
      <w:r>
        <w:t>11 мая 2022 года в судебный участок № 82 Симферопольского судебного района (Симферопольский муниципальный район) Республики Крым поступило уголовное дело в отношении Булгадаряна фио, обвиняемого в совершении преступления, предусмотренного ч. 2 ст. 145.1 УК Российской Федерации. Согласно предъявленному обвинению, Булгадарян фио в соответствии с п. 6 протокола № 2 от 25.11.2014 заседания общества с ограниченной ответственностью «Лидер-Авто» назначен приказом № 1 от 25.11.2014 директором предприятия - ООО «Лидер-Авто», юридически и фактически расположенного по адресу: адрес.</w:t>
      </w:r>
    </w:p>
    <w:p w:rsidR="00A77B3E">
      <w:r>
        <w:t xml:space="preserve">Согласно п.п. 8.7, 8.11 Устава ООО «Лидер-Авто», утвержденного протоколом общего собрания № 4 от 12.04.2019, фио, как директор предприятия, является единоличным исполнительным органом Общества (п. 8.7), издает приказы о назначении на должность работников Общества об их переводе и увольнении, применяет меры поощрения и налагает дисциплинарные взыскания, распоряжается имуществом Общества в пределах, установленных участником, настоящим Уставом и действующим законодательством, открывает расчетный, валютный и другие счета Общества в банковских учреждениях, заключает договоры и совершает иные сделки, утверждает договорные тарифы на услуги и цены на продукцию, организует бухгалтерский учет и отчетность (п. 8.11). </w:t>
      </w:r>
    </w:p>
    <w:p w:rsidR="00A77B3E">
      <w:r>
        <w:t>В соответствии с п.п. 3.1, 3.6, 3.10, 4.1, 4.3, 4.5 должностной инструкции директора автотранспортного предприятия фио обязан:</w:t>
      </w:r>
    </w:p>
    <w:p w:rsidR="00A77B3E">
      <w:r>
        <w:t xml:space="preserve">- руководить в соответствии с действующим законодательством производственно-хозяйственной и финансово-экономической деятельностью автотранспортного предприятия, неся всю полноту ответственности за последствия принимаемых решений, сохранность и эффективное использование имущества автотранспортного предприятия, а также за финансово-хозяйственные результаты его деятельности (п. 3.1); </w:t>
      </w:r>
    </w:p>
    <w:p w:rsidR="00A77B3E">
      <w:r>
        <w:t>- обеспечивать выплату заработной платы в установленные сроки (п. 3.6);</w:t>
      </w:r>
    </w:p>
    <w:p w:rsidR="00A77B3E">
      <w:r>
        <w:t xml:space="preserve">- имеет право без доверенности действовать от имени автотранспортного предприятия (п. 4.1); </w:t>
      </w:r>
    </w:p>
    <w:p w:rsidR="00A77B3E">
      <w:r>
        <w:t xml:space="preserve">- распоряжаться имуществом и средствами автотранспортного предприятия с соблюдением требований, определенных законодательством, Уставом предприятия, иными нормативными правовыми актами (п. 4.3); </w:t>
      </w:r>
    </w:p>
    <w:p w:rsidR="00A77B3E">
      <w:r>
        <w:t xml:space="preserve">- заключать трудовые договора (п. 4.5). </w:t>
      </w:r>
    </w:p>
    <w:p w:rsidR="00A77B3E">
      <w:r>
        <w:t xml:space="preserve">Согласно п. 2.2 и 2.5 Положения об оплате труда работников, утвержденного директором ООО «Лидер-Авто», заработная плата выплачивается работнику в месте выполнения им работ либо переводится в кредитную организацию, указанную в заявлении работника, на условиях определенных трудовым договором (п. 2.2); заработная плата выплачивается не реже чем каждые полмесяца в день, установленный правилами внутреннего трудового распорядка, трудовым договором (п. 2.5). </w:t>
      </w:r>
    </w:p>
    <w:p w:rsidR="00A77B3E">
      <w:r>
        <w:t xml:space="preserve">Пунктами 2.2 и 7.1 Правил внутреннего трудового распорядка ООО «Лидер-Авто» предусмотрено, что фио обязан выплачивать в полном размере причитающуюся работникам заработную плату в сроки, установленные в соответствии с Трудовым кодексом Российской Федерации, коллективным договором, настоящими Правилами, трудовыми договорами (п. 2.2). Заработная плата выплачивается не реже чем каждые полмесяца, 15 числа (50% от общей суммы), 30 числа (50% от общей суммы) (п. 7.1.).  </w:t>
      </w:r>
    </w:p>
    <w:p w:rsidR="00A77B3E">
      <w:r>
        <w:t xml:space="preserve">Частью 3 ст. 37 Конституции Российской Федерации предусмотрено, что каждый имеет право на вознаграждение за труд без какой бы то ни было дискриминации и не ниже установленного федеральным законом минимального размера оплаты труда. В ст. 1 Федерального закона от 19.06.2000 № 82-ФЗ «О минимальном размере оплаты труда» (в редакции от 29.12.2020) установлен с 01.01.2021 минимальный размер оплаты труда в сумме 12 792 руб. в месяц. </w:t>
      </w:r>
    </w:p>
    <w:p w:rsidR="00A77B3E">
      <w:r>
        <w:t>В период времени с 01.02.2021 по 30.11.2021 фио являясь директором ООО «Лидер-Авто», лицом, ответственным за финансово-хозяйственную деятельность общества, используя свои полномочия по расходованию денежных средств, в нарушении требований очередности списания денежных средств, предусмотренных ч. 2 ст. 855 ГК РФ, самостоятельно определяя очередность расчетов по имеющимся финансовым обязательствам, действуя умышленно, из иной личной заинтересованности, выразившейся в желании посредством своих противоправных действий, создать видимость благополучного состояния финансово-хозяйственной деятельности предприятия, укреплении своего имиджа успешного руководителя, повысить свой авторитет в глазах деловых партнеров, как надежного партнера по бизнесу, несмотря на имеющуюся и возрастающую задолженность по заработной плате, в нарушении п. 3.6 должностной инструкции директора автотранспортного предприятия, п. 2.2 и 2.5 Положения об оплате труда работников ООО «Лидер-Авто», п. 2.2 и 7.1 Правил внутреннего трудового распорядка ООО «Лидер-Авто», ст. 1 Федерального закона от 19.06.2000 № 82-ФЗ  «О минимальном размере оплаты труда» (в редакции от 29.12.2020), ст.ст. 2, 4, 21, 22, 133, 136 ТК РФ, имея достаточные денежные средства для выплаты заработной платы, не ниже минимального размера оплаты труда, за период с 01.01.2021 по 30.11.2021, поступившие на расчетный счет предприятия от различных контрагентов в сумме 67670920,64 руб., по месту фактического нахождения организации по адресу: адрес, допустил выплату свыше двух месяцев заработной платы в размере ниже установленного федеральным законом минимального размера оплаты труда, следующим работникам:</w:t>
      </w:r>
    </w:p>
    <w:p w:rsidR="00A77B3E">
      <w:r>
        <w:t>- водителю фио, работающему по трудовому договору № 248 от 01.10.2017, за период с 01.02.2021 по 30.11.2021, отработавшему за этот период норму рабочего времени в месяц, начислялась заработная плата в размере с 01.02.2021 по 28.02.2021 – 10092,72 руб., в период с 01.03.2021 по 30.11.2021 - 12000 руб. в месяц, что является ниже установленного федеральным законом минимального размера оплаты труда, в связи с чем в указанный период ему не доначислена заработная плата на общую сумму 7794,11  руб.;</w:t>
      </w:r>
    </w:p>
    <w:p w:rsidR="00A77B3E">
      <w:r>
        <w:t>- водителю фио, работающему по трудовому договору №209 от 01.07.2016,за период с 01.03.2021 по 30.11.2021, отработавшему за этот период норму рабочего времени в месяц, начислялась заработная плата в размере 11000 руб. в месяц, что является ниже установленного федеральным законом минимального размера оплаты труда, в связи с чем в указанный период ему не доначислена заработная плата на общую сумму16128  руб.;</w:t>
      </w:r>
    </w:p>
    <w:p w:rsidR="00A77B3E">
      <w:r>
        <w:t>- водителю фио, работающему по трудовому договору № 112 от 12.01.2015,за период с 01.03.2021 по 30.11.2021, отработавшему за этот период норму рабочего времени в месяц, начислялась заработная плата в размере 11000 руб. в месяц, что является ниже установленного федеральным законом минимального размера оплаты труда, в связи с чем в указанный период ему не доначислена заработная плата на общую сумму 16128  руб.;</w:t>
      </w:r>
    </w:p>
    <w:p w:rsidR="00A77B3E">
      <w:r>
        <w:t>- водителю фио, работающему по трудовому договору №121 от 12.01.2015, за период с 01.02.2021 по 30.11.2021, отработавшему за этот период норму рабочего времени в месяц, начислялась заработная плата в размере 11000 руб. в месяц, что является ниже установленного федеральным законом минимального размера оплаты труда, в связи с чем в указанный период ему не доначислена заработная плата на общую сумму17920  руб.;</w:t>
      </w:r>
    </w:p>
    <w:p w:rsidR="00A77B3E">
      <w:r>
        <w:t>- водителю фио, работающему по трудовому договору № 116 от 12.01.2015,за период с 01.03.2021 по 30.11.2021, отработавшему за этот период норму рабочего времени в месяц, начислялась заработная плата в размере 11000 руб. в месяц, что является ниже установленного федеральным законом минимального размера оплаты труда, в связи с чем в указанный период ему не доначислена заработная плата на общую сумму 16128  руб.;</w:t>
      </w:r>
    </w:p>
    <w:p w:rsidR="00A77B3E">
      <w:r>
        <w:t>- водителю фио, работающему по трудовому договору № 199 от 02.08.2016, за период с 01.03.2021 по 30.11.2021, отработавшему за этот период норму рабочего времени в месяц, начислялась заработная плата в размере 11000 руб. в месяц, что является ниже установленного федеральным законом минимального размера оплаты труда, в связи с чем в указанный период ему не доначислена заработная плата на общую сумму 16128  руб.;</w:t>
      </w:r>
    </w:p>
    <w:p w:rsidR="00A77B3E">
      <w:r>
        <w:t>- водителю фио, работающему по трудовому договору № 114 от 12.01.2015, за период с 01.03.2021 по 30.11.2021, отработавшему за этот период норму рабочего времени в месяц, начислялась заработная плата в размере с 01.03.2021 по 30.09.2021 – 11000 руб. в месяц, в период с 01.10.2021 по 30.10.2021 – 5761,90 руб. за 11 рабочих дней (вместо 21 дня), в период с 01.11.2021 по 30.11.2021 – 11000 руб., что является ниже установленного федеральным законом минимального размера оплаты труда, в связи с чем в указанный период ему не доначислена заработная плата на общую сумму 15274,67 руб.;</w:t>
      </w:r>
    </w:p>
    <w:p w:rsidR="00A77B3E">
      <w:r>
        <w:t>- водителю фио, работающему по трудовому договору № 11 от 05.10.2019, за период с 01.02.2021 по 30.11.2021, отработавшему за этот период норму рабочего времени в месяц, начислялась заработная плата в размере с 01.02.2021 по 30.06.2021 – 12000 руб. в месяц, в период с 01.07.2021 по 30.07.2021 – 8727,27 руб. за 16 рабочих дней (вместо 21 дня), в период с 01.08.2021 по 30.11.2021 – 12000 руб., в месяц, что является ниже установленного федеральным законом минимального размера оплаты труда, в связи с чем в указанный период ему не доначислена заработная плата на общую сумму 7704  руб.;</w:t>
      </w:r>
    </w:p>
    <w:p w:rsidR="00A77B3E">
      <w:r>
        <w:t>- водителю фио, работающему по трудовому договору № 9 от 12.01.2015, за период с 01.02.2021 по 30.11.2021, отработавшему за этот период норму рабочего времени в месяц, начислялась заработная плата в размере 11000 руб. в месяц, что является ниже установленного федеральным законом минимального размера оплаты труда, в связи с чем в указанный период ему не доначислена заработная плата на общую сумму 17920  руб.;</w:t>
      </w:r>
    </w:p>
    <w:p w:rsidR="00A77B3E">
      <w:r>
        <w:t>- бухгалтеру фио, работающей по трудовому договору № 113 от 01.04.2015, за период с 01.02.2021 по 30.11.2021, отработавшему за этот период норму рабочего времени в месяц, начислялась заработная плата в размере 11000 руб. в месяц, что является ниже установленного федеральным законом минимального размера оплаты труда, в связи с чем в указанный период ему не доначислена заработная плата на общую сумму 17920  руб.;</w:t>
      </w:r>
    </w:p>
    <w:p w:rsidR="00A77B3E">
      <w:r>
        <w:t>- инженеру фио, работающему по трудовому договору № 123 от 01.04.2015, за период с 01.03.2021 по 30.11.2021, отработавшему за этот период норму рабочего времени в месяц, начислялась заработная плата в размере с 01.03.2021 по 30.03.2021 – 7500 руб. за 15 рабочих дней (вместо 22 дней), с 01.04.2021 по 30.04.2021 – 4965,71 руб. за 11 рабочих дней (вместо 22 дней), в период с 01.05.2021 по 30.11.2021 – 11000 руб. в месяц, что является ниже установленного федеральным законом минимального размера оплаты труда, в связи с чем в указанный период ему не доначислена заработная плата на общую сумму 14776,45 руб.;</w:t>
      </w:r>
    </w:p>
    <w:p w:rsidR="00A77B3E">
      <w:r>
        <w:t xml:space="preserve">- водителю фио, работающему по трудовому договору № 180 от 09.03.2016, за период с 01.01.2021 по 30.11.2021, отработавшему за этот период норму рабочего времени в месяц, начислялась заработная плата в размере 11000 руб. в месяц, что является ниже установленного федеральным законом минимального размера оплаты труда, в связи с чем в указанный период ему не доначислена заработная плата на общую сумму 19712 руб., причинив потерпевшим своими действиями имущественный вред. </w:t>
      </w:r>
    </w:p>
    <w:p w:rsidR="00A77B3E">
      <w:r>
        <w:t>Таким образом, своими умышленными действиями фио  совершил, предусмотренное ч. 2 ст. 145.1 Уголовного кодекса Российской Федерации, преступление - выплата заработной платы свыше двух месяцев в размере ниже установленного федеральным законом минимального размера оплаты труда, совершенная из иной личной заинтересованности руководителем организации.</w:t>
      </w:r>
    </w:p>
    <w:p w:rsidR="00A77B3E">
      <w:r>
        <w:t>При ознакомлении с материалами  уголовного дела обвиняемый фио в присутствии своего защитника заявил ходатайство о применении по данному делу особого порядка судебного разбирательства.</w:t>
      </w:r>
    </w:p>
    <w:p w:rsidR="00A77B3E">
      <w:r>
        <w:t xml:space="preserve">В судебном заседании подсудимый фио виновным себя в инкриминируемом ему деянии признал полностью, в содеянном раскаялся и заявил ходатайство о прекращении уголовного дела по пункту 2 примечания к статье 145.1 Уголовного кодекса Российской Федерации.  Кроме того пояснил,  что разъясненные судом правовые последствия прекращения уголовного дела по основаниям, предусмотренным в пункте 2 примечания к статье 145.1 Уголовного Кодекса Российской Федерации, а также право возражать против прекращения уголовного дела по указанным основаниям, ему понятны. </w:t>
      </w:r>
    </w:p>
    <w:p w:rsidR="00A77B3E">
      <w:r>
        <w:t xml:space="preserve">Защитник подсудимого - адвокат фио заявил ходатайство о прекращении уголовного дела по обвинению фио на основании пункта 2 примечания к статье 145.1 Уголовного кодекса Российской Федерации, указав на то, что фио виновным себя в инкриминируемом ему деянии признал полностью, в содеянном раскаялся, обвиняется в совершении преступления небольшой тяжести, впервые совершил преступление, предусмотренное данной статьей, до дня возбуждения уголовного дела в полном объеме осуществил необходимую доплату к заработной плате в размере не менее установленного федеральным законом минимального размера оплаты труда, а также уплатил проценты в порядке, определяемом законодательством Российской Федерации, потерпевшим фио, фио, фио, фио, фио, фио, фио, фио, фио, фио, фио, фио, а также в его действиях не содержится иного состава преступления. </w:t>
      </w:r>
    </w:p>
    <w:p w:rsidR="00A77B3E">
      <w:r>
        <w:t>Государственный обвинитель не возражал против прекращения уголовного дела в отношении подсудимого фио на основании пункта 2 примечания к статье 145.1 Уголовного кодекса Российской Федерации и не усмотрел юридических препятствий для освобождения его от уголовной ответственности.</w:t>
      </w:r>
    </w:p>
    <w:p w:rsidR="00A77B3E">
      <w:r>
        <w:t xml:space="preserve">Потерпевшие фио, фио, фио, фио Ибрам Серверович, фио, фио, фио, фио, фио, фио, фио, фио, извещенные о времени и месте рассмотрения дела, в судебное заседание не явились. 15.06.2022 от потерпевших поступили заявления о прекращении уголовного дела в отношении фио в связи с тем, что им осуществлена доплата заработной платы до и выше установленного федеральным законом минимального размера оплаты труда, денежные компенсации в порядке, определяемом законодательством Российской Федерации, потерпевшим выплачены в полном объеме. Каких-либо претензий к подсудимому потерпевшие не имеют.  </w:t>
      </w:r>
    </w:p>
    <w:p w:rsidR="00A77B3E">
      <w:r>
        <w:t>Выслушав мнение участников процесса, обсудив заявленные ходатайства, исследовав в судебном заседании материалы уголовного дела, мировой судья приходит к выводу о том, что подсудимый фио  подлежит освобождению от уголовной ответственности, предусмотренной ч. 2 ст. 145.1 УК РФ согласно примечанию 2 к данной статье, а данное уголовное дело подлежит прекращению, в силу следующего.</w:t>
      </w:r>
    </w:p>
    <w:p w:rsidR="00A77B3E">
      <w:r>
        <w:t>В соответствии с п. 2 примечания к ст. 145.1 УК РФ лицо, впервые совершившее преступление, предусмотренное частями 1, 2 статьями 145.1 УК РФ,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определенном законодательством Российской Федерации и если в его действиях не содержится иного состава преступления.</w:t>
      </w:r>
    </w:p>
    <w:p w:rsidR="00A77B3E">
      <w:r>
        <w:t xml:space="preserve">Судом установлено, что настоящее уголовное дело в отношении фио по признакам состава преступления, предусмотренного ч. 2 ст. 145.1 УК РФ возбуждено постановлением следователя следственного отдела по Симферопольскому району Главного следственного управления Следственного комитета Российской Федерации по Республике Крым и г. Севастополю 16.03.2022. </w:t>
      </w:r>
    </w:p>
    <w:p w:rsidR="00A77B3E">
      <w:r>
        <w:t>Согласно имеющимся в материалах дела протоколам допроса потерпевших фио, фио, фио, фио, фио, фио, фио, фио, фио, фио, фио, фио (т. 2 л.д. 143-149 л.д. 133-139, л.д. 91-97, л.д. 123-129, л.д. 153-160, л.д. 112-119, л.д. 61-67, л.д. 174-181, л.д. 164-170, л.д. 101-108, л.д. 71-77, л.д. 81-87), а также расчетным листкам и платежным ведомостям за февраль, март 2022 года, им в полном объеме осуществлена доплата к заработной плате в размере не менее установленного федеральным законом минимального размера оплаты труда, а также выплачены проценты за задержку выплаты заработной платы в порядке, определяемом законодательством Российской Федерации, а именно статьей 236 Трудового кодекса РФ, чем полностью возмещен причиненный вред. Какие-либо претензии у потерпевших к подсудимому фио отсутствуют.</w:t>
      </w:r>
    </w:p>
    <w:p w:rsidR="00A77B3E">
      <w:r>
        <w:t xml:space="preserve">Уголовное дело о преступлении, предусмотренном ч. 2 ст. 145.1 УК РФ, по которому привлекается к уголовной ответственности подсудимый, в соответствии со статьей 15 УК РФ относится к категории преступлений небольшой тяжести. </w:t>
      </w:r>
    </w:p>
    <w:p w:rsidR="00A77B3E">
      <w:r>
        <w:t xml:space="preserve">Подсудимый фио по предъявленному ему обвинению свою вину признает полностью, в содеянном раскаивается, впервые привлекается к уголовной ответственности по ст. 145.1 УК РФ, совершил преступление небольшой тяжести, в его действиях не содержится иного состава преступления, предусмотренного УК РФ. Подсудимому судом разъяснены основания освобождения его от уголовной ответственности согласно примечанию 2 к ст. 145.1 УК РФ, юридические последствия прекращения уголовного дела по нереабилитирующим основаниям, а также право возражать против его прекращения и освобождения от уголовной ответственности по данным основаниям. Подсудимый фио и его защитник фио согласны и настаивают на освобождении подсудимого от уголовной ответственности согласно примечанию 2 к ст. 145.1 УК РФ и прекращении уголовного дела. </w:t>
      </w:r>
    </w:p>
    <w:p w:rsidR="00A77B3E">
      <w:r>
        <w:t xml:space="preserve">Также необходимо отметить, что примечание 2 к ст. 145.1 УК РФ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не требует учета данных о личности обвиняемого и других обстоятельств, кроме прямо в нем предусмотренных. </w:t>
      </w:r>
    </w:p>
    <w:p w:rsidR="00A77B3E">
      <w:r>
        <w:t>В соответствии с правовой позицией, изложенной в п. 7 Постановления Пленума Верховного Суда РФ от 27.06.2013 N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РФ, производится по правилам, установленным такими примечаниями. При этом выполнения общих условий, предусмотренных ч. 1 ст. 75 УК РФ не требуется. Освобождение подсудимого от уголовной ответственности, в случаях предусмотренных примечанием 2 к ст. 145.1 УК РФ не противоречит принципу справедливости, в том числе, с учетом степени общественной опасности совершенного подсудимым преступления, будет отвечать назначению указанного института уголовного закона, предполагающего освобождение от уголовной ответственности лиц, утративших общественную опасность.</w:t>
      </w:r>
    </w:p>
    <w:p w:rsidR="00A77B3E">
      <w:r>
        <w:t>Гражданских исков по уголовному делу не заявлено.</w:t>
      </w:r>
    </w:p>
    <w:p w:rsidR="00A77B3E">
      <w:r>
        <w:t xml:space="preserve">Вещественных доказательств по делу не имеется.  </w:t>
      </w:r>
    </w:p>
    <w:p w:rsidR="00A77B3E">
      <w:r>
        <w:t>Меру пресечения фио до вступления постановления в законную силу оставить прежней в виде подписки о невыезде и надлежащем поведении.</w:t>
      </w:r>
    </w:p>
    <w:p w:rsidR="00A77B3E">
      <w:r>
        <w:t xml:space="preserve">В соответствии с ч. 10 ст. 316 УПК Российской Федерации процессуальные издержки взысканию с фио не подлежат. </w:t>
      </w:r>
    </w:p>
    <w:p w:rsidR="00A77B3E">
      <w:r>
        <w:t>На основании изложенного, руководствуясь ст.ст. 254, 256 УПК РФ, примечанием 2 к ст. 145.1 УК РФ, мировой судья, -</w:t>
      </w:r>
    </w:p>
    <w:p w:rsidR="00A77B3E"/>
    <w:p w:rsidR="00A77B3E">
      <w:r>
        <w:t>постановил:</w:t>
      </w:r>
    </w:p>
    <w:p w:rsidR="00A77B3E"/>
    <w:p w:rsidR="00A77B3E">
      <w:r>
        <w:t xml:space="preserve">Освободить Булгадаряна фио, паспортные данные, гражданина Российской Федерации, от уголовной ответственности за совершение преступления, предусмотренного частью 2 статьи 145.1 Уголовного кодекса Российской Федерации на основании примечания 2 к ст. 145.1 УК РФ. </w:t>
      </w:r>
    </w:p>
    <w:p w:rsidR="00A77B3E">
      <w:r>
        <w:t xml:space="preserve">Уголовное дело в отношении Булгадаряна фио, паспортные данные, гражданина Российской Федерации, обвиняемого в совершении преступления, предусмотренного частью 2 статьи 145.1 Уголовного кодекса Российской Федерации, прекратить на основании примечания 2 к статье 145.1 Уголовного кодекса РФ. </w:t>
      </w:r>
    </w:p>
    <w:p w:rsidR="00A77B3E">
      <w:r>
        <w:t>Меру пресечения фио до вступления постановления в законную силу оставить прежней в виде подписки о невыезде и надлежащем поведении.</w:t>
      </w:r>
    </w:p>
    <w:p w:rsidR="00A77B3E">
      <w:r>
        <w:t>Постановление может быть обжаловано в Симферопольский районный суд Республики Крым через судебный участок № 82 Симферопольского судебного района (Симферопольский муниципальный район) Республики Крым в течение десяти суток со дня его вынесения.</w:t>
      </w:r>
    </w:p>
    <w:p w:rsidR="00A77B3E"/>
    <w:p w:rsidR="00A77B3E">
      <w:r>
        <w:t>Мировой судья                                                                                         фио</w:t>
      </w:r>
    </w:p>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