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01-0009/82/2019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«16» июля 2019 года                                                        г. Симферополь</w:t>
      </w:r>
    </w:p>
    <w:p w:rsidR="00A77B3E">
      <w:r>
        <w:t>И.о</w:t>
      </w:r>
      <w:r>
        <w:t xml:space="preserve">. мирового судьи судебного участка № 82 Симферопольского судебного района (Симферопольский </w:t>
      </w:r>
      <w:r>
        <w:t>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</w:t>
      </w:r>
    </w:p>
    <w:p w:rsidR="00A77B3E">
      <w:r>
        <w:t>с участием:</w:t>
      </w:r>
    </w:p>
    <w:p w:rsidR="00A77B3E">
      <w:r>
        <w:t>государственного обвинителя – помощника прокурора Симферопольского района Респуб</w:t>
      </w:r>
      <w:r>
        <w:t xml:space="preserve">лики Крым </w:t>
      </w:r>
      <w:r>
        <w:t>Цвященко</w:t>
      </w:r>
      <w:r>
        <w:t xml:space="preserve"> И.И., потерпевшего –  Р. А,</w:t>
      </w:r>
    </w:p>
    <w:p w:rsidR="00A77B3E">
      <w:r>
        <w:t xml:space="preserve">подсудимого – ИЛЬИН, защитника – адвоката Пивоварова И.К., </w:t>
      </w:r>
    </w:p>
    <w:p w:rsidR="00A77B3E">
      <w:r>
        <w:t>при секретаре – Пискун О.В.,</w:t>
      </w:r>
    </w:p>
    <w:p w:rsidR="00A77B3E">
      <w:r>
        <w:t>рассмотрев в открытом судебном заседании в зале судебного участка в г. Симферополе уголовное дело в отношении:</w:t>
      </w:r>
    </w:p>
    <w:p w:rsidR="00A77B3E">
      <w:r>
        <w:t xml:space="preserve">ИЛЬИН </w:t>
      </w:r>
      <w:r>
        <w:t>ИЛЬ</w:t>
      </w:r>
      <w:r>
        <w:t>ИН</w:t>
      </w:r>
      <w:r>
        <w:t>, паспортные данные, гражданина Российской Федерации, зарегистрированного по адресу: адрес, проживающего по адресу: адрес, не работающего, со средним образованием, женатого, имеющего на иждивении несовершеннолетнего ребенка 2019 г.р., невоеннообязанного,</w:t>
      </w:r>
      <w:r>
        <w:t xml:space="preserve"> ранее судимого: </w:t>
      </w:r>
    </w:p>
    <w:p w:rsidR="00A77B3E">
      <w:r>
        <w:t>1) 18.09.2007 г. Феодосийским городским судом АР Крым по ст. 307 ч. 2 УК Украины к 5 годам лишения свободы, с конфискацией 1/2 части имущества, являющегося его собственностью, освобожденного из мест лишения свободы 31.12.2010 г. на основа</w:t>
      </w:r>
      <w:r>
        <w:t xml:space="preserve">нии постановления </w:t>
      </w:r>
      <w:r>
        <w:t>Краснодонского</w:t>
      </w:r>
      <w:r>
        <w:t xml:space="preserve"> городского суда Луганской области от 23.12.2010 г. по ст. 81 УК Украины условно-досрочно на 1 год 6 месяцев 23 дня;</w:t>
      </w:r>
    </w:p>
    <w:p w:rsidR="00A77B3E">
      <w:r>
        <w:t>2) 10.04.2012 г. Феодосийским городским судом Республики Крым по ст.ст.158 ч. 2 п. «б», 222 ч. 1, 69, 70 УК</w:t>
      </w:r>
      <w:r>
        <w:t xml:space="preserve"> РФ к 4 годам лишения свободы (приговор приведен в соответствие с УК РФ постановлением Железнодорожного районного суда г. Симферополя Республики Крым от 27.06.2014 г.), освобожденного из мест лишения свободы 07.04.2015 г. на основании постановления Железно</w:t>
      </w:r>
      <w:r>
        <w:t>дорожного районного суда г. Симферополя Республики Крым от 26.03.2015 г. по ст. 79 УК РФ условно-досрочно на 10 месяцев 4 дня;</w:t>
      </w:r>
    </w:p>
    <w:p w:rsidR="00A77B3E">
      <w:r>
        <w:t xml:space="preserve">3) 29.12.2017 г. мировым судьей судебного участка № 89 Феодосийского судебного района (городской округ Феодосия) Республики Крым </w:t>
      </w:r>
      <w:r>
        <w:t>по ст. 264.1 УК РФ к 8 месяцам лишения свободы с лишением права заниматься деятельностью, связанной с управлением транспортными средствами сроком на 1 год 6 месяцев, на основании ст. 73 УК РФ основное наказание условно с испытательным сроком 1 год;</w:t>
      </w:r>
    </w:p>
    <w:p w:rsidR="00A77B3E">
      <w:r>
        <w:t>4) приг</w:t>
      </w:r>
      <w:r>
        <w:t xml:space="preserve">овором Феодосийского городского суда Республики Крым от 14.11.2018 г. по п. «в» ч. 2 ст. 158, п. «в» ч. 2 ст. 158, п. «в» ч. 2 ст. 158, </w:t>
      </w:r>
      <w:r>
        <w:t>п.п</w:t>
      </w:r>
      <w:r>
        <w:t>. «</w:t>
      </w:r>
      <w:r>
        <w:t>б,в</w:t>
      </w:r>
      <w:r>
        <w:t xml:space="preserve">» ч. 2 ст. 158, </w:t>
      </w:r>
      <w:r>
        <w:t>п.п</w:t>
      </w:r>
      <w:r>
        <w:t>. «б, в» ч. 2 ст. 158, 69 ч. 2 УК РФ к 3 годам лишения свободы; на основании ст. 73 УК РФ на</w:t>
      </w:r>
      <w:r>
        <w:t>казание постановлено считать условным с испытательным сроком на 2 года; приговор мирового судьи судебного участка №89 Феодосийского судебного района (городской округ Феодосия) Республики Крым от 29.12.2017 г. постановлено исполнять самостоятельно;</w:t>
      </w:r>
    </w:p>
    <w:p w:rsidR="00A77B3E">
      <w:r>
        <w:t>5) приго</w:t>
      </w:r>
      <w:r>
        <w:t xml:space="preserve">вором Феодосийского городского суда Республики Крым от 15.04.2019 г. по ч. 1 ст. 158, п. «в» ч. 2 ст. 158, ч. 1 ст. 158, ч. 1 ст. 158, ч. 2 ст. 162, п. «в» ч. 2 ст. 158, п. «б» ч. 2 ст. 158, ч. 1 ст. 161, ст. 74 ч. 5, ст. 69 ч. 3, ст. 70 УК РФ к 4 годам 1 </w:t>
      </w:r>
      <w:r>
        <w:t xml:space="preserve">месяцу лишения свободы, с лишением права заниматься определенной деятельностью связанной с управлением транспортными средствами на срок 3 месяца 14 дней, с отбыванием наказания в виде лишения свободы в исправительной колонии строгого режима; Апелляционным </w:t>
      </w:r>
      <w:r>
        <w:t xml:space="preserve">определением судебной коллегии по уголовным делам ВС Республики Крым от 13 июня 2019 года приговор Феодосийского городского суда Республики Крым от 15 апреля 2019 года в отношении ИЛЬИН изменен. Приговор мирового судьи судебного участка № 89 Феодосийского </w:t>
      </w:r>
      <w:r>
        <w:t>судебного района (городской округ Феодосия) Республики Крым от 29 декабря 2017 года в отношении осужденного ИЛЬИН в части его условного осуждения исполнять самостоятельно. В соответствия со ст. 70 УК РФ к назначенному наказанию частично присоединена не отб</w:t>
      </w:r>
      <w:r>
        <w:t>ытая ИЛЬИН часть наказания по приговору Феодосийского городского суда Республики Крым от 14 ноября 2018 года и по совокупности приговоров назначено ему окончательное наказание в виде 3 лет 11 месяцев лишения свободы с отбыванием в исправительной колонии ст</w:t>
      </w:r>
      <w:r>
        <w:t>рогого режима.</w:t>
      </w:r>
    </w:p>
    <w:p w:rsidR="00A77B3E">
      <w:r>
        <w:t xml:space="preserve">в совершении преступления, предусмотренного ч. 1 ст. 158 УК Российской Федерации, </w:t>
      </w:r>
    </w:p>
    <w:p w:rsidR="00A77B3E"/>
    <w:p w:rsidR="00A77B3E">
      <w:r>
        <w:t>у с т а н о в и л:</w:t>
      </w:r>
    </w:p>
    <w:p w:rsidR="00A77B3E"/>
    <w:p w:rsidR="00A77B3E">
      <w:r>
        <w:t>24 марта 2018 года в 23 час. 41 мин. ИЛЬИН находился на открытом участке местности возле гаражного бокса № 183-А гаражно-строительного ко</w:t>
      </w:r>
      <w:r>
        <w:t>оператива «Молодежный», расположенного в адрес. Там он, реализуя свой внезапно возникший преступный умысел, направленный на тайное хищение чужого имущества, действуя из корыстных побуждений, путем свободного доступа с прилегающей территории к гаражному бок</w:t>
      </w:r>
      <w:r>
        <w:t xml:space="preserve">су № 183-А, тайно похитил два рулона сетки </w:t>
      </w:r>
      <w:r>
        <w:t>рабица</w:t>
      </w:r>
      <w:r>
        <w:t xml:space="preserve"> стоимостью 1500 рублей за рулон. С похищенным имуществом ИЛЬИН с места совершения преступления скрылся, а распорядился им по своему усмотрению. Своими действиями ИЛЬИН  причинил потерпевшему  Р. А материаль</w:t>
      </w:r>
      <w:r>
        <w:t xml:space="preserve">ный ущерб на общую сумму 3000,00 рублей.                 </w:t>
      </w:r>
    </w:p>
    <w:p w:rsidR="00A77B3E">
      <w:r>
        <w:t xml:space="preserve">В судебном заседании подсудимый ИЛЬИН сообщил о понимании существа и согласии с обвинением и поддержал свое ходатайство о постановлении приговора без проведения судебного разбирательства, в порядке </w:t>
      </w:r>
      <w:r>
        <w:t>особого производства. Последствия постановления приговора без проведения судебного разбирательства и пределы обжалования приговора ИЛЬИН осознает.</w:t>
      </w:r>
    </w:p>
    <w:p w:rsidR="00A77B3E">
      <w:r>
        <w:t>Защитник Пивоваров И.К. поддержал заявленное ИЛЬИН ходатайство о постановлении приговора без проведения судеб</w:t>
      </w:r>
      <w:r>
        <w:t>ного разбирательства, в порядке особого производства, не оспаривал законность и допустимость имеющихся в деле доказательств и не заявил о нарушении прав подсудимого в ходе предварительного расследования.</w:t>
      </w:r>
    </w:p>
    <w:p w:rsidR="00A77B3E">
      <w:r>
        <w:t>Государственный обвинитель согласился с рассмотрение</w:t>
      </w:r>
      <w:r>
        <w:t>м дела в особом порядке судебного разбирательства.</w:t>
      </w:r>
    </w:p>
    <w:p w:rsidR="00A77B3E">
      <w:r>
        <w:t>Потерпевший  Р. А выразил согласие на рассмотрение дела в особом порядке судебного разбирательства. Гражданский иск подавать отказался.</w:t>
      </w:r>
    </w:p>
    <w:p w:rsidR="00A77B3E">
      <w:r>
        <w:t>Выслушав подсудимого и его адвоката, государственного обвинителя, пот</w:t>
      </w:r>
      <w:r>
        <w:t>ерпевшего, мировой судья учитывает, что наиболее строгое наказание за преступление, предусмотренное ч. 1 ст. 158 УК РФ не превышает 2-х лет лишения свободы, оснований сомневаться в добровольном согласии подсудимого с предъявленным обвинением и соблюдении у</w:t>
      </w:r>
      <w:r>
        <w:t xml:space="preserve">словий уголовно-процессуального закона, при которых подсудимым заявлено ходатайство о постановлении приговора без проведения судебного разбирательства, не имеется. </w:t>
      </w:r>
    </w:p>
    <w:p w:rsidR="00A77B3E">
      <w:r>
        <w:t>Мировой судья приходит к выводу о том, что обвинение, с которым согласился подсудимый, обос</w:t>
      </w:r>
      <w:r>
        <w:t>нованно, подтверждается доказательствами, собранными по делу, и находит доказанной вину подсудимого ИЛЬИН в предъявленном ему обвинении и квалифицирует его действия по ч. 1 ст. 158 УК Российской Федерации, как кражу, то есть тайное хищение чужого имущества</w:t>
      </w:r>
      <w:r>
        <w:t>.</w:t>
      </w:r>
    </w:p>
    <w:p w:rsidR="00A77B3E">
      <w:r>
        <w:t xml:space="preserve">При назначении вида и размера наказания, мировой судья учитывает, что: ИЛЬИН совершил умышленное преступление небольшой тяжести, признал вину, раскаялся в содеянном и принес извинения потерпевшему; - данные о личности ИЛЬИН - женатого, имеющего на </w:t>
      </w:r>
      <w:r>
        <w:t>иждивении малолетнего ребенка 2019 г.р., по месту проживания характеризующегося удовлетворительно, не состоящего на учете у врачей психиатра, нарколога, не работает, судимого (</w:t>
      </w:r>
      <w:r>
        <w:t>л.д</w:t>
      </w:r>
      <w:r>
        <w:t>. 188, 191, 194-217).</w:t>
      </w:r>
    </w:p>
    <w:p w:rsidR="00A77B3E">
      <w:r>
        <w:t>Обстоятельствами, смягчающими наказание ИЛЬИН мировой с</w:t>
      </w:r>
      <w:r>
        <w:t xml:space="preserve">удья признает в соответствии с </w:t>
      </w:r>
      <w:r>
        <w:t>п.п</w:t>
      </w:r>
      <w:r>
        <w:t>. «г», «и» ч.1 ст. 61 УК Российской Федерации –наличие малолетнего ребенка 2019 года рождения, активное способствование раскрытию и расследованию преступлений и, в соответствии с ч. 2 ст. 61 УК Российской Федерации - призн</w:t>
      </w:r>
      <w:r>
        <w:t xml:space="preserve">ание вины, раскаяние в содеянном и принесения извинения потерпевшему. </w:t>
      </w:r>
    </w:p>
    <w:p w:rsidR="00A77B3E">
      <w:r>
        <w:t>Обстоятельством, отягчающим наказание, в силу п. «а» ч. 1 ст. 63 УК Российской Федерации, мировым судьей признается рецидив преступлений, установив в действиях ИЛЬИН в соответствии с ст</w:t>
      </w:r>
      <w:r>
        <w:t xml:space="preserve">. 18 ч.1 УК РФ рецидив преступлений. </w:t>
      </w:r>
    </w:p>
    <w:p w:rsidR="00A77B3E">
      <w:r>
        <w:t xml:space="preserve">Принимая во внимание обстоятельства и тяжесть совершенного преступления, данные о личности подсудимого, наличие смягчающих и отягчающих обстоятельств, мировой судья считает необходимым назначить ИЛЬИН наказание в виде </w:t>
      </w:r>
      <w:r>
        <w:t>лишения свободы, поскольку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 новых преступлений. Мировой судья считает, что иной ви</w:t>
      </w:r>
      <w:r>
        <w:t xml:space="preserve">д наказания не будет отвечать целям ч.2 ст. 43 УК Российской Федерации и требованиям ч.2 ст. 68 УК Российской Федерации. </w:t>
      </w:r>
    </w:p>
    <w:p w:rsidR="00A77B3E">
      <w:r>
        <w:t>Срок наказания следует определить с применением положений ч.5 ст.62, ч.2 ст.68 УК Российской Федерации.</w:t>
      </w:r>
    </w:p>
    <w:p w:rsidR="00A77B3E">
      <w:r>
        <w:t xml:space="preserve">На основании изложенного, при </w:t>
      </w:r>
      <w:r>
        <w:t>назначении наказания мировой судья не находит оснований для снижения категории преступления в соответствии с ч. 6 ст. 15 УК РФ, применения ст.64 УК РФ или назначения более мягкого вида наказания, чем предусмотрено санкцией статьи, по которой подсудимый при</w:t>
      </w:r>
      <w:r>
        <w:t xml:space="preserve">знан виновным. Оснований для освобождения ИЛЬИН от уголовной ответственности или от наказания у суда также не имеется </w:t>
      </w:r>
    </w:p>
    <w:p w:rsidR="00A77B3E">
      <w:r>
        <w:t>Данное преступление ИЛЬИН совершил до вынесения приговора Феодосийским городским судом Республики Крым от 15.04.2019 года, а потому на ос</w:t>
      </w:r>
      <w:r>
        <w:t>новании ст. 69 ч.5 УК РФ наказание следует назначить по совокупности преступлений.</w:t>
      </w:r>
    </w:p>
    <w:p w:rsidR="00A77B3E">
      <w:r>
        <w:t>В соответствии с п. «в» ч.1 ст. 58 УК РФ отбывание лишения свободы ИЛЬИН назначается в исправительной колонии строгого режима, поскольку в его действиях в соответствии со ст</w:t>
      </w:r>
      <w:r>
        <w:t>.18 ч.1 УК РФ установлен рецидив преступлений, а сам он ранее отбывал наказание в виде лишения свободы.</w:t>
      </w:r>
    </w:p>
    <w:p w:rsidR="00A77B3E">
      <w:r>
        <w:t xml:space="preserve">В соответствии с изменениями, внесенными в ст. 72 УК Российской Федерации Федеральным законом от 03 июля 2018 № 186 – ФЗ «О внесении изменений в статью </w:t>
      </w:r>
      <w:r>
        <w:t>72 Уголовного кодекса Российской Федерации», в соответствии со ст.10 УК Российской Федерации, время содержания ИЛЬИН под стражей с 10.12.2018 года по 11.12.2018 года, с 13 февраля 2019 года по день вступления приговора в законную силу подлежит зачету с уче</w:t>
      </w:r>
      <w:r>
        <w:t xml:space="preserve">том положений, предусмотренных п. «а» ч.3.1 ст.72 УК Российской Федерации.  </w:t>
      </w:r>
    </w:p>
    <w:p w:rsidR="00A77B3E">
      <w:r>
        <w:t xml:space="preserve"> С учетом изменений, внесенных Апелляционным определением судебной коллегии по уголовным делам Верховного Суда Республики Крым от 13 июня 2019 года в приговор Феодосийского городс</w:t>
      </w:r>
      <w:r>
        <w:t>кого суда Республики Крым от 15.04.2019 года мировой судья, в силу ч. 4 ст. 74 УК РФ, не находит оснований для отмены ИЛЬИН условного осуждения по приговору мирового судьи судебного участка № 89 Феодосийского судебного района (городской округ Феодосия) Рес</w:t>
      </w:r>
      <w:r>
        <w:t>публики Крым от 29 декабря 2017 года.</w:t>
      </w:r>
    </w:p>
    <w:p w:rsidR="00A77B3E">
      <w:r>
        <w:t>Гражданский иск по делу не заявлен.</w:t>
      </w:r>
    </w:p>
    <w:p w:rsidR="00A77B3E">
      <w:r>
        <w:t>Вещественные доказательства: два DVD-R диска «MASTER DVD-R 4.7 GB» с видеозаписями типа Видео (МР4) событий, имевших место 24 марта 2018 года (</w:t>
      </w:r>
      <w:r>
        <w:t>л.д</w:t>
      </w:r>
      <w:r>
        <w:t>. 89), подлежат хранению при уголовн</w:t>
      </w:r>
      <w:r>
        <w:t>ом деле в течение всего срока хранения последнего.</w:t>
      </w:r>
    </w:p>
    <w:p w:rsidR="00A77B3E">
      <w:r>
        <w:t>В соответствии с ч. 10 ст. 316, ст.131 и ч. 1 ст.132 УПК РФ, в их системной взаимосвязи, процессуальные издержки, связанные с вознаграждением адвоката за оказание юридической помощи подсудимому в суде, под</w:t>
      </w:r>
      <w:r>
        <w:t xml:space="preserve">лежат взысканию за счет средств федерального бюджета, о чем вынесено отдельное постановление.   </w:t>
      </w:r>
    </w:p>
    <w:p w:rsidR="00A77B3E">
      <w:r>
        <w:t xml:space="preserve">На основании изложенного и руководствуясь статьями 296-299, 307-313, 316-317, 322 УПК Российской Федерации, мировой судья, -    </w:t>
      </w:r>
    </w:p>
    <w:p w:rsidR="00A77B3E"/>
    <w:p w:rsidR="00A77B3E">
      <w:r>
        <w:t>п р и г о в о р и л:</w:t>
      </w:r>
    </w:p>
    <w:p w:rsidR="00A77B3E"/>
    <w:p w:rsidR="00A77B3E">
      <w:r>
        <w:t>Признат</w:t>
      </w:r>
      <w:r>
        <w:t xml:space="preserve">ь ИЛЬИН </w:t>
      </w:r>
      <w:r>
        <w:t>ИЛЬИН</w:t>
      </w:r>
      <w:r>
        <w:t xml:space="preserve"> виновным в совершении преступления, предусмотренного ч. 1 ст. 158 УК Российской Федерации и назначить ему наказание в виде 8 (восьми) месяцев лишения свободы.</w:t>
      </w:r>
    </w:p>
    <w:p w:rsidR="00A77B3E">
      <w:r>
        <w:t>На основании ч.5 ст. 69 УК РФ по совокупности преступлений путем частичного сложени</w:t>
      </w:r>
      <w:r>
        <w:t xml:space="preserve">я наказаний, назначенных данным приговором и приговором Феодосийского городского суда Республики Крым от 15.04.2019 года, определить ИЛЬИН </w:t>
      </w:r>
      <w:r>
        <w:t>ИЛЬИН</w:t>
      </w:r>
      <w:r>
        <w:t xml:space="preserve"> окончательное наказание в виде 4 (четырех) лет лишения свободы, с отбыванием наказания в исправительной колонии</w:t>
      </w:r>
      <w:r>
        <w:t xml:space="preserve"> строгого режима.</w:t>
      </w:r>
    </w:p>
    <w:p w:rsidR="00A77B3E">
      <w:r>
        <w:t xml:space="preserve">Приговор мирового судьи судебного участка № 89 Феодосийского судебного района (городской округ Феодосия) Республики Крым от 29 декабря 2017 года в </w:t>
      </w:r>
      <w:r>
        <w:t>отношении осужденного ИЛЬИН в части его условного осуждения исполнять самостоятельно.</w:t>
      </w:r>
    </w:p>
    <w:p w:rsidR="00A77B3E">
      <w:r>
        <w:t xml:space="preserve">Срок </w:t>
      </w:r>
      <w:r>
        <w:t>наказания ИЛЬИН исчислять с 17.07.2019 года. Зачесть ИЛЬИН в срок наказания в виде лишения свободы время задержания и содержания под стражей с 10.12.2018 года по 11.12.2018 года, с 13.02.2019 года по 16.07.2019 года.</w:t>
      </w:r>
    </w:p>
    <w:p w:rsidR="00A77B3E">
      <w:r>
        <w:t>На основании п. «а» ч. 3.1 ст. 72 УК Ро</w:t>
      </w:r>
      <w:r>
        <w:t>ссийской Федерации время содержания под стражей ИЛЬИН с 10.12.2018 года по 11.12.2018 года, с 13.02.2019 года по день вступления приговора в законную силу, зачесть в срок лишения свободы из расчета один день за один день отбывания наказания в исправительно</w:t>
      </w:r>
      <w:r>
        <w:t xml:space="preserve">й колонии строгого режима. </w:t>
      </w:r>
    </w:p>
    <w:p w:rsidR="00A77B3E">
      <w:r>
        <w:t xml:space="preserve">Меру пресечения ИЛЬИН с подписки о невыезде и надлежащем поведении изменить на заключение под стражу. </w:t>
      </w:r>
    </w:p>
    <w:p w:rsidR="00A77B3E">
      <w:r>
        <w:t>Вещественные доказательства: два DVD-R диска «MASTER DVD-R 4.7 GB» с видеозаписями типа Видео (МР4) событий, имевших место 24</w:t>
      </w:r>
      <w:r>
        <w:t xml:space="preserve"> марта 2018 года (</w:t>
      </w:r>
      <w:r>
        <w:t>л.д</w:t>
      </w:r>
      <w:r>
        <w:t>. 89), хранить при уголовном деле в течение всего срока хранения последнего.</w:t>
      </w:r>
    </w:p>
    <w:p w:rsidR="00A77B3E">
      <w:r>
        <w:t>Приговор может быть обжалован в Симферопольский районный суд Республики Крым через судебный участок №82 Симферопольского судебного района (Симферопольский мун</w:t>
      </w:r>
      <w:r>
        <w:t xml:space="preserve">иципальный район) Республики Крым в течение десяти суток со дня его провозглашения с соблюдением требований ст. 317 УПК Российской Федерации. </w:t>
      </w:r>
    </w:p>
    <w:p w:rsidR="00A77B3E">
      <w:r>
        <w:t>Обжалование приговора возможно только в части: существенного нарушения уголовно-процессуального закона, неправиль</w:t>
      </w:r>
      <w:r>
        <w:t>ности применения уголовного закона, несправедливости приговора.</w:t>
      </w:r>
    </w:p>
    <w:p w:rsidR="00A77B3E"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</w:t>
      </w:r>
      <w:r>
        <w:t xml:space="preserve">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</w:t>
      </w:r>
      <w:r>
        <w:t>ужденный обязан указать,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</w:t>
      </w:r>
      <w:r>
        <w:t xml:space="preserve"> процесса.</w:t>
      </w:r>
    </w:p>
    <w:p w:rsidR="00A77B3E"/>
    <w:p w:rsidR="00A77B3E">
      <w:r>
        <w:t>Мировой судья                                                                          Ищенко И.В.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6"/>
    <w:rsid w:val="004301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