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0703FB">
      <w:pPr>
        <w:jc w:val="right"/>
      </w:pPr>
      <w:r>
        <w:t>Дело № 1-84-3/2022</w:t>
      </w:r>
    </w:p>
    <w:p w:rsidR="00A77B3E" w:rsidP="000703FB">
      <w:pPr>
        <w:jc w:val="right"/>
      </w:pPr>
      <w:r>
        <w:t>УИД-91MS0084-01-2021-000940-18</w:t>
      </w:r>
    </w:p>
    <w:p w:rsidR="00A77B3E"/>
    <w:p w:rsidR="00A77B3E" w:rsidP="000703FB">
      <w:pPr>
        <w:jc w:val="center"/>
      </w:pPr>
      <w:r>
        <w:t>П Р И Г О В О Р</w:t>
      </w:r>
    </w:p>
    <w:p w:rsidR="00A77B3E" w:rsidP="000703FB">
      <w:pPr>
        <w:jc w:val="center"/>
      </w:pPr>
      <w:r>
        <w:t>ИМЕНЕМ  РОССИЙСКОЙ  ФЕДЕРАЦИИ</w:t>
      </w:r>
    </w:p>
    <w:p w:rsidR="00A77B3E"/>
    <w:p w:rsidR="00A77B3E" w:rsidP="000703FB">
      <w:pPr>
        <w:jc w:val="both"/>
      </w:pPr>
      <w:r>
        <w:t xml:space="preserve">         </w:t>
      </w:r>
      <w:r>
        <w:t xml:space="preserve">08 февраля 2022 года                                                                  </w:t>
      </w:r>
      <w:r>
        <w:t>пгт</w:t>
      </w:r>
      <w:r>
        <w:t>. Советский</w:t>
      </w:r>
    </w:p>
    <w:p w:rsidR="00A77B3E" w:rsidP="000703FB">
      <w:pPr>
        <w:jc w:val="both"/>
      </w:pPr>
      <w:r>
        <w:t>И.о</w:t>
      </w:r>
      <w:r>
        <w:t>. мирового судьи судебного участка № 84 Советского</w:t>
      </w:r>
      <w:r>
        <w:t xml:space="preserve">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</w:t>
      </w:r>
      <w:r>
        <w:t>фио</w:t>
      </w:r>
      <w:r>
        <w:t>, при секретаре - Дроновой Л.Л.,</w:t>
      </w:r>
    </w:p>
    <w:p w:rsidR="00A77B3E" w:rsidP="000703FB">
      <w:pPr>
        <w:jc w:val="both"/>
      </w:pPr>
      <w:r>
        <w:t xml:space="preserve">с участием: государственного обвинителя  </w:t>
      </w:r>
      <w:r>
        <w:t xml:space="preserve">      - </w:t>
      </w:r>
      <w:r>
        <w:t>Архиреева</w:t>
      </w:r>
      <w:r>
        <w:t xml:space="preserve"> Д.С.,</w:t>
      </w:r>
    </w:p>
    <w:p w:rsidR="00A77B3E" w:rsidP="000703FB">
      <w:pPr>
        <w:jc w:val="both"/>
      </w:pPr>
      <w:r>
        <w:t xml:space="preserve">                   подсудимого </w:t>
      </w:r>
      <w:r>
        <w:tab/>
        <w:t xml:space="preserve">                                   - Измайлова Ю.Р., </w:t>
      </w:r>
    </w:p>
    <w:p w:rsidR="00A77B3E" w:rsidP="000703FB">
      <w:pPr>
        <w:jc w:val="both"/>
      </w:pPr>
      <w:r>
        <w:t xml:space="preserve">                   его защитника                                 - адвоката </w:t>
      </w:r>
      <w:r>
        <w:t>Туляновой</w:t>
      </w:r>
      <w:r>
        <w:t xml:space="preserve"> Т.Р., </w:t>
      </w:r>
    </w:p>
    <w:p w:rsidR="00A77B3E" w:rsidP="000703FB">
      <w:pPr>
        <w:jc w:val="both"/>
      </w:pPr>
      <w:r>
        <w:t>предоставившей ордер №65 от дата</w:t>
      </w:r>
    </w:p>
    <w:p w:rsidR="00A77B3E" w:rsidP="000703FB">
      <w:pPr>
        <w:jc w:val="both"/>
      </w:pPr>
      <w:r>
        <w:t xml:space="preserve">          </w:t>
      </w:r>
      <w:r>
        <w:t>рассмотрев в открыто</w:t>
      </w:r>
      <w:r>
        <w:t>м судебном заседании в помещении судебного участка № 84 Советского судебного района (Советский муниципальный район) Республики Крым уголовное дело по обвинению:</w:t>
      </w:r>
    </w:p>
    <w:p w:rsidR="00A77B3E" w:rsidP="000703FB">
      <w:pPr>
        <w:jc w:val="both"/>
      </w:pPr>
      <w:r>
        <w:t xml:space="preserve">          </w:t>
      </w:r>
      <w:r>
        <w:t xml:space="preserve">Измайлова </w:t>
      </w:r>
      <w:r>
        <w:t>Юсупа</w:t>
      </w:r>
      <w:r>
        <w:t xml:space="preserve"> </w:t>
      </w:r>
      <w:r>
        <w:t>Рефатовича</w:t>
      </w:r>
      <w:r>
        <w:t xml:space="preserve">, «изъято» </w:t>
      </w:r>
      <w:r>
        <w:t>в совершении преступления, предусмотренного ч. 1 ст. 158 УК РФ,</w:t>
      </w:r>
    </w:p>
    <w:p w:rsidR="00A77B3E" w:rsidP="000703FB">
      <w:pPr>
        <w:jc w:val="both"/>
      </w:pPr>
    </w:p>
    <w:p w:rsidR="00A77B3E" w:rsidP="000703FB">
      <w:pPr>
        <w:jc w:val="center"/>
      </w:pPr>
      <w:r>
        <w:t>у с т а н о в и л:</w:t>
      </w:r>
    </w:p>
    <w:p w:rsidR="00A77B3E" w:rsidP="000703FB">
      <w:pPr>
        <w:jc w:val="center"/>
      </w:pPr>
    </w:p>
    <w:p w:rsidR="00A77B3E" w:rsidP="000703FB">
      <w:pPr>
        <w:jc w:val="both"/>
      </w:pPr>
      <w:r>
        <w:t xml:space="preserve">          </w:t>
      </w:r>
      <w:r>
        <w:t>Из</w:t>
      </w:r>
      <w:r>
        <w:t>майлов Ю.Р. совершил преступление небольшой тяжести против собственности, при следующих обстоятельствах.</w:t>
      </w:r>
    </w:p>
    <w:p w:rsidR="00A77B3E" w:rsidP="000703FB">
      <w:pPr>
        <w:jc w:val="both"/>
      </w:pPr>
      <w:r>
        <w:t xml:space="preserve">           </w:t>
      </w:r>
      <w:r>
        <w:t>Так, он, дата в период времени с время по время, будучи в состоянии алкогольного опьянения, находясь у входа в магазин «Жасмин», расположенный по  адре</w:t>
      </w:r>
      <w:r>
        <w:t>су: адрес, в результате внезапно возникшего умысла, направленного на тайное хищение чужого имущества, а именно велосипеда марки «ALTAIR CITY LINE 28», находящегося в вышеуказанном месте, убедившись, что за его действиями никто не наблюдает, умышленно, из к</w:t>
      </w:r>
      <w:r>
        <w:t>орыстных побуждений</w:t>
      </w:r>
      <w:r>
        <w:t>, осознавая противоправный характер своих действий и предвидя наступление общественно опасных последствий в виде причинения материального ущерба, путем свободного доступа, тайно похитил велосипед марки «ALTAIR CITY LINE 28», принадлежащи</w:t>
      </w:r>
      <w:r>
        <w:t xml:space="preserve">й </w:t>
      </w:r>
      <w:r>
        <w:t>фио</w:t>
      </w:r>
      <w:r>
        <w:t xml:space="preserve"> О</w:t>
      </w:r>
      <w:r>
        <w:t xml:space="preserve">братив похищенный велосипед в свою собственность, с места совершения преступления скрылся, распорядившись похищенным имуществом по своему усмотрению, чем своими действиями причинил </w:t>
      </w:r>
      <w:r>
        <w:t>фио</w:t>
      </w:r>
      <w:r>
        <w:t xml:space="preserve"> материальный ущерб на общую сумму сумма, что является для него н</w:t>
      </w:r>
      <w:r>
        <w:t>езначительным материальным ущербом.</w:t>
      </w:r>
    </w:p>
    <w:p w:rsidR="00A77B3E" w:rsidP="000703FB">
      <w:pPr>
        <w:jc w:val="both"/>
      </w:pPr>
      <w:r>
        <w:t xml:space="preserve">           </w:t>
      </w:r>
      <w:r>
        <w:t>Таким образом, Измайлов Ю.Р. совершил преступление, предусмотренное ч.1 ст. 158 УК РФ, кражу, то есть тайное хищение чужого имущества.</w:t>
      </w:r>
    </w:p>
    <w:p w:rsidR="00A77B3E" w:rsidP="000703FB">
      <w:pPr>
        <w:jc w:val="both"/>
      </w:pPr>
      <w:r>
        <w:t>В судебном заседании дата Измайлов Ю.Р. вину в совершении преступления не признал, от</w:t>
      </w:r>
      <w:r>
        <w:t xml:space="preserve">казался от поданной явки с повинной, сославшись на то, что со стороны участкового </w:t>
      </w:r>
      <w:r>
        <w:t>фио</w:t>
      </w:r>
      <w:r>
        <w:t xml:space="preserve"> к нему применялись меры психологического воздействия. Также </w:t>
      </w:r>
      <w:r>
        <w:t xml:space="preserve">пояснил, что дата он с потерпевшим и </w:t>
      </w:r>
      <w:r>
        <w:t>фио</w:t>
      </w:r>
      <w:r>
        <w:t xml:space="preserve"> в парке сидели, выпивали. Потерпевший ему дал велосипед  поехать домо</w:t>
      </w:r>
      <w:r>
        <w:t xml:space="preserve">й, поскольку он опоздал на автобус. Измайлов Ю.Р.  работал в </w:t>
      </w:r>
      <w:r>
        <w:t>Коммунхозе</w:t>
      </w:r>
      <w:r>
        <w:t xml:space="preserve">, сказал потерпевшему, что завтра утром будет на работе, чтоб тот пришел и забрал велосипед, сел и поехал домой в адрес. По пути заехал в адрес к племяннику – </w:t>
      </w:r>
      <w:r>
        <w:t>фио</w:t>
      </w:r>
      <w:r>
        <w:t>, после ему не понравил</w:t>
      </w:r>
      <w:r>
        <w:t>ось, что племянник с Еленой лазили в корзине велосипеда, его это взбесило, он сказал, что едет домой, Елена увидела, что у него в руках велосипед потерпевшего, она сказала, что это Олега велосипед и что вызовет полицию,  и что он его украл. Измайлов Ю.Р. в</w:t>
      </w:r>
      <w:r>
        <w:t xml:space="preserve">ышел и поехал домой, где-то возле почты его остановил участковый </w:t>
      </w:r>
      <w:r>
        <w:t>фио</w:t>
      </w:r>
      <w:r>
        <w:t xml:space="preserve"> и спросил, чей велосипед, он ответил, что потерпевшего Олега. Участковый сказал, что поступило анонимное сообщение, о краже велосипеда, его забрали в участок. Также пояснил, что потерпевш</w:t>
      </w:r>
      <w:r>
        <w:t>ий сам дал ему велосипед, он опоздал на маршрутку и потерпевший дал ему велосипед, чтоб доехать домой, он взял велосипед и поехал домой.</w:t>
      </w:r>
    </w:p>
    <w:p w:rsidR="00A77B3E" w:rsidP="000703FB">
      <w:pPr>
        <w:jc w:val="both"/>
      </w:pPr>
      <w:r>
        <w:t xml:space="preserve">В судебном заседании дата подсудимый Измайлов Ю.Р. вину в совершении  кражи велосипеда у потерпевшего признал в полном </w:t>
      </w:r>
      <w:r>
        <w:t>объеме, в содеянном раскаялся, пояснил, что изменил свои показания в прошлом заседании, поскольку плохо себя чувствовал, у него было очень высокое давление, не понимал, что говорил и где находится. Подтвердил свои показания, данные в ходе дознания, пояснил</w:t>
      </w:r>
      <w:r>
        <w:t>, что данные показания являются правдивыми, поддержал явку с повинной, показал, что подал явку с повинной добровольно.</w:t>
      </w:r>
    </w:p>
    <w:p w:rsidR="00A77B3E" w:rsidP="000703FB">
      <w:pPr>
        <w:jc w:val="both"/>
      </w:pPr>
      <w:r>
        <w:t xml:space="preserve">Кроме признания вины подсудимым, его виновность подтверждается исследованными судом доказательствами, в том числе: </w:t>
      </w:r>
    </w:p>
    <w:p w:rsidR="00A77B3E" w:rsidP="000703FB">
      <w:pPr>
        <w:jc w:val="both"/>
      </w:pPr>
      <w:r>
        <w:t>- показаниями потерпе</w:t>
      </w:r>
      <w:r>
        <w:t xml:space="preserve">вшего </w:t>
      </w:r>
      <w:r>
        <w:t>фио</w:t>
      </w:r>
      <w:r>
        <w:t xml:space="preserve"> данных в ходе судебного заседания, согласно которых он подтвердил обстоятельства, изложенные в обвинительном акте, показал, что дата прилёг отдохнуть по адрес в адрес, уснул, велосипед был при нем, когда проснулся, открыл глаза велосипеда не было</w:t>
      </w:r>
      <w:r>
        <w:t>, после он пошел домой. В последующем, в этот же день к нему под вечер приехала полиция, спросили, терял ли он велосипед или его украли, он уже и не помнит, уточнил, что велосипед у него украли, он его не мог потерять, в настоящий момент велосипед ему верн</w:t>
      </w:r>
      <w:r>
        <w:t>ули, повреждений на нем не имеется. Кроме того показал, что подсудимого не знает, ничего ему не давал, и дать не мог, он даже хорошим знакомым велосипед  не дает, никому не дает, чтоб ему не пробили камеру, не сломали, и чтобы не пришлось его ремонтировать</w:t>
      </w:r>
      <w:r>
        <w:t>;</w:t>
      </w:r>
    </w:p>
    <w:p w:rsidR="00A77B3E" w:rsidP="000703FB">
      <w:pPr>
        <w:jc w:val="both"/>
      </w:pPr>
      <w:r>
        <w:t xml:space="preserve">- показаниями свидетеля </w:t>
      </w:r>
      <w:r>
        <w:t>фио</w:t>
      </w:r>
      <w:r>
        <w:t xml:space="preserve"> оглашенными в порядке, предусмотренном ч.1 ст. 281 УПК РФ, с согласия всех участников судебного разбирательства, согласно которых она дата в обеденное время находилась в парке адрес, расположенный по адрес, где примерно в врем</w:t>
      </w:r>
      <w:r>
        <w:t xml:space="preserve">я на лавочке вблизи памятника Ленина она видела ранее ей известного </w:t>
      </w:r>
      <w:r>
        <w:t>фио</w:t>
      </w:r>
      <w:r>
        <w:t xml:space="preserve"> и мужчину по имени Олег, данные лица распивали спиртное на лавочке, рядом с Олегом находился велосипед в раме черного цвета с наклейкой «ALTAIR». Далее она пошла </w:t>
      </w:r>
      <w:r>
        <w:t>скупляться</w:t>
      </w:r>
      <w:r>
        <w:t xml:space="preserve"> на рынок ад</w:t>
      </w:r>
      <w:r>
        <w:t xml:space="preserve">рес. Примерно в время этого же дня она проходила вблизи кафе «Карина», расположенного по адрес </w:t>
      </w:r>
      <w:r>
        <w:t>адрес</w:t>
      </w:r>
      <w:r>
        <w:t xml:space="preserve">, где на трубах вновь увидела Измайлова </w:t>
      </w:r>
      <w:r>
        <w:t>Юсупа</w:t>
      </w:r>
      <w:r>
        <w:t xml:space="preserve"> и мужчину по имени Олег рядом с которым находился тот же велосипед, подойдя к указанным мужчинам она обнаружил</w:t>
      </w:r>
      <w:r>
        <w:t xml:space="preserve">а, что они пьют пиво, и что Олег уже находится в состоянии сильного алкогольного опьянения. Далее она пошла на автостанцию адрес откуда уехала на </w:t>
      </w:r>
      <w:r>
        <w:t>маршрутке домой в адрес. В этот же день – дата примерно в время, находясь по месту жительства в доме по адресу</w:t>
      </w:r>
      <w:r>
        <w:t xml:space="preserve">: адрес, ул. </w:t>
      </w:r>
      <w:r>
        <w:t>фио</w:t>
      </w:r>
      <w:r>
        <w:t xml:space="preserve">, д. 29, к ним приехал Измайлов </w:t>
      </w:r>
      <w:r>
        <w:t>Юсуп</w:t>
      </w:r>
      <w:r>
        <w:t xml:space="preserve"> на велосипеде в раме черного цвета с наклейкой «ALTAIR». Данный  велосипед она узнала, так как в этот же день его видела у мужчины по имени Олег, с которым выпивал Измайлов Ю. Далее Измайлов Ю. сказал, ч</w:t>
      </w:r>
      <w:r>
        <w:t xml:space="preserve">то приехал к ней и </w:t>
      </w:r>
      <w:r>
        <w:t>фио</w:t>
      </w:r>
      <w:r>
        <w:t xml:space="preserve"> в гости и попросил зайти в дом, на что она сказала ему, что </w:t>
      </w:r>
      <w:r>
        <w:t>фио</w:t>
      </w:r>
      <w:r>
        <w:t xml:space="preserve"> спит и, что не надо к ним заходить. После </w:t>
      </w:r>
      <w:r>
        <w:t>фио</w:t>
      </w:r>
      <w:r>
        <w:t xml:space="preserve"> спросила его откуда у него данный велосипед, на что он ей ответил, что велосипед ему дал покататься его знакомый по имени О</w:t>
      </w:r>
      <w:r>
        <w:t>лег и, что сам он остался в адрес в состоянии сильного алкогольного опьянения, далее разговор между ними закончился, и Измайлов Ю. уехал от их дома, с его слов она поняла, что он поехал к себе домой в адрес (л.д.60-61).</w:t>
      </w:r>
    </w:p>
    <w:p w:rsidR="00A77B3E" w:rsidP="000703FB">
      <w:pPr>
        <w:jc w:val="both"/>
      </w:pPr>
      <w:r>
        <w:t>По ходатайству государственного обви</w:t>
      </w:r>
      <w:r>
        <w:t>нителя, на основании п. 1 ч. 1 ст. 276 УПК РФ в судебном заседании были оглашены показания подсудимого, данные им в ходе предварительного расследования (дознания) в качестве подозреваемого от дата, где он был допрошен с соблюдением требований ч. 4 ст. 47 У</w:t>
      </w:r>
      <w:r>
        <w:t xml:space="preserve">ПК РФ, согласно которых, Измайлов Ю.Р. дата примерно в время приехал на маршрутке в адрес, в парке, расположенном на адрес </w:t>
      </w:r>
      <w:r>
        <w:t>адрес</w:t>
      </w:r>
      <w:r>
        <w:t xml:space="preserve"> встретил своих знакомых </w:t>
      </w:r>
      <w:r>
        <w:t>фио</w:t>
      </w:r>
      <w:r>
        <w:t xml:space="preserve"> и Александра, а также мужчину по имени Олег, который проживает на ул. адрес Советский. Данные лица </w:t>
      </w:r>
      <w:r>
        <w:t xml:space="preserve">употребляли спиртовую настойку боярышника, он составил им компанию, но пил пиво. В момент их посиделки рядом находился велосипед черного цвета с наклейкой на раме «ALTAIR». Примерно в время, он покинул компанию, и стал направляться по пешеходному тротуару </w:t>
      </w:r>
      <w:r>
        <w:t>в направлении Советского районного музея, где рядом проживают его родственники. Пройдя железнодорожный переход, его на велосипеде догнал Олег, и предложил попить пива, предложение его заинтересовало, и они вместе направились на трубы, расположенные напроти</w:t>
      </w:r>
      <w:r>
        <w:t xml:space="preserve">в кафе «Карина» по адрес </w:t>
      </w:r>
      <w:r>
        <w:t>адрес</w:t>
      </w:r>
      <w:r>
        <w:t xml:space="preserve">, где сидя на трубах, они стали распивать оставшееся у него пиво. Примерно в время они разошлись, при этом он направился в сторону Советского районного музея к родственникам, а Олег на велосипеде направился домой. Ввиду того, </w:t>
      </w:r>
      <w:r>
        <w:t xml:space="preserve">что родственников не оказалось дома, он решил пойти в гости к своей племяннице, проживающей по адрес </w:t>
      </w:r>
      <w:r>
        <w:t>адрес</w:t>
      </w:r>
      <w:r>
        <w:t xml:space="preserve">. Проходя по адрес </w:t>
      </w:r>
      <w:r>
        <w:t>адрес</w:t>
      </w:r>
      <w:r>
        <w:t>, вблизи магазина «Жасмин», он обнаружил лежащего на земле Олега, рядом с которым лежал его велосипед марки «ALTAIR». Приблизи</w:t>
      </w:r>
      <w:r>
        <w:t>вшись к Олегу он попытался его поднять, однако убедившись, что он находится в состоянии сильного алкогольного опьянения, положил его обратно на землю. В этот момент, понимая, что за его действиями никто не наблюдает, и сам Олег спит в состоянии сильного ал</w:t>
      </w:r>
      <w:r>
        <w:t>когольного опьянения, у него возник внезапный умысел на кражу велосипеда, принадлежащего Олегу. Реализуя свой преступный умысел, он поднял лежащий на земле велосипед марки «ALTAIR», после чего обратив его в свою собственность, сел на него и стал на нем еха</w:t>
      </w:r>
      <w:r>
        <w:t xml:space="preserve">ть по адрес в направлении отделения наименование организации. Далее Измайлов Ю.Р. стал двигаться на велосипеде к автодороге, ведущей в адрес. Передвигаясь по адрес – Пруды, примерно в время он заехал в гости к </w:t>
      </w:r>
      <w:r>
        <w:t>фио</w:t>
      </w:r>
      <w:r>
        <w:t xml:space="preserve"> и </w:t>
      </w:r>
      <w:r>
        <w:t>фио</w:t>
      </w:r>
      <w:r>
        <w:t xml:space="preserve">, проживающих по адресу: адрес, ул. </w:t>
      </w:r>
      <w:r>
        <w:t>ф</w:t>
      </w:r>
      <w:r>
        <w:t>ио</w:t>
      </w:r>
      <w:r>
        <w:t xml:space="preserve">, д.29, однако в дом к ним не заходил, так как </w:t>
      </w:r>
      <w:r>
        <w:t>фио</w:t>
      </w:r>
      <w:r>
        <w:t xml:space="preserve"> сказала, что ее супруг </w:t>
      </w:r>
      <w:r>
        <w:t>фио</w:t>
      </w:r>
      <w:r>
        <w:t xml:space="preserve"> спит. После он направился к себе по месту жительства, в дом по адресу: адрес, где хотел спрятать велосипед, однако проезжая по адрес, вблизи автобусной остановки, недалеко от з</w:t>
      </w:r>
      <w:r>
        <w:t xml:space="preserve">дания сельского совета, его остановили сотрудники </w:t>
      </w:r>
      <w:r>
        <w:t>полиции и изъяли велосипед. От сотрудников полиции он узнал фамилию Олега, у которого похитил велосипед, похищенный велосипед он планировал использовать по назначению в личных целях, так как своего велосипе</w:t>
      </w:r>
      <w:r>
        <w:t>да у него нет (л.д.57-58).</w:t>
      </w:r>
    </w:p>
    <w:p w:rsidR="00A77B3E" w:rsidP="000703FB">
      <w:pPr>
        <w:jc w:val="both"/>
      </w:pPr>
      <w:r>
        <w:t>Данные показания Измайлов Ю.Р. подтвердил в ходе судебного заседания дата, пояснил, что данные показания являются правдивыми.</w:t>
      </w:r>
    </w:p>
    <w:p w:rsidR="00A77B3E" w:rsidP="000703FB">
      <w:pPr>
        <w:jc w:val="both"/>
      </w:pPr>
      <w:r>
        <w:t>Также вина подсудимого подтверждается исследованными в судебном заседании письменными доказательствами,</w:t>
      </w:r>
      <w:r>
        <w:t xml:space="preserve"> в том числе:</w:t>
      </w:r>
    </w:p>
    <w:p w:rsidR="00A77B3E" w:rsidP="000703FB">
      <w:pPr>
        <w:jc w:val="both"/>
      </w:pPr>
      <w:r>
        <w:t xml:space="preserve">- протоколом принятия устного заявления о преступлении от дата, согласно которому </w:t>
      </w:r>
      <w:r>
        <w:t>фио</w:t>
      </w:r>
      <w:r>
        <w:t xml:space="preserve"> заявил о том, что дата примерно в время часов неизвестное лицо похитило принадлежащий ему велосипед марки «ALTAIR» находящийся вблизи дома №61 по адрес </w:t>
      </w:r>
      <w:r>
        <w:t>адре</w:t>
      </w:r>
      <w:r>
        <w:t>с</w:t>
      </w:r>
      <w:r>
        <w:t xml:space="preserve"> (</w:t>
      </w:r>
      <w:r>
        <w:t>л.д</w:t>
      </w:r>
      <w:r>
        <w:t>. 5);</w:t>
      </w:r>
    </w:p>
    <w:p w:rsidR="00A77B3E" w:rsidP="000703FB">
      <w:pPr>
        <w:jc w:val="both"/>
      </w:pPr>
      <w:r>
        <w:t>- протоколом явки с повинной от дата, согласно которому Измайлов Ю.Р. сообщил о совершенном им преступлении, а именно о том, что он дата вблизи магазина «Жасмин», расположенного по адресу: адрес, он похитил велосипед марки «ALTAIR» в раме черно</w:t>
      </w:r>
      <w:r>
        <w:t>го цвета (</w:t>
      </w:r>
      <w:r>
        <w:t>л.д</w:t>
      </w:r>
      <w:r>
        <w:t>. 6);</w:t>
      </w:r>
    </w:p>
    <w:p w:rsidR="00A77B3E" w:rsidP="000703FB">
      <w:pPr>
        <w:jc w:val="both"/>
      </w:pPr>
      <w:r>
        <w:t>- протоколом осмотра места происшествия с фото-таблицей к нему, согласно которому, дата осмотрен участок местности, расположенный вблизи здания №15 по адрес, адрес, где находился велосипед в раме черного цвета марки «ALTAIR», который был</w:t>
      </w:r>
      <w:r>
        <w:t xml:space="preserve"> изъят (</w:t>
      </w:r>
      <w:r>
        <w:t>л.д</w:t>
      </w:r>
      <w:r>
        <w:t>. 14-17);</w:t>
      </w:r>
    </w:p>
    <w:p w:rsidR="00A77B3E" w:rsidP="000703FB">
      <w:pPr>
        <w:jc w:val="both"/>
      </w:pPr>
      <w:r>
        <w:t xml:space="preserve">- протоколом осмотра места происшествия с фото-таблицей к нему, согласно которому, дата осмотрен участок местности, расположенный вблизи магазина «Жасмин» расположенного по адресу: адрес, </w:t>
      </w:r>
    </w:p>
    <w:p w:rsidR="00A77B3E" w:rsidP="000703FB">
      <w:pPr>
        <w:jc w:val="both"/>
      </w:pPr>
      <w:r>
        <w:t xml:space="preserve">адрес, на которое указал Измайлов Ю.Р. как на </w:t>
      </w:r>
      <w:r>
        <w:t>место, откуда он похитил велосипед марки «ALTAIR» (</w:t>
      </w:r>
      <w:r>
        <w:t>л.д</w:t>
      </w:r>
      <w:r>
        <w:t>. 19-22);</w:t>
      </w:r>
    </w:p>
    <w:p w:rsidR="00A77B3E" w:rsidP="000703FB">
      <w:pPr>
        <w:jc w:val="both"/>
      </w:pPr>
      <w:r>
        <w:t xml:space="preserve">- протоколом осмотра предметов от дата с фото-таблицей к нему, согласно которому, осмотрен велосипед марки «ALTAIR» модели «ALTAIR CITY LINE 28», принадлежащий </w:t>
      </w:r>
      <w:r>
        <w:t>фио</w:t>
      </w:r>
      <w:r>
        <w:t xml:space="preserve"> (</w:t>
      </w:r>
      <w:r>
        <w:t>л.д</w:t>
      </w:r>
      <w:r>
        <w:t>. 65-66);</w:t>
      </w:r>
    </w:p>
    <w:p w:rsidR="00A77B3E" w:rsidP="000703FB">
      <w:pPr>
        <w:jc w:val="both"/>
      </w:pPr>
      <w:r>
        <w:t xml:space="preserve">- заключением </w:t>
      </w:r>
      <w:r>
        <w:t>эксперта товароведческой экспертизы №22/10/21 от дата, согласно которому, рыночная стоимость велосипеда марки «ALTAIR», модель «</w:t>
      </w:r>
      <w:r>
        <w:t>City</w:t>
      </w:r>
      <w:r>
        <w:t xml:space="preserve"> </w:t>
      </w:r>
      <w:r>
        <w:t>Line</w:t>
      </w:r>
      <w:r>
        <w:t xml:space="preserve"> 28», по состоянию на дата составляет сумма (л.д.71-89). </w:t>
      </w:r>
    </w:p>
    <w:p w:rsidR="00A77B3E" w:rsidP="000703FB">
      <w:pPr>
        <w:jc w:val="both"/>
      </w:pPr>
      <w:r>
        <w:t>Представленные доказательства добыты дознанием в соответствии</w:t>
      </w:r>
      <w:r>
        <w:t xml:space="preserve"> с нормами УПК РФ, нарушений, влекущих недопустимость доказательств, не допущено.</w:t>
      </w:r>
    </w:p>
    <w:p w:rsidR="00A77B3E" w:rsidP="000703FB">
      <w:pPr>
        <w:jc w:val="both"/>
      </w:pPr>
      <w:r>
        <w:t>Оценивая показания потерпевшего и свидетеля обвинения по делу, суд считает их правдивыми и достоверными, объективно подтверждающими и дополняющими друг друга и подтвержденным</w:t>
      </w:r>
      <w:r>
        <w:t xml:space="preserve">и другими материалами дела.  </w:t>
      </w:r>
    </w:p>
    <w:p w:rsidR="00A77B3E" w:rsidP="000703FB">
      <w:pPr>
        <w:jc w:val="both"/>
      </w:pPr>
      <w:r>
        <w:t>Каких-либо существенных противоречий в показаниях указанных лиц, ставящих под сомнение их достоверность, не имеется, оснований для оговора подсудимого Измайлова Ю.Р. со стороны потерпевшего и свидетеля судом не установлено.</w:t>
      </w:r>
    </w:p>
    <w:p w:rsidR="00A77B3E" w:rsidP="000703FB">
      <w:pPr>
        <w:jc w:val="both"/>
      </w:pPr>
      <w:r>
        <w:t>Ос</w:t>
      </w:r>
      <w:r>
        <w:t>нований не доверять сведениям, изложенным в письменных доказательствах по делу, судом не установлено, они согласуются с показаниями подсудимого, данными в ходе дознания, с показаниями потерпевшего, данными в ходе дознания и судебного заседания, показаниями</w:t>
      </w:r>
      <w:r>
        <w:t xml:space="preserve"> свидетеля. Таким образом, суд находит сведения, изложенные в письменных доказательствах по делу, достоверными и, как доказательство вины подсудимого в совершении вышеуказанного преступления, допустимыми.</w:t>
      </w:r>
    </w:p>
    <w:p w:rsidR="00A77B3E" w:rsidP="000703FB">
      <w:pPr>
        <w:jc w:val="both"/>
      </w:pPr>
      <w:r>
        <w:t>Признательные показания подсудимого Измайлова Ю.Р.,</w:t>
      </w:r>
      <w:r>
        <w:t xml:space="preserve"> данные им в ходе предварительного расследования (дознания) в качестве подозреваемого, и в ходе судебного заседания от дата полностью соответствуют установленным обстоятельствам и согласуются с иными собранными по делу доказательствами, в том числе с показ</w:t>
      </w:r>
      <w:r>
        <w:t>аниями потерпевшего, свидетеля, в связи с чем, признаков самооговора, суд не усматривает.</w:t>
      </w:r>
    </w:p>
    <w:p w:rsidR="00A77B3E" w:rsidP="000703FB">
      <w:pPr>
        <w:jc w:val="both"/>
      </w:pPr>
      <w:r>
        <w:t>Изменение подсудимым Измайловым Ю.Р. своих показаний в судебном заседании суд расценивает как защитную реакцию на предъявленное обвинение, считая, что в рамках предос</w:t>
      </w:r>
      <w:r>
        <w:t>тавленного ему законом права на защиту Измайлов Ю.Р. пытался ввести суд в заблуждение относительно причастности к краже велосипеда, во избежание ответственности за фактически содеянное и как стремление смягчить возможную ответственность за содеянное.</w:t>
      </w:r>
    </w:p>
    <w:p w:rsidR="00A77B3E" w:rsidP="000703FB">
      <w:pPr>
        <w:jc w:val="both"/>
      </w:pPr>
      <w:r>
        <w:t>К пок</w:t>
      </w:r>
      <w:r>
        <w:t>азаниям подсудимого Измайлова Ю.Р. данных в ходе судебного заседания дата относительно того, что кражу велосипеда он не совершал, а потерпевший сам дал ему велосипед, чтоб доехать домой суд относится критически, считая их несостоятельными, поскольку они по</w:t>
      </w:r>
      <w:r>
        <w:t>лностью опровергаются совокупностью исследованных и приведенных доказательств по делу, в том числе показаниями потерпевшего неоднократно указавшего в судебном заседании, что велосипед он подсудимому не давал, он малознаком с подсудимым и, что  даже своим х</w:t>
      </w:r>
      <w:r>
        <w:t>орошим знакомым велосипед не дает, опасаясь, что велосипед могут повредить, суд расценивает показания подсудимого как стремление оправдать свои общественно-опасные действия.</w:t>
      </w:r>
    </w:p>
    <w:p w:rsidR="00A77B3E" w:rsidP="000703FB">
      <w:pPr>
        <w:jc w:val="both"/>
      </w:pPr>
      <w:r>
        <w:t>Суд критически относится и к доводам подсудимого Измайлова Ю.Р. данных в ходе суде</w:t>
      </w:r>
      <w:r>
        <w:t xml:space="preserve">бного заседания дата относительно того, что явка с повинной и показания на стадии дознании он дал в результате психологического воздействия со стороны сотрудника полиции - УУП ОУУП и ПДН МВД России по адрес </w:t>
      </w:r>
      <w:r>
        <w:t>фио</w:t>
      </w:r>
      <w:r>
        <w:t xml:space="preserve">, поскольку по указанным доводам подсудимого, </w:t>
      </w:r>
      <w:r>
        <w:t>как это предписано п. 12 Постановления Пленума Верховного Суда РФ от дата № 55 «О судебном приговоре», была проведена проверка в порядке ст. 144 - 145 УПК РФ, из материалов процессуальной проверки №45с-22 следует, что постановлением старшего следователя Ки</w:t>
      </w:r>
      <w:r>
        <w:t xml:space="preserve">ровского межрайонного следственного отдела Главного следственного управления Следственного комитета Российской Федерации по Республике Крым от дата отказано в возбуждении уголовного дела на основании п. 1 ч. 1 ст. 24 УПК РФ, то есть за отсутствием события </w:t>
      </w:r>
      <w:r>
        <w:t xml:space="preserve">преступлений, предусмотренных ст. 285, 286 УК РФ. </w:t>
      </w:r>
    </w:p>
    <w:p w:rsidR="00A77B3E" w:rsidP="000703FB">
      <w:pPr>
        <w:jc w:val="both"/>
      </w:pPr>
      <w:r>
        <w:t>Представленные органом предварительного расследования материалы проверки исследованы в судебном заседании, и их оценка в совокупности с другими материалами дела указывает на то, что оснований для вывода, ч</w:t>
      </w:r>
      <w:r>
        <w:t>то в ходе досудебной стадии производства по уголовному делу в отношении Измайлова Ю.Р. были применены недозволенные методы расследования, что со стороны сотрудников правоохранительных органов в отношении него имели место угрозы и психологическое воздействи</w:t>
      </w:r>
      <w:r>
        <w:t>е не имеется.</w:t>
      </w:r>
    </w:p>
    <w:p w:rsidR="00A77B3E" w:rsidP="000703FB">
      <w:pPr>
        <w:jc w:val="both"/>
      </w:pPr>
      <w:r>
        <w:t>Приходя к выводу о несостоятельности доводов Измайлова Ю.Р. о примененных в отношении него недозволенных методах расследования, суд учитывает также, что в ходе предварительного расследования (дознания), в том числе после окончания ознакомлени</w:t>
      </w:r>
      <w:r>
        <w:t xml:space="preserve">я с материалами уголовного дела, ни подсудимый, ни его защитник о </w:t>
      </w:r>
      <w:r>
        <w:t>применении в отношении него незаконных методов расследования не заявляли, более того, Измайлов Ю.Р. согласился с предъявленным обвинением и заявил ходатайство о рассмотрении дела в порядке о</w:t>
      </w:r>
      <w:r>
        <w:t>собого производства.</w:t>
      </w:r>
    </w:p>
    <w:p w:rsidR="00A77B3E" w:rsidP="000703FB">
      <w:pPr>
        <w:jc w:val="both"/>
      </w:pPr>
      <w:r>
        <w:t>Кроме того, суд отмечает, что показания на стадии дознания были даны Измайловым Ю.Р. в присутствии защитника, что исключало возможность оказания на подсудимого какого-либо воздействия. Заявлений об отказе от данного защитника в связи с</w:t>
      </w:r>
      <w:r>
        <w:t xml:space="preserve"> ненадлежащим исполнением им своих обязанностей Измайлов Ю.Р. не подавал. Факты, свидетельствующие о том, что адвокат не в полной мере осуществлял защиту прав и интересов осужденного, отсутствуют.</w:t>
      </w:r>
    </w:p>
    <w:p w:rsidR="00A77B3E" w:rsidP="000703FB">
      <w:pPr>
        <w:jc w:val="both"/>
      </w:pPr>
      <w:r>
        <w:t>Доказательств невиновности подсудимого стороной защиты пред</w:t>
      </w:r>
      <w:r>
        <w:t>ставлено не было.</w:t>
      </w:r>
    </w:p>
    <w:p w:rsidR="00A77B3E" w:rsidP="000703FB">
      <w:pPr>
        <w:jc w:val="both"/>
      </w:pPr>
      <w:r>
        <w:t xml:space="preserve">Таким образом, суд, оценив все исследованные по уголовному делу доказательства в их совокупности, находит доказанной вину подсудимого в совершении инкриминируемого ему деяния и квалифицирует действия Измайлова Ю.Р. по ч. 1 ст. 158 УК РФ, </w:t>
      </w:r>
      <w:r>
        <w:t xml:space="preserve">как кражу, то есть тайное хищение чужого имущества. </w:t>
      </w:r>
    </w:p>
    <w:p w:rsidR="00A77B3E" w:rsidP="000703FB">
      <w:pPr>
        <w:jc w:val="both"/>
      </w:pPr>
      <w:r>
        <w:t>Учитывая обстоятельства совершенного преступления и данные о личности Измайлова Ю.Р., который адекватно воспринимает процессуальную ситуацию и обстоятельства событий, на учете у врача психиатра не состои</w:t>
      </w:r>
      <w:r>
        <w:t>т, у мирового судьи не возникает сомнений во вменяемости подсудимого.</w:t>
      </w:r>
    </w:p>
    <w:p w:rsidR="00A77B3E" w:rsidP="000703FB">
      <w:pPr>
        <w:jc w:val="both"/>
      </w:pPr>
      <w:r>
        <w:t xml:space="preserve">Судом установлено, что Измайлов Ю.Р. характеризуется общественностью посредственно, не женат, официально не трудоустроен, на учете у врача-психиатра не состоит, состоит на учете у врача </w:t>
      </w:r>
      <w:r>
        <w:t>нарколога с диагнозом F 10.2 – употребление алкоголя с синдромом зависимости, не страдает заболеваниями, препятствующими отбыванию уголовных наказаний.</w:t>
      </w:r>
    </w:p>
    <w:p w:rsidR="00A77B3E" w:rsidP="000703FB">
      <w:pPr>
        <w:jc w:val="both"/>
      </w:pPr>
      <w:r>
        <w:t>Обстоятельствами, смягчающими наказание подсудимого, в соответствии со ст. 61 УК РФ, суд признает явку с</w:t>
      </w:r>
      <w:r>
        <w:t xml:space="preserve"> повинной, активное способствование раскрытию и расследованию преступления, признание вины, раскаяние в содеянном.</w:t>
      </w:r>
    </w:p>
    <w:p w:rsidR="00A77B3E" w:rsidP="000703FB">
      <w:pPr>
        <w:jc w:val="both"/>
      </w:pPr>
      <w:r>
        <w:t>Учитывая характер и степень общественной опасности совершенного преступления, обстоятельства его совершения, личность виновного, суд приходит</w:t>
      </w:r>
      <w:r>
        <w:t xml:space="preserve"> к выводу, что нахождение Измайлова Ю.Р. в состоянии алкогольного оказало существенное влияние на его поведение, привело к снижению функции самоконтроля за своим поведением, что, в свою очередь, способствовало совершению преступления, в связи с чем, суд в </w:t>
      </w:r>
      <w:r>
        <w:t>соответствии с ч. 1.1 ст. 63 УК РФ, признает в качестве обстоятельства, отягчающего наказание подсудимого, - совершение Измайловым Ю.Р. преступления в состоянии опьянения, вызванного употреблением алкоголя.</w:t>
      </w:r>
    </w:p>
    <w:p w:rsidR="00A77B3E" w:rsidP="000703FB">
      <w:pPr>
        <w:jc w:val="both"/>
      </w:pPr>
      <w:r>
        <w:t xml:space="preserve">При назначении наказания Измайлову Ю.Р., суд, в </w:t>
      </w:r>
      <w:r>
        <w:t xml:space="preserve">соответствии со ст. ст. 6, 60 УК РФ, руководствуется принципом справедливости, учитывает характер и степень общественной опасности совершенного им преступления, являющегося преступлением небольшой тяжести, данные о личности подсудимого, наличие смягчающих </w:t>
      </w:r>
      <w:r>
        <w:t>и отягчающих наказание подсудимого обстоятельств, а также влияние назначенного наказания на исправление осужденного и на условия жизни его семьи, приходит к выводу о невозможности исправления подсудимого в условиях вне изоляции от общества, а потому считае</w:t>
      </w:r>
      <w:r>
        <w:t>т необходимым назначение ему наказания в виде лишения свободы.</w:t>
      </w:r>
    </w:p>
    <w:p w:rsidR="00A77B3E" w:rsidP="000703FB">
      <w:pPr>
        <w:jc w:val="both"/>
      </w:pPr>
      <w:r>
        <w:t>При назначении наказания Измайлову Ю.Р. суд не находит оснований для применения положений ч. 1 ст. 62 УК РФ в связи с наличием отягчающих обстоятельств.</w:t>
      </w:r>
    </w:p>
    <w:p w:rsidR="00A77B3E" w:rsidP="000703FB">
      <w:pPr>
        <w:jc w:val="both"/>
      </w:pPr>
      <w:r>
        <w:t>Каких-либо исключительных обстоятельств,</w:t>
      </w:r>
      <w:r>
        <w:t xml:space="preserve"> связанных с целями и мотивами преступления, его поведением, и других обстоятельств, существенно уменьшающих степень общественной опасности преступления, для применения ст. 64 УК РФ, судом не установлено, равно как и для назначения ему более мягких видов н</w:t>
      </w:r>
      <w:r>
        <w:t>аказаний, предусмотренных санкцией ч.1 ст.158 УК РФ, поскольку менее строгий вид наказания не сможет обеспечить достижение целей наказания.</w:t>
      </w:r>
    </w:p>
    <w:p w:rsidR="00A77B3E" w:rsidP="000703FB">
      <w:pPr>
        <w:jc w:val="both"/>
      </w:pPr>
      <w:r>
        <w:t xml:space="preserve">Суд считает, что именно такое наказание будет способствовать решению задач и осуществлению целей, указанных в </w:t>
      </w:r>
      <w:r>
        <w:t>ст.ст.2 и 43 УК РФ, а также считает, что основания для освобождения подсудимого от наказания или постановления приговора без назначения наказания отсутствуют, оснований для прекращения уголовного дела, мировым судьей не установлено.</w:t>
      </w:r>
    </w:p>
    <w:p w:rsidR="00A77B3E" w:rsidP="000703FB">
      <w:pPr>
        <w:jc w:val="both"/>
      </w:pPr>
      <w:r>
        <w:t>Разрешая вопрос о возмо</w:t>
      </w:r>
      <w:r>
        <w:t xml:space="preserve">жности применения к подсудимому положений ст.73 УК РФ, учитывая характер и степень общественной опасности совершенного преступления, личность виновного, суд считает, что исправление подсудимого без реального отбывания наказания невозможно, поскольку он на </w:t>
      </w:r>
      <w:r>
        <w:t>путь исправления не встал, будучи судимым за совершение аналогичного преступления, вновь совершил умышленное преступление против собственности, по убеждению суда условная мера наказания не достигнет целей наказания, и не будет отвечать целям его исправлени</w:t>
      </w:r>
      <w:r>
        <w:t>я.</w:t>
      </w:r>
    </w:p>
    <w:p w:rsidR="00A77B3E" w:rsidP="000703FB">
      <w:pPr>
        <w:jc w:val="both"/>
      </w:pPr>
      <w:r>
        <w:t>Совершенное Измайловым Ю.Р. преступление относится к категории преступлений небольшой тяжести, в связи с чем, оснований для изменения категории преступления на менее тяжкое в соответствии с ч.6 ст. 15 УК РФ не имеется.</w:t>
      </w:r>
    </w:p>
    <w:p w:rsidR="00A77B3E" w:rsidP="000703FB">
      <w:pPr>
        <w:jc w:val="both"/>
      </w:pPr>
      <w:r>
        <w:t>Как следует из материалов уголовно</w:t>
      </w:r>
      <w:r>
        <w:t xml:space="preserve">го дела, преступление по настоящему уголовному делу совершено Измайловым Ю.Р. в период испытательного срока по приговору Советского районного суда Республики Крым от дата, которым Измайлов Ю.Р. осужден по ч. 3 ст. 30, ч. 1 ст. 291.2, </w:t>
      </w:r>
      <w:r>
        <w:t>п.а</w:t>
      </w:r>
      <w:r>
        <w:t xml:space="preserve">) ч. 2 ст. 158, п. </w:t>
      </w:r>
      <w:r>
        <w:t>а) ч. 3 ст. 158 УК РФ, ч.3 ст. 69, ст. 73 УК РФ к дата лишения свободы, условно с испытательным сроком на дата 6 месяцев.</w:t>
      </w:r>
    </w:p>
    <w:p w:rsidR="00A77B3E" w:rsidP="000703FB">
      <w:pPr>
        <w:jc w:val="both"/>
      </w:pPr>
      <w:r>
        <w:t xml:space="preserve">Согласно ч. 4 ст. 74 УК РФ, в случае совершения условно осужденным в течение испытательного срока преступления по неосторожности либо </w:t>
      </w:r>
      <w:r>
        <w:t>умышленного преступления небольшой или средней тяжести вопрос об отмене или о сохранении условного осуждения решается судом.</w:t>
      </w:r>
    </w:p>
    <w:p w:rsidR="00A77B3E" w:rsidP="000703FB">
      <w:pPr>
        <w:jc w:val="both"/>
      </w:pPr>
      <w:r>
        <w:t xml:space="preserve">В силу п.66 Постановления Пленума Верховного Суда РФ от дата </w:t>
      </w:r>
    </w:p>
    <w:p w:rsidR="00A77B3E" w:rsidP="000703FB">
      <w:pPr>
        <w:jc w:val="both"/>
      </w:pPr>
      <w:r>
        <w:t>№ 58 «О практике назначения судами Российской Федерации уголовного на</w:t>
      </w:r>
      <w:r>
        <w:t>казания», при решении вопроса о возможности отмены или сохранения условного осуждения в отношении лица, совершившего в период испытательного срока новое преступление по неосторожности либо умышленное преступление небольшой тяжести или средней тяжести, необ</w:t>
      </w:r>
      <w:r>
        <w:t xml:space="preserve">ходимо учитывать характер и степень общественной опасности первого и второго преступлений, а также данные о личности осужденного и его поведении во время испытательного срока. </w:t>
      </w:r>
    </w:p>
    <w:p w:rsidR="00A77B3E" w:rsidP="000703FB">
      <w:pPr>
        <w:jc w:val="both"/>
      </w:pPr>
      <w:r>
        <w:t>В судебном заседании установлено, что Измайлов Ю.Р. состоит на учете  Кировског</w:t>
      </w:r>
      <w:r>
        <w:t xml:space="preserve">о межмуниципального филиала ФКУ УИИ УФСИН России по </w:t>
      </w:r>
      <w:r>
        <w:t xml:space="preserve">Республике Крым и адрес, во время испытательного срока по приговору Советского районного суда Республики Крым от дата Измайлов Ю.Р. не в полной мере выполнял возложенные на него обязанности, не явился на </w:t>
      </w:r>
      <w:r>
        <w:t>регистрацию в уголовно-исполнительную инспекцию, в связи с чем по постановлению Советского районного суда Республики Крым от дата Измайлову Ю.Р. продлен испытательный срок на 1 месяц. Кроме того, Измайлов Ю.Р. привлекался к административной ответственности</w:t>
      </w:r>
      <w:r>
        <w:t>: постановлением мирового судьи судебного участка №83 Советского судебного района от дата по ч. 1 ст. 20.25 КоАП РФ, постановлением Советского районного суда Республики Крым от дата по ч. 1 ст. 20.6.1 КоАП РФ, постановлением мирового судьи судебного участк</w:t>
      </w:r>
      <w:r>
        <w:t>а №83 Советского судебного района от дата по ст. 20.21 КоАП РФ, в связи с чем, начальником Кировского межмуниципального филиала ФКУ УИИ УФСИН России по Республике Крым и адрес в Советский районный суд Республики Крым направлено представление об отмене Изма</w:t>
      </w:r>
      <w:r>
        <w:t>йлову Ю.Р. условного осуждения и исполнении наказания. Так, в судебном заседании установлено, что Измайлов Ю.Р. систематически нарушал общественный порядок, за что привлекался к административной ответственности, а также не исполнял возложенные на него судо</w:t>
      </w:r>
      <w:r>
        <w:t>м обязанности, за что ему продлевался испытательный срок.</w:t>
      </w:r>
    </w:p>
    <w:p w:rsidR="00A77B3E" w:rsidP="000703FB">
      <w:pPr>
        <w:jc w:val="both"/>
      </w:pPr>
      <w:r>
        <w:t>С учетом изложенного, а также сведений о характере и степени общественной опасности ранее и вновь совершенного преступлений, данных о личности и негативном поведении Измайлова Ю.Р. во время испытате</w:t>
      </w:r>
      <w:r>
        <w:t>льного срока, суд приходит к выводу, что отсутствуют основания для сохранения Измайлову Ю.Р. условного осуждения по приговору Советского районного суда Республики Крым от дата и считает, что окончательное наказание ему должно быть назначено по совокупности</w:t>
      </w:r>
      <w:r>
        <w:t xml:space="preserve"> приговоров на основании ст. 70 УК РФ путем частичного присоединения к наказанию, назначенному данным приговором, не отбытого наказания, назначенного приговором Советского районного суда Республики Крым от дата.</w:t>
      </w:r>
    </w:p>
    <w:p w:rsidR="00A77B3E" w:rsidP="000703FB">
      <w:pPr>
        <w:jc w:val="both"/>
      </w:pPr>
      <w:r>
        <w:t>При назначении Измайлову Ю.Р. вида исправите</w:t>
      </w:r>
      <w:r>
        <w:t xml:space="preserve">льного учреждения, суд на основании п. б) ч. 1 ст. 58 УК РФ, приходит к выводу, что наказание в виде лишения свободы подлежит отбыванию в исправительной колонии общего режима, поскольку преступление, предусмотренное п. а) ч. 3 ст. 158 УК РФ, за совершение </w:t>
      </w:r>
      <w:r>
        <w:t>которого Измайлову Ю.Р. приговором от дата было назначено лишение свободы условно, является тяжким преступлением и последний ранее не отбывал лишение свободы.</w:t>
      </w:r>
    </w:p>
    <w:p w:rsidR="00A77B3E" w:rsidP="000703FB">
      <w:pPr>
        <w:jc w:val="both"/>
      </w:pPr>
      <w:r>
        <w:t>В целях обеспечения исполнения настоящего приговора, по которому назначается наказание в виде реа</w:t>
      </w:r>
      <w:r>
        <w:t>льного лишения свободы, учитывая обстоятельства совершенного Измайловым Ю.Р. преступления, сведения о его личности, суд полагает необходимым меру процессуального принуждения в виде обязательства о явке в отношении Измайлова Ю.Р. отменить, избрать ему на ос</w:t>
      </w:r>
      <w:r>
        <w:t>новании ч.2 ст.97, п.17 ч.1 ст.299 УПК РФ меру пресечения в виде заключения под стражу до вступления приговора в законную силу, взяв под стражу в зале суда.</w:t>
      </w:r>
    </w:p>
    <w:p w:rsidR="00A77B3E" w:rsidP="000703FB">
      <w:pPr>
        <w:jc w:val="both"/>
      </w:pPr>
      <w:r>
        <w:t>В соответствии с требованиями п. б) ч. 3.1 ст. 72 УК РФ время содержания Измайлова Ю.Р. под стражей</w:t>
      </w:r>
      <w:r>
        <w:t xml:space="preserve"> с дата до вступления приговора в законную силу следует засчитать в срок лишения свободы из расчета один день содержания под </w:t>
      </w:r>
      <w:r>
        <w:t>стражей за полтора дня отбывания наказания в исправительной колонии общего режима.</w:t>
      </w:r>
    </w:p>
    <w:p w:rsidR="00A77B3E" w:rsidP="000703FB">
      <w:pPr>
        <w:jc w:val="both"/>
      </w:pPr>
      <w:r>
        <w:t>Также, по уголовному делу по приговору Советског</w:t>
      </w:r>
      <w:r>
        <w:t>о районного суда Республики Крым от дата Измайлов Ю.Р. в период с дата по дата был задержан в порядке ст. 91,92 УПК РФ в качестве подозреваемого, в связи с чем, время содержания под стражей с момента фактического задержания  с дата по дата следует засчитат</w:t>
      </w:r>
      <w:r>
        <w:t>ь в срок в срок лишения свободы, в соответствии с п. б) ч. 3.1 ст. 72 УК РФ, из расчета один день содержания под стражей за полтора дня отбывания наказания в исправительной колонии общего режима.</w:t>
      </w:r>
    </w:p>
    <w:p w:rsidR="00A77B3E" w:rsidP="000703FB">
      <w:pPr>
        <w:jc w:val="both"/>
      </w:pPr>
      <w:r>
        <w:t>Кроме того, по уголовному делу по приговору Советского район</w:t>
      </w:r>
      <w:r>
        <w:t>ного суда Республики Крым от дата к Измайлову Ю.Р. применялась мера пресечения в виде запрета определенных действий, в том числе,  в виде запрета выхода за пределы территории домовладения с время до время, в период с дата по дата.</w:t>
      </w:r>
    </w:p>
    <w:p w:rsidR="00A77B3E" w:rsidP="000703FB">
      <w:pPr>
        <w:jc w:val="both"/>
      </w:pPr>
      <w:r>
        <w:t>Учитывая положения п. 1.1</w:t>
      </w:r>
      <w:r>
        <w:t xml:space="preserve"> ч. 10 ст. 109, п. 1 ч. 6 ст. 105.1 УПК РФ и ч. 3.1 ст. 72 УК РФ в срок наказания в виде лишения свободы Измайлову Ю.Р. подлежит зачету период его содержания под запретом определенных действий с дата по дата из расчета два дня запрета определенных действий</w:t>
      </w:r>
      <w:r>
        <w:t xml:space="preserve"> за один день содержания под стражей, и в срок лишения свободы.</w:t>
      </w:r>
    </w:p>
    <w:p w:rsidR="00A77B3E" w:rsidP="000703FB">
      <w:pPr>
        <w:jc w:val="both"/>
      </w:pPr>
      <w:r>
        <w:t>Гражданский иск по делу не заявлен.</w:t>
      </w:r>
    </w:p>
    <w:p w:rsidR="00A77B3E" w:rsidP="000703FB">
      <w:pPr>
        <w:jc w:val="both"/>
      </w:pPr>
      <w:r>
        <w:t>Судьбу вещественных доказательств суд считает необходимым разрешить в соответствии со ст.81 УПК РФ.</w:t>
      </w:r>
    </w:p>
    <w:p w:rsidR="00A77B3E" w:rsidP="000703FB">
      <w:pPr>
        <w:jc w:val="both"/>
      </w:pPr>
      <w:r>
        <w:t>По делу имеются процессуальные издержки в виде суммы, по</w:t>
      </w:r>
      <w:r>
        <w:t xml:space="preserve">длежащей выплате адвокату за оказание юридической помощи подсудимому в суде в размере сумма и суммы выплаченной адвокату за оказание юридической помощи подсудимому на стадии дознания в размере сумма. </w:t>
      </w:r>
    </w:p>
    <w:p w:rsidR="00A77B3E" w:rsidP="000703FB">
      <w:pPr>
        <w:jc w:val="both"/>
      </w:pPr>
      <w:r>
        <w:t>Согласно ч. 1 ст. 132 УПК РФ процессуальные издержки вз</w:t>
      </w:r>
      <w:r>
        <w:t>ыскиваются с осужденных, а также с лиц, уголовное дело или уголовное преследование в отношении которых прекращено по основаниям, не дающим права на реабилитацию, или возмещаются за счет средств федерального бюджета.</w:t>
      </w:r>
    </w:p>
    <w:p w:rsidR="00A77B3E" w:rsidP="000703FB">
      <w:pPr>
        <w:jc w:val="both"/>
      </w:pPr>
      <w:r>
        <w:t>В судебном заседании подсудимый не возра</w:t>
      </w:r>
      <w:r>
        <w:t>жал против взыскания с него процессуальных издержек по возмещению оплаты вознаграждения адвокату, защитник просила частично освободить подсудимого от уплаты процессуальных издержек, поскольку подсудимый не трудоустроен, государственный обвинитель полагал в</w:t>
      </w:r>
      <w:r>
        <w:t xml:space="preserve">озможным взыскать с подсудимого процессуальные издержки исходя из возраста подсудимого и его имущественного положения.  </w:t>
      </w:r>
    </w:p>
    <w:p w:rsidR="00A77B3E" w:rsidP="000703FB">
      <w:pPr>
        <w:jc w:val="both"/>
      </w:pPr>
      <w:r>
        <w:t>Так, суд учитывая, трудоспособный возраст подсудимого, его семейное положений, что он не имеет на иждивении лиц, на которых может отраз</w:t>
      </w:r>
      <w:r>
        <w:t>иться взыскание процессуальных издержек, приходит к выводу, что процессуальные издержки по возмещению оплаты вознаграждения адвокату в общем размере сумма, в соответствии со ст. 132 УПК РФ, подлежат взысканию с подсудимого на счет федерального бюджета, пос</w:t>
      </w:r>
      <w:r>
        <w:t>кольку предусмотренных ч.ч.4 - 6 ст. 132 УПК РФ оснований для освобождения подсудимого от их уплаты не установлено.</w:t>
      </w:r>
    </w:p>
    <w:p w:rsidR="00A77B3E" w:rsidP="000703FB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 xml:space="preserve">. 296 - 299, 302, 303, 307-310, 313 УПК РФ, суд </w:t>
      </w:r>
    </w:p>
    <w:p w:rsidR="00A77B3E" w:rsidP="000703FB">
      <w:pPr>
        <w:jc w:val="both"/>
      </w:pPr>
    </w:p>
    <w:p w:rsidR="00A77B3E" w:rsidP="000703FB">
      <w:pPr>
        <w:jc w:val="both"/>
      </w:pPr>
      <w:r>
        <w:t>п р и г о в о р и л:</w:t>
      </w:r>
    </w:p>
    <w:p w:rsidR="00A77B3E" w:rsidP="000703FB">
      <w:pPr>
        <w:jc w:val="both"/>
      </w:pPr>
    </w:p>
    <w:p w:rsidR="00A77B3E" w:rsidP="000703FB">
      <w:pPr>
        <w:jc w:val="both"/>
      </w:pPr>
      <w:r>
        <w:t xml:space="preserve">Измайлова </w:t>
      </w:r>
      <w:r>
        <w:t>Юсупа</w:t>
      </w:r>
      <w:r>
        <w:t xml:space="preserve"> </w:t>
      </w:r>
      <w:r>
        <w:t>Рефат</w:t>
      </w:r>
      <w:r>
        <w:t>овича</w:t>
      </w:r>
      <w:r>
        <w:t xml:space="preserve"> признать виновным в совершении преступления, предусмотренного ч. 1 ст. 158 УК РФ, и назначить ему наказание в виде лишения свободы на срок 5 (пять) месяцев.</w:t>
      </w:r>
    </w:p>
    <w:p w:rsidR="00A77B3E" w:rsidP="000703FB">
      <w:pPr>
        <w:jc w:val="both"/>
      </w:pPr>
      <w:r>
        <w:t>На основании ч. 4 ст. 74 УК РФ условное осуждение по приговору Советского районного суда Респ</w:t>
      </w:r>
      <w:r>
        <w:t>ублики Крым от дата - отменить.</w:t>
      </w:r>
    </w:p>
    <w:p w:rsidR="00A77B3E" w:rsidP="000703FB">
      <w:pPr>
        <w:jc w:val="both"/>
      </w:pPr>
      <w:r>
        <w:t xml:space="preserve">В соответствии со ст. 70 УК РФ по совокупности приговоров к вновь назначенному наказанию частично присоединить </w:t>
      </w:r>
      <w:r>
        <w:t>неотбытое</w:t>
      </w:r>
      <w:r>
        <w:t xml:space="preserve"> наказание по приговору Советского районного суда Республики Крым от дата и окончательно назначить Измай</w:t>
      </w:r>
      <w:r>
        <w:t>лову Ю.Р. наказание в виде лишения свободы на срок 2 (два) года 1 (один) месяц, с отбыванием наказания в исправительной колонии общего режима.</w:t>
      </w:r>
    </w:p>
    <w:p w:rsidR="00A77B3E" w:rsidP="000703FB">
      <w:pPr>
        <w:jc w:val="both"/>
      </w:pPr>
      <w:r>
        <w:t xml:space="preserve">Меру процессуального принуждения в виде обязательства о явке отменить, избрать в отношении Измайлова </w:t>
      </w:r>
      <w:r>
        <w:t>Юсупа</w:t>
      </w:r>
      <w:r>
        <w:t xml:space="preserve"> </w:t>
      </w:r>
      <w:r>
        <w:t>Рефато</w:t>
      </w:r>
      <w:r>
        <w:t>вича</w:t>
      </w:r>
      <w:r>
        <w:t xml:space="preserve"> меру пресечения в виде заключения под стражу до вступления приговора в законную силу, взяв его под стражу в зале суда.</w:t>
      </w:r>
    </w:p>
    <w:p w:rsidR="00A77B3E" w:rsidP="000703FB">
      <w:pPr>
        <w:jc w:val="both"/>
      </w:pPr>
      <w:r>
        <w:t>Срок отбывания наказания в виде лишения свободы Измайлову Ю.Р. исчислять со дня вступления настоящего приговора в законную силу.</w:t>
      </w:r>
    </w:p>
    <w:p w:rsidR="00A77B3E" w:rsidP="000703FB">
      <w:pPr>
        <w:jc w:val="both"/>
      </w:pPr>
      <w:r>
        <w:t xml:space="preserve">На </w:t>
      </w:r>
      <w:r>
        <w:t>основании п. б) ч. 3.1 ст. 72 УК РФ Измайлову Ю.Р. зачесть в срок лишения свободы время содержания под стражей в период с дата до дня вступления приговора в законную силу из расчета один день содержания под стражей за полтора дня отбывания наказания в испр</w:t>
      </w:r>
      <w:r>
        <w:t>авительной колонии общего режима.</w:t>
      </w:r>
    </w:p>
    <w:p w:rsidR="00A77B3E" w:rsidP="000703FB">
      <w:pPr>
        <w:jc w:val="both"/>
      </w:pPr>
      <w:r>
        <w:t>Зачесть в срок лишения свободы Измайлову Ю.Р. время содержания под стражей с момента фактического задержания с дата по дата, в соответствии с п. б) ч. 3.1 ст. 72 УК РФ, из расчета один день содержания под стражей за полтор</w:t>
      </w:r>
      <w:r>
        <w:t>а дня отбывания наказания в исправительной колонии общего режима.</w:t>
      </w:r>
    </w:p>
    <w:p w:rsidR="00A77B3E" w:rsidP="000703FB">
      <w:pPr>
        <w:jc w:val="both"/>
      </w:pPr>
      <w:r>
        <w:t xml:space="preserve">Зачесть в срок лишения свободы Измайлову Ю.Р. время содержания  под запретом определенных действий в период с дата по дата, в соответствии с п. 1.1 ч. 10 ст. 109, п. 1 ч. 6 ст. 105.1 УПК РФ </w:t>
      </w:r>
      <w:r>
        <w:t>и в соответствии с ч. 3.1 ст. 72 УК РФ, из расчета два дня запрета определенных действий за один день содержания под стражей, и в срок лишения свободы.</w:t>
      </w:r>
    </w:p>
    <w:p w:rsidR="00A77B3E" w:rsidP="000703FB">
      <w:pPr>
        <w:jc w:val="both"/>
      </w:pPr>
      <w:r>
        <w:t xml:space="preserve">Вещественные доказательства: велосипед в раме черного цвета марки «ALTAIR CITY LINE 28», хранящийся у </w:t>
      </w:r>
      <w:r>
        <w:t>фи</w:t>
      </w:r>
      <w:r>
        <w:t>о</w:t>
      </w:r>
      <w:r>
        <w:t xml:space="preserve"> считать возвращенным по принадлежности.</w:t>
      </w:r>
    </w:p>
    <w:p w:rsidR="00A77B3E" w:rsidP="000703FB">
      <w:pPr>
        <w:jc w:val="both"/>
      </w:pPr>
      <w:r>
        <w:t xml:space="preserve">Взыскать с Измайлова </w:t>
      </w:r>
      <w:r>
        <w:t>Юсупа</w:t>
      </w:r>
      <w:r>
        <w:t xml:space="preserve"> </w:t>
      </w:r>
      <w:r>
        <w:t>Рефатовича</w:t>
      </w:r>
      <w:r>
        <w:t xml:space="preserve"> на счет федерального бюджета процессуальные издержки по возмещению оплаты вознаграждения адвокату в размере сумма.</w:t>
      </w:r>
    </w:p>
    <w:p w:rsidR="00A77B3E" w:rsidP="000703FB">
      <w:pPr>
        <w:jc w:val="both"/>
      </w:pPr>
      <w:r>
        <w:t xml:space="preserve">Приговор может быть обжалован в апелляционном порядке </w:t>
      </w:r>
    </w:p>
    <w:p w:rsidR="00A77B3E" w:rsidP="000703FB">
      <w:pPr>
        <w:jc w:val="both"/>
      </w:pPr>
      <w:r>
        <w:t>в Сове</w:t>
      </w:r>
      <w:r>
        <w:t>тский районный суд Республики Крым в течение 10 суток со дня его  провозглашения, а осужденным, содержащимся под стражей, - в тот же срок со дня вручения ему копии приговора, через мирового судью.</w:t>
      </w:r>
    </w:p>
    <w:p w:rsidR="00A77B3E" w:rsidP="000703FB">
      <w:pPr>
        <w:jc w:val="both"/>
      </w:pPr>
      <w:r>
        <w:t>В случае обжалования приговора в апелляционном порядке осуж</w:t>
      </w:r>
      <w:r>
        <w:t xml:space="preserve">денный вправе ходатайствовать об участии в рассмотрении уголовного дела судом апелляционной инстанции, о чем он должен указать в своей жалобе. </w:t>
      </w:r>
    </w:p>
    <w:p w:rsidR="00A77B3E" w:rsidP="000703FB">
      <w:pPr>
        <w:jc w:val="both"/>
      </w:pPr>
    </w:p>
    <w:p w:rsidR="00A77B3E" w:rsidP="000703FB">
      <w:pPr>
        <w:jc w:val="both"/>
      </w:pPr>
      <w:r>
        <w:t>И.о</w:t>
      </w:r>
      <w:r>
        <w:t>. мирового судьи: /подпись/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FB"/>
    <w:rsid w:val="000703F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