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Дело №  1-84-23/2018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(01-0023/84/2018)</w:t>
      </w:r>
    </w:p>
    <w:p w:rsidR="00A77B3E"/>
    <w:p w:rsidR="00A77B3E" w:rsidP="00FF7295">
      <w:pPr>
        <w:jc w:val="center"/>
      </w:pPr>
      <w:r>
        <w:t>ПРИГОВОР</w:t>
      </w:r>
    </w:p>
    <w:p w:rsidR="00A77B3E" w:rsidP="00FF7295">
      <w:pPr>
        <w:jc w:val="center"/>
      </w:pPr>
      <w:r>
        <w:t>ИМЕНЕМ  РОССИЙСКОЙ  ФЕДЕРАЦИИ</w:t>
      </w:r>
    </w:p>
    <w:p w:rsidR="00A77B3E">
      <w:r>
        <w:t xml:space="preserve"> </w:t>
      </w:r>
    </w:p>
    <w:p w:rsidR="00A77B3E" w:rsidP="00FF7295">
      <w:pPr>
        <w:ind w:firstLine="720"/>
      </w:pPr>
      <w:r>
        <w:t xml:space="preserve">05 июня 2018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  <w:r>
        <w:t>пгт</w:t>
      </w:r>
      <w:r>
        <w:t xml:space="preserve">. Советский </w:t>
      </w:r>
    </w:p>
    <w:p w:rsidR="00A77B3E"/>
    <w:p w:rsidR="00A77B3E" w:rsidP="00FF7295">
      <w:pPr>
        <w:jc w:val="both"/>
      </w:pPr>
      <w:r>
        <w:t xml:space="preserve">Мировой судья судебного участка №84 Советского судебного                 </w:t>
      </w:r>
      <w:r w:rsidR="00FF7295">
        <w:t xml:space="preserve">                      </w:t>
      </w:r>
      <w:r>
        <w:t xml:space="preserve"> района    (Советский муниципальный р</w:t>
      </w:r>
      <w:r w:rsidR="00FF7295">
        <w:t>айон) Республики Крым</w:t>
      </w:r>
      <w:r w:rsidR="00FF7295">
        <w:tab/>
      </w:r>
      <w:r w:rsidR="00FF7295">
        <w:tab/>
      </w:r>
      <w:r w:rsidR="00FF7295">
        <w:tab/>
      </w:r>
      <w:r w:rsidR="00FF7295">
        <w:tab/>
      </w:r>
      <w:r w:rsidR="00FF7295">
        <w:tab/>
      </w:r>
      <w:r w:rsidR="00FF7295">
        <w:tab/>
      </w:r>
      <w:r w:rsidR="00FF7295">
        <w:tab/>
      </w:r>
      <w:r w:rsidR="00FF7295">
        <w:tab/>
      </w:r>
      <w:r w:rsidR="00FF7295">
        <w:tab/>
      </w:r>
      <w:r w:rsidR="00FF7295">
        <w:tab/>
        <w:t xml:space="preserve">     </w:t>
      </w:r>
      <w:r>
        <w:t xml:space="preserve">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  <w:t xml:space="preserve">                 </w:t>
      </w:r>
      <w:r w:rsidR="003B04CA">
        <w:t>Непритимовой</w:t>
      </w:r>
      <w:r w:rsidR="003B04CA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</w:t>
      </w:r>
    </w:p>
    <w:p w:rsidR="00A77B3E">
      <w:r>
        <w:t>Совет</w:t>
      </w:r>
      <w:r w:rsidR="00FF7295">
        <w:t xml:space="preserve">ского района              </w:t>
      </w:r>
      <w:r w:rsidR="00FF7295">
        <w:tab/>
      </w:r>
      <w:r w:rsidR="00FF7295">
        <w:tab/>
      </w:r>
      <w:r w:rsidR="00FF7295">
        <w:tab/>
      </w:r>
      <w:r w:rsidR="00FF7295">
        <w:tab/>
        <w:t xml:space="preserve">     </w:t>
      </w:r>
      <w:r>
        <w:t>Архиреева</w:t>
      </w:r>
      <w:r>
        <w:t xml:space="preserve"> Д.С.,</w:t>
      </w:r>
      <w:r>
        <w:tab/>
      </w:r>
    </w:p>
    <w:p w:rsidR="00A77B3E">
      <w:r>
        <w:t xml:space="preserve">защитника подсудимого, предоставившего </w:t>
      </w:r>
    </w:p>
    <w:p w:rsidR="00A77B3E">
      <w:r>
        <w:t>ордер №</w:t>
      </w:r>
      <w:r w:rsidR="00E016B9">
        <w:t xml:space="preserve"> </w:t>
      </w:r>
      <w:r w:rsidR="00FF7295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  <w:t xml:space="preserve"> </w:t>
      </w:r>
      <w:r w:rsidR="00FF7295">
        <w:t xml:space="preserve">                            </w:t>
      </w:r>
      <w:r>
        <w:t>Мамонтова С.Н.,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3B04CA">
        <w:t>Асатряна</w:t>
      </w:r>
      <w:r w:rsidR="003B04CA">
        <w:t xml:space="preserve"> А.С., </w:t>
      </w:r>
    </w:p>
    <w:p w:rsidR="00A77B3E"/>
    <w:p w:rsidR="00A77B3E" w:rsidP="005724FD">
      <w:pPr>
        <w:ind w:firstLine="720"/>
        <w:jc w:val="both"/>
      </w:pPr>
      <w:r>
        <w:t xml:space="preserve">рассмотрев в открытом судебном заседании в особом порядке принятия судебного решения в помещении судебного участка №84 Советского </w:t>
      </w:r>
      <w:r w:rsidR="005724FD">
        <w:t xml:space="preserve">                       </w:t>
      </w:r>
      <w:r>
        <w:t xml:space="preserve">судебного района (Советский муниципальный район) Республики Крым </w:t>
      </w:r>
      <w:r w:rsidR="005724FD">
        <w:t xml:space="preserve">                </w:t>
      </w:r>
      <w:r>
        <w:t>уголовное дело в отношении:</w:t>
      </w:r>
    </w:p>
    <w:p w:rsidR="00A77B3E" w:rsidRPr="00025138" w:rsidP="005724FD">
      <w:pPr>
        <w:ind w:firstLine="720"/>
        <w:jc w:val="both"/>
      </w:pPr>
      <w:r>
        <w:t>Асатряна</w:t>
      </w:r>
      <w:r>
        <w:t xml:space="preserve"> </w:t>
      </w:r>
      <w:r w:rsidR="005724FD">
        <w:t>А.С.</w:t>
      </w:r>
      <w:r>
        <w:t xml:space="preserve">, паспортные данные,   гражданина Российской Федерации, имеющего среднее специальное образование, не женатого, не работающего, зарегистрированного и проживающего по адресу: адрес, инвалидности </w:t>
      </w:r>
      <w:r w:rsidR="005724FD">
        <w:t xml:space="preserve">                               </w:t>
      </w:r>
      <w:r w:rsidRPr="00025138">
        <w:t xml:space="preserve">не имеющего, ранее судимого: дата Советским районным судом Республики Крым по ч. </w:t>
      </w:r>
      <w:r w:rsidRPr="00025138" w:rsidR="00025138">
        <w:t>…</w:t>
      </w:r>
      <w:r w:rsidRPr="00025138">
        <w:t xml:space="preserve"> ст. </w:t>
      </w:r>
      <w:r w:rsidRPr="00025138" w:rsidR="00025138">
        <w:t>…</w:t>
      </w:r>
      <w:r w:rsidRPr="00025138">
        <w:t xml:space="preserve"> УК РФ с назначением наказания в виде </w:t>
      </w:r>
      <w:r w:rsidR="004E4D64">
        <w:t>срок</w:t>
      </w:r>
      <w:r w:rsidRPr="00025138">
        <w:t xml:space="preserve"> лишения свободы, </w:t>
      </w:r>
      <w:r w:rsidR="004E4D64">
        <w:t xml:space="preserve">                 </w:t>
      </w:r>
      <w:r w:rsidRPr="00025138">
        <w:t xml:space="preserve">на основании ст. 73 УК РФ назначенное наказание считать условным </w:t>
      </w:r>
      <w:r w:rsidR="004E4D64">
        <w:t xml:space="preserve">                              </w:t>
      </w:r>
      <w:r w:rsidRPr="00025138">
        <w:t xml:space="preserve">с испытательным сроком </w:t>
      </w:r>
      <w:r w:rsidR="004E4D64">
        <w:t>срок</w:t>
      </w:r>
      <w:r w:rsidRPr="00025138">
        <w:t xml:space="preserve">; дата постановлением Советского районного суда Республики Крым условное осуждение отменено, направлен в места лишения свободы сроком на </w:t>
      </w:r>
      <w:r w:rsidR="00DD7FA0">
        <w:t>срок</w:t>
      </w:r>
      <w:r w:rsidRPr="00025138">
        <w:t xml:space="preserve">; дата постановлением Керченского городского суда Республики Крым не отбытая часть наказания в виде </w:t>
      </w:r>
      <w:r w:rsidR="00DD7FA0">
        <w:t>срок</w:t>
      </w:r>
      <w:r w:rsidRPr="00025138">
        <w:t xml:space="preserve"> лишения свободы заменена более мягким видом наказания в виде </w:t>
      </w:r>
      <w:r w:rsidR="00DD7FA0">
        <w:t>срок</w:t>
      </w:r>
      <w:r w:rsidRPr="00025138">
        <w:t xml:space="preserve"> ограничения свободы; </w:t>
      </w:r>
      <w:r w:rsidR="00DD7FA0">
        <w:t xml:space="preserve">                    </w:t>
      </w:r>
      <w:r w:rsidRPr="00025138">
        <w:t xml:space="preserve">дата постановлением Советского районного суда Республики Крым не отбытая часть наказания в виде </w:t>
      </w:r>
      <w:r w:rsidR="00DD7FA0">
        <w:t>срок</w:t>
      </w:r>
      <w:r w:rsidRPr="00025138">
        <w:t xml:space="preserve"> ограничения свободы заменена наказанием в виде лишения свободы сроком на </w:t>
      </w:r>
      <w:r w:rsidR="00DD7FA0">
        <w:t>срок</w:t>
      </w:r>
      <w:r w:rsidRPr="00025138">
        <w:t xml:space="preserve">, освобожден дата по отбытии срока наказания; дата мировым судьей судебного участка № 83 Советского судебного района (Советский муниципальный район) Республики Крым по  ст. </w:t>
      </w:r>
      <w:r w:rsidR="00DD7FA0">
        <w:t>…</w:t>
      </w:r>
      <w:r w:rsidRPr="00025138">
        <w:t xml:space="preserve"> УК РФ </w:t>
      </w:r>
      <w:r w:rsidR="00DD7FA0">
        <w:t xml:space="preserve">                           </w:t>
      </w:r>
      <w:r w:rsidRPr="00025138">
        <w:t xml:space="preserve">с назначением наказания в виде обязательных работ сроком на </w:t>
      </w:r>
      <w:r w:rsidR="00DD7FA0">
        <w:t>срок</w:t>
      </w:r>
      <w:r w:rsidRPr="00025138">
        <w:t xml:space="preserve">, по состоянию на </w:t>
      </w:r>
      <w:r w:rsidRPr="00025138">
        <w:t>дата</w:t>
      </w:r>
      <w:r w:rsidRPr="00025138">
        <w:t xml:space="preserve"> не отбытая часть составляет 272 часа обязательных работ,</w:t>
      </w:r>
    </w:p>
    <w:p w:rsidR="00A77B3E" w:rsidP="008E0E46">
      <w:pPr>
        <w:ind w:firstLine="720"/>
        <w:jc w:val="both"/>
      </w:pPr>
      <w:r>
        <w:t xml:space="preserve">обвиняемого в совершении преступления, предусмотренного ст. 264.1 </w:t>
      </w:r>
      <w:r w:rsidR="008E0E46">
        <w:t xml:space="preserve">                   </w:t>
      </w:r>
      <w:r>
        <w:t>УК Российской Федерации (далее – УК РФ),</w:t>
      </w:r>
    </w:p>
    <w:p w:rsidR="00A77B3E"/>
    <w:p w:rsidR="00A77B3E" w:rsidP="008E0E46">
      <w:pPr>
        <w:jc w:val="center"/>
      </w:pPr>
      <w:r>
        <w:t>УСТАНОВИЛ:</w:t>
      </w:r>
    </w:p>
    <w:p w:rsidR="00A77B3E"/>
    <w:p w:rsidR="00A77B3E" w:rsidP="00534D14">
      <w:pPr>
        <w:ind w:firstLine="720"/>
        <w:jc w:val="both"/>
      </w:pPr>
      <w:r>
        <w:t>Асатрян</w:t>
      </w:r>
      <w:r>
        <w:t xml:space="preserve"> А.С. постановлением мирового судьи судебного участка № 83 Советского судебного района (Советский муниципальный район) Республики Крым от дата был подвергнут административному </w:t>
      </w:r>
      <w:r w:rsidR="00534D14">
        <w:t xml:space="preserve">                                                             </w:t>
      </w:r>
      <w:r>
        <w:t xml:space="preserve">наказанию за совершение административного правонарушения, </w:t>
      </w:r>
      <w:r w:rsidR="00534D14">
        <w:t xml:space="preserve">                     </w:t>
      </w:r>
      <w:r>
        <w:t xml:space="preserve">предусмотренного ч. 3 ст. 12.8 КоАП РФ, то есть за управление </w:t>
      </w:r>
      <w:r w:rsidR="00534D14">
        <w:t xml:space="preserve">                         </w:t>
      </w:r>
      <w:r>
        <w:t xml:space="preserve">транспортным средством водителем, находящимся в состоянии опьянения и </w:t>
      </w:r>
      <w:r w:rsidR="00140567">
        <w:t xml:space="preserve">                   </w:t>
      </w:r>
      <w:r>
        <w:t xml:space="preserve">не имеющим права управления транспортными средствами, если такие </w:t>
      </w:r>
      <w:r w:rsidR="00140567">
        <w:t xml:space="preserve">                   </w:t>
      </w:r>
      <w:r>
        <w:t>действия не содержат уголовно наказуемого деяния</w:t>
      </w:r>
      <w:r>
        <w:t xml:space="preserve"> и ему судом было </w:t>
      </w:r>
      <w:r w:rsidR="00140567">
        <w:t xml:space="preserve">                    </w:t>
      </w:r>
      <w:r>
        <w:t xml:space="preserve">назначено административное наказание в виде административного ареста на </w:t>
      </w:r>
      <w:r w:rsidR="00140567">
        <w:t xml:space="preserve">                </w:t>
      </w:r>
      <w:r>
        <w:t xml:space="preserve">срок </w:t>
      </w:r>
      <w:r w:rsidR="00140567">
        <w:t>срок</w:t>
      </w:r>
      <w:r>
        <w:t>. Данное постановление вступило в законную силу дата.</w:t>
      </w:r>
    </w:p>
    <w:p w:rsidR="00A77B3E" w:rsidP="001D3726">
      <w:pPr>
        <w:ind w:firstLine="720"/>
        <w:jc w:val="both"/>
      </w:pPr>
      <w:r>
        <w:t xml:space="preserve">При этом, </w:t>
      </w:r>
      <w:r>
        <w:t>Асатрян</w:t>
      </w:r>
      <w:r>
        <w:t xml:space="preserve"> А.С., дата примерно </w:t>
      </w:r>
      <w:r>
        <w:t>в</w:t>
      </w:r>
      <w:r>
        <w:t xml:space="preserve"> время, </w:t>
      </w:r>
      <w:r w:rsidR="001D3726">
        <w:t xml:space="preserve">                                                  </w:t>
      </w:r>
      <w:r>
        <w:t xml:space="preserve">будучи подвергнутым административному наказанию за управление </w:t>
      </w:r>
      <w:r w:rsidR="001D3726">
        <w:t xml:space="preserve">           </w:t>
      </w:r>
      <w:r>
        <w:t xml:space="preserve">транспортным средством водителем, находящимся в состоянии опьянения и </w:t>
      </w:r>
      <w:r w:rsidR="001D3726">
        <w:t xml:space="preserve">                  </w:t>
      </w:r>
      <w:r>
        <w:t xml:space="preserve">не имеющим права управления транспортными средствами, если такие </w:t>
      </w:r>
      <w:r w:rsidR="001D3726">
        <w:t xml:space="preserve">                       </w:t>
      </w:r>
      <w:r>
        <w:t xml:space="preserve">действия не содержат уголовно наказуемого деяния, имея прямой умысел, направленный на управление автомобилем марки марка автомобиля, государственный регистрационный знак </w:t>
      </w:r>
      <w:r w:rsidR="001D3726">
        <w:t>номер</w:t>
      </w:r>
      <w:r>
        <w:t xml:space="preserve">, управлял указанным </w:t>
      </w:r>
      <w:r w:rsidR="001D3726">
        <w:t xml:space="preserve">                       </w:t>
      </w:r>
      <w:r>
        <w:t xml:space="preserve">автомобилем, осуществляя движение на 3км+900м адрес, где в указанное выше время, был остановлен сотрудниками ДПС ОГИБДД ОМВД России по Советскому району. </w:t>
      </w:r>
      <w:r>
        <w:t xml:space="preserve">При наличии достаточных оснований полагать, что </w:t>
      </w:r>
      <w:r>
        <w:t>Асатрян</w:t>
      </w:r>
      <w:r>
        <w:t xml:space="preserve"> А.С. находится в состоянии опьянения, поскольку у </w:t>
      </w:r>
      <w:r>
        <w:t>Асатряна</w:t>
      </w:r>
      <w:r>
        <w:t xml:space="preserve"> А.С. были выявлены признаки опьянения в виде запаха алкоголя изо рта, неустойчивости позы, нарушения речи, резкого изменения окраски кожных покровов лица и поведения, не соответствующего обстановке,   сотрудники ДПС ОГИБДД ОМВД России по Советскому району, руководствуясь постановлением Правительства </w:t>
      </w:r>
      <w:r w:rsidR="001D3726">
        <w:t xml:space="preserve">                   </w:t>
      </w:r>
      <w:r>
        <w:t>Российской Федерации № 475 от 26 июня</w:t>
      </w:r>
      <w:r>
        <w:t xml:space="preserve"> 2008 года, предложили </w:t>
      </w:r>
      <w:r>
        <w:t>Асатряну</w:t>
      </w:r>
      <w:r>
        <w:t xml:space="preserve"> </w:t>
      </w:r>
      <w:r w:rsidR="001D3726">
        <w:t xml:space="preserve">                  </w:t>
      </w:r>
      <w:r>
        <w:t xml:space="preserve">А.С. пройти освидетельствование на состояние опьянения на анализаторе </w:t>
      </w:r>
      <w:r w:rsidR="001D3726">
        <w:t xml:space="preserve">                 </w:t>
      </w:r>
      <w:r>
        <w:t>паров этанола в выдыхаемом воздухе типа «</w:t>
      </w:r>
      <w:r>
        <w:t>Alcotest</w:t>
      </w:r>
      <w:r>
        <w:t xml:space="preserve"> 6810», на что </w:t>
      </w:r>
      <w:r>
        <w:t>последний</w:t>
      </w:r>
      <w:r>
        <w:t xml:space="preserve"> согласился. По результатам освидетельствования было установлено, </w:t>
      </w:r>
      <w:r w:rsidR="001D3726">
        <w:t xml:space="preserve">                             </w:t>
      </w:r>
      <w:r>
        <w:t xml:space="preserve">что </w:t>
      </w:r>
      <w:r>
        <w:t>Асатрян</w:t>
      </w:r>
      <w:r>
        <w:t xml:space="preserve"> А.С. находится в состоянии алкогольного опьянения. </w:t>
      </w:r>
    </w:p>
    <w:p w:rsidR="00A77B3E" w:rsidP="001D3726">
      <w:pPr>
        <w:ind w:firstLine="720"/>
        <w:jc w:val="both"/>
      </w:pPr>
      <w:r>
        <w:t xml:space="preserve">Таким образом, </w:t>
      </w:r>
      <w:r>
        <w:t>Асатрян</w:t>
      </w:r>
      <w:r>
        <w:t xml:space="preserve"> А.С. совершил преступление, предусмотренное </w:t>
      </w:r>
      <w:r w:rsidR="000842E9">
        <w:t xml:space="preserve">               </w:t>
      </w:r>
      <w:r>
        <w:t>ст. 264.1 УК РФ –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 w:rsidP="00EF16F8">
      <w:pPr>
        <w:ind w:firstLine="720"/>
        <w:jc w:val="both"/>
      </w:pPr>
      <w:r w:rsidRPr="00EF16F8">
        <w:t xml:space="preserve">В судебном заседании подсудимый </w:t>
      </w:r>
      <w:r w:rsidRPr="00EF16F8">
        <w:t>Асатрян</w:t>
      </w:r>
      <w:r w:rsidRPr="00EF16F8">
        <w:t xml:space="preserve"> А.С. пояснил,</w:t>
      </w:r>
      <w:r>
        <w:t xml:space="preserve"> </w:t>
      </w:r>
      <w:r w:rsidR="000842E9">
        <w:t xml:space="preserve">                                          </w:t>
      </w:r>
      <w:r>
        <w:t xml:space="preserve">что предъявленное ему обвинение по ст. 264.1 УК РФ понятно и он согласен </w:t>
      </w:r>
      <w:r w:rsidR="00C70C3C">
        <w:t xml:space="preserve">                      </w:t>
      </w:r>
      <w:r>
        <w:t xml:space="preserve">с данным обвинением и с перечисленными в обвинительном постановлении доказательствами, он полностью признает свою вину в совершении </w:t>
      </w:r>
      <w:r w:rsidR="00C70C3C">
        <w:t xml:space="preserve">                       </w:t>
      </w:r>
      <w:r>
        <w:t>преступления и раскаивается в содеянном, подтвердил достоверность установленных дознанием обстоятельств совершения преступления.</w:t>
      </w:r>
      <w:r>
        <w:t xml:space="preserve"> </w:t>
      </w:r>
      <w:r w:rsidR="00C70C3C">
        <w:t xml:space="preserve">                        </w:t>
      </w:r>
      <w:r>
        <w:t xml:space="preserve">При этом поддержал заявленное им в ходе дознания ходатайство </w:t>
      </w:r>
      <w:r w:rsidR="00C70C3C">
        <w:t xml:space="preserve">                                               </w:t>
      </w:r>
      <w:r>
        <w:t xml:space="preserve">о производстве дознания в сокращенной форме, которое было удовлетворено  </w:t>
      </w:r>
      <w:r w:rsidR="00EF16F8">
        <w:t xml:space="preserve">                   </w:t>
      </w:r>
      <w:r>
        <w:t xml:space="preserve">в полном объеме (т. 1 </w:t>
      </w:r>
      <w:r>
        <w:t>л.д</w:t>
      </w:r>
      <w:r>
        <w:t xml:space="preserve">. 33, 34), а также поддержал ходатайство </w:t>
      </w:r>
      <w:r w:rsidR="00EF16F8">
        <w:t xml:space="preserve">                                          </w:t>
      </w:r>
      <w:r>
        <w:t xml:space="preserve">о применении особого порядка принятия судебного решения, указав, </w:t>
      </w:r>
      <w:r w:rsidR="00EF16F8">
        <w:t xml:space="preserve">                                  </w:t>
      </w:r>
      <w:r>
        <w:t xml:space="preserve">что осознает характер и последствия постановления приговора без </w:t>
      </w:r>
      <w:r w:rsidR="00EF16F8">
        <w:t xml:space="preserve">                                                 </w:t>
      </w:r>
      <w:r>
        <w:t xml:space="preserve">проведения судебного разбирательства, и что оно является добровольным, </w:t>
      </w:r>
      <w:r>
        <w:t>согласованным с защитником.</w:t>
      </w:r>
      <w:r>
        <w:t xml:space="preserve"> Права в соответствии со ст.ст.47, </w:t>
      </w:r>
      <w:r w:rsidRPr="00EF16F8" w:rsidR="00EF16F8">
        <w:t>226</w:t>
      </w:r>
      <w:r w:rsidRPr="00EF16F8" w:rsidR="00EF16F8">
        <w:rPr>
          <w:vertAlign w:val="superscript"/>
        </w:rPr>
        <w:t>9</w:t>
      </w:r>
      <w:r w:rsidRPr="00EF16F8">
        <w:t>,</w:t>
      </w:r>
      <w:r>
        <w:t xml:space="preserve"> 314-317 </w:t>
      </w:r>
      <w:r w:rsidR="00EF16F8">
        <w:t xml:space="preserve">                </w:t>
      </w:r>
      <w:r>
        <w:t xml:space="preserve">УПК РФ и ст.48 - 51 Конституции РФ ему разъяснены и понятны. </w:t>
      </w:r>
      <w:r>
        <w:tab/>
      </w:r>
      <w:r>
        <w:tab/>
      </w:r>
    </w:p>
    <w:p w:rsidR="00A77B3E" w:rsidP="007211A6">
      <w:pPr>
        <w:ind w:firstLine="720"/>
        <w:jc w:val="both"/>
      </w:pPr>
      <w:r>
        <w:t xml:space="preserve">С учетом мнения государственного обвинителя и защитника </w:t>
      </w:r>
      <w:r w:rsidR="007211A6">
        <w:t xml:space="preserve">                     </w:t>
      </w:r>
      <w:r>
        <w:t xml:space="preserve">подсудимого, которые не возражали против особого порядка судебного разбирательства, принимая во внимание, что подсудимый обвиняется </w:t>
      </w:r>
      <w:r w:rsidR="007211A6">
        <w:t xml:space="preserve">                                 </w:t>
      </w:r>
      <w:r>
        <w:t xml:space="preserve">в совершении преступления, наказание за которое не превышает 10 лет </w:t>
      </w:r>
      <w:r w:rsidR="007211A6">
        <w:t xml:space="preserve">                    </w:t>
      </w:r>
      <w:r>
        <w:t xml:space="preserve">лишения свободы, предусмотренные ст. </w:t>
      </w:r>
      <w:r w:rsidRPr="007211A6" w:rsidR="007211A6">
        <w:t>226</w:t>
      </w:r>
      <w:r w:rsidRPr="007211A6" w:rsidR="007211A6">
        <w:rPr>
          <w:vertAlign w:val="superscript"/>
        </w:rPr>
        <w:t>9</w:t>
      </w:r>
      <w:r>
        <w:t>, ч.1 и ч.2 ст.314-317 УПК РФ</w:t>
      </w:r>
      <w:r w:rsidR="007211A6">
        <w:t xml:space="preserve">                     </w:t>
      </w:r>
      <w:r>
        <w:t xml:space="preserve"> условия применения особого порядка принятия судебного решения </w:t>
      </w:r>
      <w:r w:rsidR="007211A6">
        <w:t xml:space="preserve">                   </w:t>
      </w:r>
      <w:r>
        <w:t>соблюдены, самооговор подсудимого исключен, суд приходит к</w:t>
      </w:r>
      <w:r>
        <w:t xml:space="preserve"> выводу </w:t>
      </w:r>
      <w:r w:rsidR="007211A6">
        <w:t xml:space="preserve">                             </w:t>
      </w:r>
      <w:r>
        <w:t xml:space="preserve">о возможности вынесения судебного решения в порядке, предусмотренном </w:t>
      </w:r>
      <w:r w:rsidR="007211A6">
        <w:t xml:space="preserve">              </w:t>
      </w:r>
      <w:r>
        <w:t>главой 40 УПК РФ, то есть без проведения судебного разбирательства.</w:t>
      </w:r>
      <w:r>
        <w:tab/>
      </w:r>
      <w:r>
        <w:tab/>
        <w:t>Суд считает, что обвинение, с которым согласился подсудимый</w:t>
      </w:r>
      <w:r w:rsidR="007211A6">
        <w:t xml:space="preserve">                     </w:t>
      </w:r>
      <w:r>
        <w:t>Асатрян</w:t>
      </w:r>
      <w:r>
        <w:t xml:space="preserve"> А.С. обоснованно и подтверждается исследованными </w:t>
      </w:r>
      <w:r w:rsidR="007211A6">
        <w:t xml:space="preserve">                                                 </w:t>
      </w:r>
      <w:r>
        <w:t xml:space="preserve">в соответствии со ст. </w:t>
      </w:r>
      <w:r w:rsidRPr="007211A6" w:rsidR="007211A6">
        <w:t>226</w:t>
      </w:r>
      <w:r w:rsidRPr="007211A6" w:rsidR="007211A6">
        <w:rPr>
          <w:vertAlign w:val="superscript"/>
        </w:rPr>
        <w:t>9</w:t>
      </w:r>
      <w:r w:rsidRPr="007211A6">
        <w:t xml:space="preserve"> </w:t>
      </w:r>
      <w:r>
        <w:t xml:space="preserve">УПК РФ по делу доказательствами, указанными </w:t>
      </w:r>
      <w:r w:rsidR="007211A6">
        <w:t xml:space="preserve">                          </w:t>
      </w:r>
      <w:r>
        <w:t xml:space="preserve">в обвинительном постановлении: рапортом об обнаружении признаков преступления, предусмотренного ст. 264.1 УК РФ, согласно которому </w:t>
      </w:r>
      <w:r w:rsidR="007211A6">
        <w:t xml:space="preserve">                              </w:t>
      </w:r>
      <w:r>
        <w:t xml:space="preserve">дата </w:t>
      </w:r>
      <w:r>
        <w:t>в</w:t>
      </w:r>
      <w:r>
        <w:t xml:space="preserve"> время на 3км+900м адрес был выявлен факт управления транспортным средством </w:t>
      </w:r>
      <w:r>
        <w:t>Асатряном</w:t>
      </w:r>
      <w:r>
        <w:t xml:space="preserve"> А.С. в состоянии опьянения, который </w:t>
      </w:r>
      <w:r w:rsidR="007211A6">
        <w:t>дата</w:t>
      </w:r>
      <w:r>
        <w:t xml:space="preserve"> был </w:t>
      </w:r>
      <w:r w:rsidR="007211A6">
        <w:t xml:space="preserve">                             </w:t>
      </w:r>
      <w:r>
        <w:t xml:space="preserve">привлечен к административной ответственности по ч. 3 ст. 12.8 КоАП РФ </w:t>
      </w:r>
      <w:r w:rsidR="007211A6">
        <w:t xml:space="preserve">                             </w:t>
      </w:r>
      <w:r>
        <w:t xml:space="preserve">(т. 1 </w:t>
      </w:r>
      <w:r>
        <w:t>л.д</w:t>
      </w:r>
      <w:r>
        <w:t xml:space="preserve">. 5); </w:t>
      </w:r>
      <w:r>
        <w:t xml:space="preserve">протоколом 61 АМ телефон от дата об отстранении </w:t>
      </w:r>
      <w:r w:rsidR="007211A6">
        <w:t xml:space="preserve">                               </w:t>
      </w:r>
      <w:r>
        <w:t>Асатряна</w:t>
      </w:r>
      <w:r>
        <w:t xml:space="preserve"> А.С. от управления транспортным средством (т. 1 </w:t>
      </w:r>
      <w:r>
        <w:t>л.д</w:t>
      </w:r>
      <w:r>
        <w:t xml:space="preserve">. 7), актом освидетельствования на состояние алкогольного опьянения 61 АА телефон </w:t>
      </w:r>
      <w:r w:rsidR="007211A6">
        <w:t xml:space="preserve">                             </w:t>
      </w:r>
      <w:r>
        <w:t xml:space="preserve">от дата, согласно которому с помощью анализатора паров </w:t>
      </w:r>
      <w:r w:rsidR="007211A6">
        <w:t xml:space="preserve">                                                </w:t>
      </w:r>
      <w:r>
        <w:t>этанола в выдыхаемом воздухе типа «</w:t>
      </w:r>
      <w:r>
        <w:t>Alcotest</w:t>
      </w:r>
      <w:r>
        <w:t xml:space="preserve"> 6810» установлено состояние алкогольного опьянения </w:t>
      </w:r>
      <w:r>
        <w:t>Асатрян</w:t>
      </w:r>
      <w:r>
        <w:t xml:space="preserve"> А.С., и бумажным носителем с записью результатов исследования - показания прибора</w:t>
      </w:r>
      <w:r>
        <w:t xml:space="preserve"> составили 1,08 мг/л </w:t>
      </w:r>
      <w:r w:rsidR="007211A6">
        <w:t xml:space="preserve">                                                            </w:t>
      </w:r>
      <w:r>
        <w:t xml:space="preserve">(т. 1 </w:t>
      </w:r>
      <w:r>
        <w:t>л.д</w:t>
      </w:r>
      <w:r>
        <w:t xml:space="preserve">. 8,9); протоколом допроса подозреваемого </w:t>
      </w:r>
      <w:r>
        <w:t>Асатряна</w:t>
      </w:r>
      <w:r>
        <w:t xml:space="preserve"> А.С. </w:t>
      </w:r>
      <w:r w:rsidR="007211A6">
        <w:t xml:space="preserve">                                        </w:t>
      </w:r>
      <w:r>
        <w:t xml:space="preserve">от дата с его признательными показаниями (т. 1 </w:t>
      </w:r>
      <w:r>
        <w:t>л.д</w:t>
      </w:r>
      <w:r>
        <w:t>. 37-38);</w:t>
      </w:r>
      <w:r w:rsidR="007211A6">
        <w:t xml:space="preserve">                                    </w:t>
      </w:r>
      <w:r>
        <w:t xml:space="preserve"> протоколом допроса свидетеля </w:t>
      </w:r>
      <w:r>
        <w:t>фио</w:t>
      </w:r>
      <w:r>
        <w:t xml:space="preserve"> </w:t>
      </w:r>
      <w:r>
        <w:t>от</w:t>
      </w:r>
      <w:r>
        <w:t xml:space="preserve"> дата </w:t>
      </w:r>
      <w:r w:rsidR="007211A6">
        <w:t xml:space="preserve">                                                                                      </w:t>
      </w:r>
      <w:r>
        <w:t xml:space="preserve">(т. 1 </w:t>
      </w:r>
      <w:r>
        <w:t>л.д</w:t>
      </w:r>
      <w:r>
        <w:t xml:space="preserve">. 40-41); </w:t>
      </w:r>
      <w:r>
        <w:t xml:space="preserve">протоколом осмотра предметов (документов) от дата, </w:t>
      </w:r>
      <w:r w:rsidR="007211A6">
        <w:t xml:space="preserve">                       </w:t>
      </w:r>
      <w:r>
        <w:t xml:space="preserve">согласно которому осмотрен DVD-диск с видеофайлами </w:t>
      </w:r>
      <w:r w:rsidR="007211A6">
        <w:t xml:space="preserve">                                                                </w:t>
      </w:r>
      <w:r>
        <w:t xml:space="preserve">о прохождении </w:t>
      </w:r>
      <w:r>
        <w:t>Асатряном</w:t>
      </w:r>
      <w:r>
        <w:t xml:space="preserve"> А.С. освидетельствования на состояние опьянения </w:t>
      </w:r>
      <w:r w:rsidR="007211A6">
        <w:t xml:space="preserve">                    </w:t>
      </w:r>
      <w:r>
        <w:t xml:space="preserve">(т. 1 л.д.42-44), копией постановления мирового судьи судебного участка </w:t>
      </w:r>
      <w:r w:rsidR="007211A6">
        <w:t xml:space="preserve">                                      </w:t>
      </w:r>
      <w:r>
        <w:t xml:space="preserve">№ 83 Советского судебного района (Советский муниципальный район) </w:t>
      </w:r>
      <w:r w:rsidR="007211A6">
        <w:t xml:space="preserve">               </w:t>
      </w:r>
      <w:r>
        <w:t xml:space="preserve">Республики Крым от дата, согласно которому  </w:t>
      </w:r>
      <w:r>
        <w:t>Асатрян</w:t>
      </w:r>
      <w:r>
        <w:t xml:space="preserve"> А.С. </w:t>
      </w:r>
      <w:r w:rsidR="007211A6">
        <w:t xml:space="preserve">                                            </w:t>
      </w:r>
      <w:r>
        <w:t>признан виновным в совершении административного правонарушения, предусмотренного ч. 3 ст. 12.8 КоАП</w:t>
      </w:r>
      <w:r>
        <w:t xml:space="preserve"> РФ и ему назначено наказание в виде административного ареста на срок </w:t>
      </w:r>
      <w:r w:rsidR="007211A6">
        <w:t>срок</w:t>
      </w:r>
      <w:r>
        <w:t xml:space="preserve">. Постановление вступило </w:t>
      </w:r>
      <w:r w:rsidR="007211A6">
        <w:t xml:space="preserve">                                        </w:t>
      </w:r>
      <w:r>
        <w:t xml:space="preserve">в законную силу дата (т. 1 </w:t>
      </w:r>
      <w:r>
        <w:t>л.д</w:t>
      </w:r>
      <w:r>
        <w:t xml:space="preserve">. 62-63). </w:t>
      </w:r>
    </w:p>
    <w:p w:rsidR="00A77B3E" w:rsidP="004D238A">
      <w:pPr>
        <w:ind w:firstLine="720"/>
        <w:jc w:val="both"/>
      </w:pPr>
      <w:r>
        <w:t xml:space="preserve">Исследовав и оценив доказательства, которые указаны в обвинительном постановлении, суд считает, что обвинение, с которым согласен подсудимый </w:t>
      </w:r>
      <w:r>
        <w:t>Асатрян</w:t>
      </w:r>
      <w:r>
        <w:t xml:space="preserve"> А.С. обоснованно, подтверждается собранными по делу </w:t>
      </w:r>
      <w:r w:rsidR="004D238A">
        <w:t xml:space="preserve">                      </w:t>
      </w:r>
      <w:r>
        <w:t xml:space="preserve">доказательствами, а действия подсудимого должны быть квалифицированы </w:t>
      </w:r>
      <w:r w:rsidR="004D238A">
        <w:t xml:space="preserve">                          </w:t>
      </w:r>
      <w:r>
        <w:t xml:space="preserve">по ст. 264.1 УК РФ как управление автомобилем лицом, находящимся </w:t>
      </w:r>
      <w:r w:rsidR="004D238A">
        <w:t xml:space="preserve">                                 </w:t>
      </w:r>
      <w:r>
        <w:t xml:space="preserve">в состоянии опьянения, подвергнутым административному наказанию </w:t>
      </w:r>
      <w:r w:rsidR="004D238A">
        <w:t xml:space="preserve">                                      </w:t>
      </w:r>
      <w:r>
        <w:t>за управление транспортным средством в состоянии опьянения.</w:t>
      </w:r>
    </w:p>
    <w:p w:rsidR="00A77B3E" w:rsidP="00A2086C">
      <w:pPr>
        <w:ind w:firstLine="720"/>
        <w:jc w:val="both"/>
      </w:pPr>
      <w:r>
        <w:t xml:space="preserve">В соответствии со ст.299 УПК РФ, суд приходит к выводу </w:t>
      </w:r>
      <w:r w:rsidR="00A2086C">
        <w:t xml:space="preserve">                                  </w:t>
      </w:r>
      <w:r>
        <w:t xml:space="preserve">о том, что имело место деяние, в совершении которого обвиняется </w:t>
      </w:r>
      <w:r w:rsidR="00A2086C">
        <w:t xml:space="preserve">                                       </w:t>
      </w:r>
      <w:r>
        <w:t>Асатрян</w:t>
      </w:r>
      <w:r>
        <w:t xml:space="preserve"> А.С.; это деяние совершил подсудимый и оно предусмотрено </w:t>
      </w:r>
      <w:r w:rsidR="00A2086C">
        <w:t xml:space="preserve">                                       </w:t>
      </w:r>
      <w:r>
        <w:t xml:space="preserve">ст. 264.1 УК РФ; </w:t>
      </w:r>
      <w:r>
        <w:t>Асатрян</w:t>
      </w:r>
      <w:r>
        <w:t xml:space="preserve"> А.С. виновен в совершении этого деяния и </w:t>
      </w:r>
      <w:r w:rsidR="00A2086C">
        <w:t xml:space="preserve">                         </w:t>
      </w:r>
      <w:r>
        <w:t xml:space="preserve">подлежит уголовному наказанию; оснований для освобождения от наказания </w:t>
      </w:r>
      <w:r w:rsidR="00A2086C">
        <w:t xml:space="preserve">                  </w:t>
      </w:r>
      <w:r>
        <w:t>не имеется.</w:t>
      </w:r>
      <w:r>
        <w:tab/>
      </w:r>
    </w:p>
    <w:p w:rsidR="00A77B3E" w:rsidP="00E368FA">
      <w:pPr>
        <w:ind w:firstLine="720"/>
        <w:jc w:val="both"/>
      </w:pPr>
      <w:r>
        <w:t xml:space="preserve">В соответствии со ст. 60 УК РФ при назначении наказания </w:t>
      </w:r>
      <w:r>
        <w:t>Асатряну</w:t>
      </w:r>
      <w:r>
        <w:t xml:space="preserve"> </w:t>
      </w:r>
      <w:r w:rsidR="00A2086C">
        <w:t xml:space="preserve">              </w:t>
      </w:r>
      <w:r>
        <w:t xml:space="preserve">А.С., суд учитывает характер и степень общественной опасности </w:t>
      </w:r>
      <w:r w:rsidR="00A2086C">
        <w:t xml:space="preserve">                                  </w:t>
      </w:r>
      <w:r>
        <w:t xml:space="preserve">совершенного преступления, характеризующие личность данные, </w:t>
      </w:r>
      <w:r w:rsidR="00A2086C">
        <w:t xml:space="preserve">                                    </w:t>
      </w:r>
      <w:r>
        <w:t>смягчающие и отягчающие наказание обстоятельства, влияние назначенного наказания на исправление подсудимого и на условия жизни его семьи.</w:t>
      </w:r>
      <w:r>
        <w:tab/>
      </w:r>
      <w:r>
        <w:tab/>
      </w:r>
      <w:r>
        <w:tab/>
        <w:t xml:space="preserve">Подсудимый </w:t>
      </w:r>
      <w:r>
        <w:t>Асатрян</w:t>
      </w:r>
      <w:r>
        <w:t xml:space="preserve"> А.С. по месту жительства характеризуется </w:t>
      </w:r>
      <w:r>
        <w:t>посредственно</w:t>
      </w:r>
      <w:r>
        <w:t xml:space="preserve">, официально не трудоустроен, жалоб со стороны жителей села </w:t>
      </w:r>
      <w:r w:rsidR="00E368FA">
        <w:t xml:space="preserve">                 </w:t>
      </w:r>
      <w:r>
        <w:t xml:space="preserve">на него не поступало, в употреблении спиртных напитков не замечен                   </w:t>
      </w:r>
      <w:r w:rsidR="00E368FA">
        <w:t xml:space="preserve">                 </w:t>
      </w:r>
      <w:r>
        <w:t xml:space="preserve">(т. 1 </w:t>
      </w:r>
      <w:r>
        <w:t>л.д</w:t>
      </w:r>
      <w:r>
        <w:t xml:space="preserve">. 54), на учете у врача психиатра не состоит, состоит на учете у врача нарколога с диагнозом </w:t>
      </w:r>
      <w:r w:rsidR="00E368FA">
        <w:t>диагноз</w:t>
      </w:r>
      <w:r>
        <w:t xml:space="preserve">; в принудительном лечении не нуждается </w:t>
      </w:r>
      <w:r w:rsidR="00E368FA">
        <w:t xml:space="preserve">                                                       </w:t>
      </w:r>
      <w:r>
        <w:t xml:space="preserve">(т. 1 л.д.49,56), ранее судим (т. 1 </w:t>
      </w:r>
      <w:r>
        <w:t>л.д</w:t>
      </w:r>
      <w:r>
        <w:t xml:space="preserve">. 20-21,59-60, 188-119). </w:t>
      </w:r>
    </w:p>
    <w:p w:rsidR="00A77B3E" w:rsidP="00534D14">
      <w:pPr>
        <w:jc w:val="both"/>
      </w:pPr>
      <w:r>
        <w:tab/>
        <w:t xml:space="preserve">Совершенное </w:t>
      </w:r>
      <w:r>
        <w:t>Асатряном</w:t>
      </w:r>
      <w:r>
        <w:t xml:space="preserve"> А.С., преступление в соответствии со ст.15 </w:t>
      </w:r>
      <w:r w:rsidR="00E368FA">
        <w:t xml:space="preserve">                      </w:t>
      </w:r>
      <w:r>
        <w:t xml:space="preserve">УК РФ относится к категории преступлений небольшой тяжести. </w:t>
      </w:r>
    </w:p>
    <w:p w:rsidR="00A77B3E" w:rsidP="00534D14">
      <w:pPr>
        <w:jc w:val="both"/>
      </w:pPr>
      <w:r>
        <w:tab/>
      </w:r>
      <w:r>
        <w:t xml:space="preserve">Обстоятельствами, смягчающими наказание подсудимого </w:t>
      </w:r>
      <w:r w:rsidR="00E368FA">
        <w:t xml:space="preserve">                                                  </w:t>
      </w:r>
      <w:r>
        <w:t xml:space="preserve">в соответствии со ст. 61 УК РФ, суд признает признание вины, раскаяние </w:t>
      </w:r>
      <w:r w:rsidR="00E368FA">
        <w:t xml:space="preserve">                              </w:t>
      </w:r>
      <w:r>
        <w:t xml:space="preserve">в содеянном и активное способствование раскрытию и расследованию преступления. </w:t>
      </w:r>
      <w:r>
        <w:tab/>
      </w:r>
      <w:r>
        <w:tab/>
      </w:r>
    </w:p>
    <w:p w:rsidR="00A77B3E" w:rsidP="00E368FA">
      <w:pPr>
        <w:ind w:firstLine="720"/>
        <w:jc w:val="both"/>
      </w:pPr>
      <w:r>
        <w:t xml:space="preserve">Обстоятельств, отягчающих наказание подсудимого в соответствии </w:t>
      </w:r>
      <w:r w:rsidR="00E368FA">
        <w:t xml:space="preserve">                           </w:t>
      </w:r>
      <w:r>
        <w:t>со ст. 63 УК РФ, не установлено.</w:t>
      </w:r>
    </w:p>
    <w:p w:rsidR="00A77B3E" w:rsidP="00E368FA">
      <w:pPr>
        <w:ind w:firstLine="720"/>
        <w:jc w:val="both"/>
      </w:pPr>
      <w:r>
        <w:t xml:space="preserve">Исключительных обстоятельств, позволяющих применить </w:t>
      </w:r>
      <w:r w:rsidR="00E368FA">
        <w:t xml:space="preserve">                                                                        </w:t>
      </w:r>
      <w:r>
        <w:t>к подсудимому правила ст.64 УК РФ, суд не усматривает.</w:t>
      </w:r>
    </w:p>
    <w:p w:rsidR="00A77B3E" w:rsidRPr="00DA5F80" w:rsidP="00DA5F80">
      <w:pPr>
        <w:ind w:firstLine="720"/>
        <w:jc w:val="both"/>
      </w:pPr>
      <w:r>
        <w:t xml:space="preserve">Мировым судьей установлено, что </w:t>
      </w:r>
      <w:r>
        <w:t>Асатрян</w:t>
      </w:r>
      <w:r>
        <w:t xml:space="preserve"> А.С. </w:t>
      </w:r>
      <w:r w:rsidRPr="00DA5F80">
        <w:t xml:space="preserve">судим дата </w:t>
      </w:r>
      <w:r w:rsidRPr="00DA5F80" w:rsidR="00602B7E">
        <w:t xml:space="preserve">                       </w:t>
      </w:r>
      <w:r w:rsidRPr="00DA5F80">
        <w:t xml:space="preserve">Советским районным судом Республики Крым по ч. </w:t>
      </w:r>
      <w:r w:rsidR="00DA5F80">
        <w:t>…</w:t>
      </w:r>
      <w:r w:rsidRPr="00DA5F80">
        <w:t xml:space="preserve"> ст. </w:t>
      </w:r>
      <w:r w:rsidR="00DA5F80">
        <w:t>…</w:t>
      </w:r>
      <w:r w:rsidRPr="00DA5F80">
        <w:t xml:space="preserve"> УК РФ </w:t>
      </w:r>
      <w:r w:rsidR="00DA5F80">
        <w:t xml:space="preserve">                                     </w:t>
      </w:r>
      <w:r w:rsidRPr="00DA5F80">
        <w:t xml:space="preserve">с назначением наказания в виде </w:t>
      </w:r>
      <w:r w:rsidR="00DA5F80">
        <w:t>срок</w:t>
      </w:r>
      <w:r w:rsidRPr="00DA5F80">
        <w:t xml:space="preserve"> лишения свободы, на основании ст. 73 </w:t>
      </w:r>
      <w:r w:rsidR="00DA5F80">
        <w:t xml:space="preserve">           </w:t>
      </w:r>
      <w:r w:rsidRPr="00DA5F80">
        <w:t xml:space="preserve">УК РФ назначенное наказание считать условным с испытательным сроком </w:t>
      </w:r>
      <w:r w:rsidR="00DA5F80">
        <w:t>срок</w:t>
      </w:r>
      <w:r w:rsidRPr="00DA5F80">
        <w:t xml:space="preserve">; дата постановлением Советского районного суда Республики Крым условное осуждение отменено, направлен в места лишения свободы сроком на </w:t>
      </w:r>
      <w:r w:rsidR="00DA5F80">
        <w:t>срок</w:t>
      </w:r>
      <w:r w:rsidRPr="00DA5F80">
        <w:t>;</w:t>
      </w:r>
      <w:r w:rsidRPr="00DA5F80">
        <w:t xml:space="preserve"> </w:t>
      </w:r>
      <w:r w:rsidR="00DA5F80">
        <w:t xml:space="preserve">                         </w:t>
      </w:r>
      <w:r w:rsidRPr="00DA5F80">
        <w:t xml:space="preserve">дата постановлением Керченского городского суда Республики Крым не отбытая часть наказания в виде </w:t>
      </w:r>
      <w:r w:rsidR="00DA5F80">
        <w:t>срок</w:t>
      </w:r>
      <w:r w:rsidRPr="00DA5F80">
        <w:t xml:space="preserve"> лишения свободы заменена более мягким видом наказания в виде </w:t>
      </w:r>
      <w:r w:rsidR="00DA5F80">
        <w:t>срок</w:t>
      </w:r>
      <w:r w:rsidRPr="00DA5F80">
        <w:t xml:space="preserve"> ограничения свободы; дата постановлением </w:t>
      </w:r>
      <w:r w:rsidR="00DA5F80">
        <w:t xml:space="preserve">                        </w:t>
      </w:r>
      <w:r w:rsidRPr="00DA5F80">
        <w:t xml:space="preserve">Советского районного суда Республики Крым не отбытая часть наказания </w:t>
      </w:r>
      <w:r w:rsidR="00DA5F80">
        <w:t xml:space="preserve">                                      </w:t>
      </w:r>
      <w:r w:rsidRPr="00DA5F80">
        <w:t xml:space="preserve">в виде </w:t>
      </w:r>
      <w:r w:rsidR="00DA5F80">
        <w:t>срок</w:t>
      </w:r>
      <w:r w:rsidRPr="00DA5F80">
        <w:t xml:space="preserve"> ограничения свободы заменена наказанием в виде лишения </w:t>
      </w:r>
      <w:r w:rsidR="00DA5F80">
        <w:t xml:space="preserve">                    </w:t>
      </w:r>
      <w:r w:rsidRPr="00DA5F80">
        <w:t xml:space="preserve">свободы сроком на </w:t>
      </w:r>
      <w:r w:rsidR="00DA5F80">
        <w:t>срок</w:t>
      </w:r>
      <w:r w:rsidRPr="00DA5F80">
        <w:t>, освобожден дата по отбытии срока наказания;</w:t>
      </w:r>
      <w:r w:rsidRPr="00DA5F80">
        <w:t xml:space="preserve"> </w:t>
      </w:r>
      <w:r w:rsidR="00DA5F80">
        <w:t xml:space="preserve">                           </w:t>
      </w:r>
      <w:r w:rsidRPr="00DA5F80">
        <w:t xml:space="preserve">дата мировым судьей судебного участка № 83 Советского судебного района (Советский муниципальный район) Республики Крым по  ст. </w:t>
      </w:r>
      <w:r w:rsidR="00DA5F80">
        <w:t>…</w:t>
      </w:r>
      <w:r w:rsidRPr="00DA5F80">
        <w:t xml:space="preserve"> УК РФ </w:t>
      </w:r>
      <w:r w:rsidR="00DA5F80">
        <w:t xml:space="preserve">                                 </w:t>
      </w:r>
      <w:r w:rsidRPr="00DA5F80">
        <w:t xml:space="preserve">с назначением наказания в виде обязательных работ сроком на </w:t>
      </w:r>
      <w:r w:rsidR="00DA5F80">
        <w:t>срок</w:t>
      </w:r>
      <w:r w:rsidRPr="00DA5F80">
        <w:t xml:space="preserve">, по состоянию на </w:t>
      </w:r>
      <w:r w:rsidRPr="00DA5F80">
        <w:t>дата</w:t>
      </w:r>
      <w:r w:rsidRPr="00DA5F80">
        <w:t xml:space="preserve"> не отбытая часть составляет 272 часа обязательных работ.</w:t>
      </w:r>
    </w:p>
    <w:p w:rsidR="00A77B3E" w:rsidP="00F71065">
      <w:pPr>
        <w:ind w:firstLine="720"/>
        <w:jc w:val="both"/>
      </w:pPr>
      <w:r>
        <w:t xml:space="preserve">При назначении наказания </w:t>
      </w:r>
      <w:r>
        <w:t>Асатряну</w:t>
      </w:r>
      <w:r>
        <w:t xml:space="preserve"> А.С., суд учитывает характер и </w:t>
      </w:r>
      <w:r w:rsidR="00F71065">
        <w:t xml:space="preserve">                          </w:t>
      </w:r>
      <w:r>
        <w:t xml:space="preserve">степень общественной опасности совершенного преступления, наличие смягчающих и отсутствие отягчающих наказание обстоятельств, личность </w:t>
      </w:r>
      <w:r>
        <w:t xml:space="preserve">подсудимого, который характеризуется посредственно, не работает, имеет постоянное место жительства, ранее судим за совершение умышленного преступления небольшой тяжести, а также влияние назначенного наказания </w:t>
      </w:r>
      <w:r w:rsidR="00F71065">
        <w:t xml:space="preserve">            </w:t>
      </w:r>
      <w:r>
        <w:t>на исправление подсудимого и приходит к выводу, что для достижения целей наказания и для</w:t>
      </w:r>
      <w:r>
        <w:t xml:space="preserve"> исправления подсудимого ему необходимо назначить </w:t>
      </w:r>
      <w:r w:rsidR="00F71065">
        <w:t xml:space="preserve">                         </w:t>
      </w:r>
      <w:r>
        <w:t xml:space="preserve">наказание в виде обязательных работ с лишением права заниматься </w:t>
      </w:r>
      <w:r w:rsidR="00F71065">
        <w:t xml:space="preserve">         </w:t>
      </w:r>
      <w:r>
        <w:t xml:space="preserve">деятельностью, связанной с управлением транспортными средствами,  </w:t>
      </w:r>
      <w:r w:rsidR="00F71065">
        <w:t xml:space="preserve">                                 </w:t>
      </w:r>
      <w:r>
        <w:t>в пределах санкции ст. 264.1 УК РФ.</w:t>
      </w:r>
    </w:p>
    <w:p w:rsidR="00A77B3E" w:rsidP="000617E2">
      <w:pPr>
        <w:ind w:firstLine="720"/>
        <w:jc w:val="both"/>
      </w:pPr>
      <w:r>
        <w:t xml:space="preserve">Оснований для назначения подсудимому более мягкого наказания </w:t>
      </w:r>
      <w:r w:rsidR="000617E2">
        <w:t xml:space="preserve">                  </w:t>
      </w:r>
      <w:r>
        <w:t xml:space="preserve">в виде штрафа, предусмотренного санкцией ст. 264.1 УК РФ, суд не находит, поскольку </w:t>
      </w:r>
      <w:r>
        <w:t>Асатрян</w:t>
      </w:r>
      <w:r>
        <w:t xml:space="preserve"> А.С. имеет непогашенную судимость и вновь совершил умышленное преступление небольшой тяжести. </w:t>
      </w:r>
    </w:p>
    <w:p w:rsidR="00A77B3E" w:rsidP="000617E2">
      <w:pPr>
        <w:ind w:firstLine="720"/>
        <w:jc w:val="both"/>
      </w:pPr>
      <w:r>
        <w:t xml:space="preserve">В соответствии со ст. 70 УК РФ мировой судья считает необходимым </w:t>
      </w:r>
      <w:r w:rsidR="00A75566">
        <w:t xml:space="preserve">                     </w:t>
      </w:r>
      <w:r>
        <w:t xml:space="preserve">по совокупности приговоров частично присоединить не отбытую часть </w:t>
      </w:r>
      <w:r w:rsidR="00A75566">
        <w:t xml:space="preserve">                      </w:t>
      </w:r>
      <w:r>
        <w:t xml:space="preserve">основного наказания, составляющую 272 часа обязательных работ, назначенного приговором мирового судьи судебного участка № 83 </w:t>
      </w:r>
      <w:r w:rsidR="00A75566">
        <w:t xml:space="preserve">                                            </w:t>
      </w:r>
      <w:r>
        <w:t xml:space="preserve">Советского судебного района (Советский муниципальный район) Республики Крым </w:t>
      </w:r>
      <w:r>
        <w:t>от</w:t>
      </w:r>
      <w:r>
        <w:t xml:space="preserve"> дата, к наказанию по настоящему приговору.</w:t>
      </w:r>
    </w:p>
    <w:p w:rsidR="00A77B3E" w:rsidP="00A75566">
      <w:pPr>
        <w:ind w:firstLine="720"/>
        <w:jc w:val="both"/>
      </w:pPr>
      <w:r>
        <w:t xml:space="preserve">Меру процессуального принуждения в отношении </w:t>
      </w:r>
      <w:r>
        <w:t>Асатряна</w:t>
      </w:r>
      <w:r>
        <w:t xml:space="preserve"> А.С. </w:t>
      </w:r>
      <w:r w:rsidR="00A75566">
        <w:t xml:space="preserve">                                    </w:t>
      </w:r>
      <w:r>
        <w:t xml:space="preserve">в виде обязательства о явке суд оставляет без изменения до вступления </w:t>
      </w:r>
      <w:r w:rsidR="00A75566">
        <w:t xml:space="preserve">                    </w:t>
      </w:r>
      <w:r>
        <w:t>приговора в законную силу.</w:t>
      </w:r>
      <w:r>
        <w:tab/>
      </w:r>
    </w:p>
    <w:p w:rsidR="00A77B3E" w:rsidP="00A75566">
      <w:pPr>
        <w:ind w:firstLine="720"/>
        <w:jc w:val="both"/>
      </w:pPr>
      <w:r>
        <w:t>Гражданский иск по делу не заявлен, меры в обеспечение гражданского</w:t>
      </w:r>
      <w:r w:rsidR="003D57F2">
        <w:t xml:space="preserve">    </w:t>
      </w:r>
      <w:r>
        <w:t xml:space="preserve"> иска и возможной конфискации имущества  не принимались. </w:t>
      </w:r>
      <w:r>
        <w:tab/>
      </w:r>
      <w:r>
        <w:tab/>
      </w:r>
    </w:p>
    <w:p w:rsidR="00A77B3E" w:rsidP="003D57F2">
      <w:pPr>
        <w:ind w:firstLine="720"/>
        <w:jc w:val="both"/>
      </w:pPr>
      <w:r>
        <w:t xml:space="preserve">Вопрос о процессуальных издержках по делу суд разрешает </w:t>
      </w:r>
      <w:r w:rsidR="003D57F2">
        <w:t xml:space="preserve">                                                </w:t>
      </w:r>
      <w:r>
        <w:t xml:space="preserve">в соответствии со ст.ст.50, 131, 132, 316 УПК РФ, в том числе отдельным постановлением в части оплаты труда адвокату. </w:t>
      </w:r>
      <w:r>
        <w:tab/>
      </w:r>
      <w:r>
        <w:tab/>
      </w:r>
      <w:r>
        <w:tab/>
      </w:r>
      <w:r>
        <w:tab/>
      </w:r>
    </w:p>
    <w:p w:rsidR="00A77B3E" w:rsidP="003D57F2">
      <w:pPr>
        <w:ind w:firstLine="720"/>
        <w:jc w:val="both"/>
      </w:pPr>
      <w:r>
        <w:t xml:space="preserve">Вопрос о вещественных доказательствах следует решить в порядке                ст. 81 УПК РФ. </w:t>
      </w:r>
    </w:p>
    <w:p w:rsidR="00A77B3E" w:rsidP="00FB2551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</w:t>
      </w:r>
      <w:r w:rsidRPr="00FB2551" w:rsidR="00FB2551">
        <w:t>226</w:t>
      </w:r>
      <w:r w:rsidRPr="00FB2551" w:rsidR="00FB2551">
        <w:rPr>
          <w:vertAlign w:val="superscript"/>
        </w:rPr>
        <w:t>9</w:t>
      </w:r>
      <w:r>
        <w:t xml:space="preserve">, 296 – 299, 302, </w:t>
      </w:r>
      <w:r w:rsidR="00FB2551">
        <w:t xml:space="preserve">                   </w:t>
      </w:r>
      <w:r>
        <w:t>303, 307 – 310, 312, 313,316,317 УПК РФ, мировой судья -</w:t>
      </w:r>
    </w:p>
    <w:p w:rsidR="00A77B3E" w:rsidP="00534D14">
      <w:pPr>
        <w:jc w:val="both"/>
      </w:pPr>
    </w:p>
    <w:p w:rsidR="00A77B3E" w:rsidP="00FB2551">
      <w:pPr>
        <w:jc w:val="center"/>
      </w:pPr>
      <w:r>
        <w:t>ПРИГОВОРИЛ:</w:t>
      </w:r>
    </w:p>
    <w:p w:rsidR="00A77B3E" w:rsidP="00C06C8C">
      <w:pPr>
        <w:ind w:firstLine="720"/>
        <w:jc w:val="both"/>
      </w:pPr>
      <w:r>
        <w:t>Асатряна</w:t>
      </w:r>
      <w:r>
        <w:t xml:space="preserve"> </w:t>
      </w:r>
      <w:r w:rsidR="00C06C8C">
        <w:t>А.С.</w:t>
      </w:r>
      <w:r>
        <w:t xml:space="preserve"> признать виновным в совершении </w:t>
      </w:r>
      <w:r w:rsidR="00052495">
        <w:t xml:space="preserve">                                   </w:t>
      </w:r>
      <w:r>
        <w:t xml:space="preserve">преступления, предусмотренного ст. 264.1 УК РФ и назначить ему наказание </w:t>
      </w:r>
      <w:r w:rsidR="00052495">
        <w:t xml:space="preserve">                   </w:t>
      </w:r>
      <w:r>
        <w:t xml:space="preserve">в виде обязательных работ на срок 350 (триста пятьдесят) часов с лишением </w:t>
      </w:r>
      <w:r w:rsidR="00052495">
        <w:t xml:space="preserve">                        </w:t>
      </w:r>
      <w:r>
        <w:t>права заниматься деятельностью, связанной с управлением транспортными средствами сроком на 2 (два) года 6 (шесть) месяцев.</w:t>
      </w:r>
    </w:p>
    <w:p w:rsidR="00A77B3E" w:rsidP="00052495">
      <w:pPr>
        <w:ind w:firstLine="720"/>
        <w:jc w:val="both"/>
      </w:pPr>
      <w:r>
        <w:t xml:space="preserve">На основании ст. 70 УК РФ, по совокупности приговоров, путем </w:t>
      </w:r>
      <w:r w:rsidR="00052495">
        <w:t xml:space="preserve">                  </w:t>
      </w:r>
      <w:r>
        <w:t xml:space="preserve">частичного присоединения не отбытой части основного наказания </w:t>
      </w:r>
      <w:r w:rsidR="00052495">
        <w:t xml:space="preserve">                                                     </w:t>
      </w:r>
      <w:r>
        <w:t xml:space="preserve">по приговору мирового судьи судебного участка № 83 Советского судебного района (Советский муниципальный район) Республики Крым от дата </w:t>
      </w:r>
      <w:r w:rsidR="00052495">
        <w:t xml:space="preserve">                                        </w:t>
      </w:r>
      <w:r>
        <w:t xml:space="preserve">в виде 272 часов обязательных работ к наказанию, назначенному </w:t>
      </w:r>
      <w:r w:rsidR="00052495">
        <w:t xml:space="preserve">                                          </w:t>
      </w:r>
      <w:r>
        <w:t xml:space="preserve">по настоящему приговору, назначить </w:t>
      </w:r>
      <w:r>
        <w:t>Асатряну</w:t>
      </w:r>
      <w:r>
        <w:t xml:space="preserve"> </w:t>
      </w:r>
      <w:r w:rsidR="00052495">
        <w:t xml:space="preserve">А.С.                                                     </w:t>
      </w:r>
      <w:r>
        <w:t xml:space="preserve"> окончательное наказание в виде обязательных работ на срок 400 (четыреста</w:t>
      </w:r>
      <w:r>
        <w:t>)</w:t>
      </w:r>
      <w:r w:rsidR="00052495">
        <w:t xml:space="preserve">               </w:t>
      </w:r>
      <w:r>
        <w:t xml:space="preserve"> часов с лишением права заниматься деятельностью, связанной </w:t>
      </w:r>
      <w:r w:rsidR="00052495">
        <w:t xml:space="preserve">                                                   </w:t>
      </w:r>
      <w:r>
        <w:t>с управлением транспортными средствами сроком на 2 (два) года 6 месяцев.</w:t>
      </w:r>
    </w:p>
    <w:p w:rsidR="00A77B3E" w:rsidP="004A408B">
      <w:pPr>
        <w:ind w:firstLine="720"/>
        <w:jc w:val="both"/>
      </w:pPr>
      <w:r>
        <w:t xml:space="preserve">В соответствии с ч. 4 ст. 47 УК РФ исчислять срок отбывания дополнительного наказания в виде лишения права заниматься </w:t>
      </w:r>
      <w:r w:rsidR="004A408B">
        <w:t xml:space="preserve">                               </w:t>
      </w:r>
      <w:r>
        <w:t xml:space="preserve">деятельностью, связанной с управлением транспортными средствами, </w:t>
      </w:r>
      <w:r w:rsidR="004A408B">
        <w:t xml:space="preserve">                                  </w:t>
      </w:r>
      <w:r>
        <w:t>с момента вступления настоящего приговора в законную силу.</w:t>
      </w:r>
    </w:p>
    <w:p w:rsidR="00A77B3E" w:rsidP="004A408B">
      <w:pPr>
        <w:ind w:firstLine="720"/>
        <w:jc w:val="both"/>
      </w:pPr>
      <w:r>
        <w:t xml:space="preserve">Меру процессуального принуждения в отношении </w:t>
      </w:r>
      <w:r>
        <w:t>Асатряна</w:t>
      </w:r>
      <w:r>
        <w:t xml:space="preserve"> </w:t>
      </w:r>
      <w:r w:rsidR="009B70E4">
        <w:t>А.С.</w:t>
      </w:r>
      <w:r>
        <w:t xml:space="preserve"> </w:t>
      </w:r>
      <w:r w:rsidR="009B70E4">
        <w:t xml:space="preserve">                                          </w:t>
      </w:r>
      <w:r>
        <w:t xml:space="preserve">в виде  обязательства о явке - отменить по вступлению приговора </w:t>
      </w:r>
      <w:r w:rsidR="009B70E4">
        <w:t xml:space="preserve">                                                  </w:t>
      </w:r>
      <w:r>
        <w:t xml:space="preserve">в законную силу.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Вещественные доказательства по делу:</w:t>
      </w:r>
    </w:p>
    <w:p w:rsidR="00A77B3E" w:rsidP="009B70E4">
      <w:pPr>
        <w:ind w:firstLine="720"/>
        <w:jc w:val="both"/>
      </w:pPr>
      <w:r>
        <w:t xml:space="preserve">- один DVD диск с </w:t>
      </w:r>
      <w:r>
        <w:t>видео-файлами</w:t>
      </w:r>
      <w:r>
        <w:t xml:space="preserve">, хранящийся при уголовном деле </w:t>
      </w:r>
      <w:r w:rsidR="009B70E4">
        <w:t xml:space="preserve">                           </w:t>
      </w:r>
      <w:r>
        <w:t xml:space="preserve">(т. 1 </w:t>
      </w:r>
      <w:r>
        <w:t>л.д</w:t>
      </w:r>
      <w:r>
        <w:t xml:space="preserve">. 45, 46) – хранить при уголовном деле № 1-84-23/2018 </w:t>
      </w:r>
      <w:r w:rsidR="009B70E4">
        <w:t xml:space="preserve">                                                 </w:t>
      </w:r>
      <w:r>
        <w:t>(01-0023/84/2018) в течение всего срока его хранения.</w:t>
      </w:r>
    </w:p>
    <w:p w:rsidR="00A77B3E" w:rsidP="009B70E4">
      <w:pPr>
        <w:ind w:firstLine="720"/>
        <w:jc w:val="both"/>
      </w:pPr>
      <w:r>
        <w:t xml:space="preserve">Приговор может быть обжалован в апелляционном порядке                             с соблюдением требований ст. 317 УПК РФ в Советский районный суд </w:t>
      </w:r>
      <w:r w:rsidR="009B70E4">
        <w:t xml:space="preserve">                </w:t>
      </w:r>
      <w:r>
        <w:t xml:space="preserve">Республики Крым в течение 10 суток со дня его постановления через </w:t>
      </w:r>
      <w:r w:rsidR="009B70E4">
        <w:t xml:space="preserve">                      </w:t>
      </w:r>
      <w:r>
        <w:t>мирового судью.</w:t>
      </w:r>
    </w:p>
    <w:p w:rsidR="00A77B3E" w:rsidP="00C06C8C">
      <w:pPr>
        <w:jc w:val="both"/>
      </w:pPr>
      <w:r>
        <w:t xml:space="preserve"> </w:t>
      </w:r>
      <w:r w:rsidR="009B70E4">
        <w:tab/>
      </w:r>
      <w:r>
        <w:t xml:space="preserve">В случае обжалования приговора в апелляционном порядке </w:t>
      </w:r>
      <w:r w:rsidR="009B70E4">
        <w:t xml:space="preserve">                              </w:t>
      </w:r>
      <w:r>
        <w:t xml:space="preserve">осужденный вправе ходатайствовать об участии в рассмотрении уголовного </w:t>
      </w:r>
      <w:r w:rsidR="009B70E4">
        <w:t xml:space="preserve">                     </w:t>
      </w:r>
      <w:r>
        <w:t>дела судом апелляционной инстанции.</w:t>
      </w:r>
    </w:p>
    <w:p w:rsidR="00A77B3E" w:rsidP="00C06C8C">
      <w:pPr>
        <w:ind w:firstLine="720"/>
      </w:pPr>
      <w:r>
        <w:t>Мировой судья</w:t>
      </w:r>
      <w:r>
        <w:tab/>
      </w:r>
      <w:r>
        <w:tab/>
        <w:t xml:space="preserve">    подпись  </w:t>
      </w:r>
      <w:r>
        <w:tab/>
        <w:t xml:space="preserve">   </w:t>
      </w:r>
      <w:r>
        <w:tab/>
        <w:t xml:space="preserve">    </w:t>
      </w:r>
      <w:r>
        <w:tab/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95"/>
    <w:rsid w:val="00025138"/>
    <w:rsid w:val="00052495"/>
    <w:rsid w:val="000617E2"/>
    <w:rsid w:val="000842E9"/>
    <w:rsid w:val="00140567"/>
    <w:rsid w:val="001D3726"/>
    <w:rsid w:val="003B04CA"/>
    <w:rsid w:val="003D57F2"/>
    <w:rsid w:val="004A408B"/>
    <w:rsid w:val="004D238A"/>
    <w:rsid w:val="004E4D64"/>
    <w:rsid w:val="00534D14"/>
    <w:rsid w:val="005724FD"/>
    <w:rsid w:val="00602B7E"/>
    <w:rsid w:val="00654FF2"/>
    <w:rsid w:val="007211A6"/>
    <w:rsid w:val="008E0E46"/>
    <w:rsid w:val="009B70E4"/>
    <w:rsid w:val="00A07769"/>
    <w:rsid w:val="00A2086C"/>
    <w:rsid w:val="00A75566"/>
    <w:rsid w:val="00A77B3E"/>
    <w:rsid w:val="00C06C8C"/>
    <w:rsid w:val="00C70C3C"/>
    <w:rsid w:val="00DA5F80"/>
    <w:rsid w:val="00DD7FA0"/>
    <w:rsid w:val="00E016B9"/>
    <w:rsid w:val="00E368FA"/>
    <w:rsid w:val="00EB79E0"/>
    <w:rsid w:val="00EF16F8"/>
    <w:rsid w:val="00F71065"/>
    <w:rsid w:val="00FB2551"/>
    <w:rsid w:val="00FF7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