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Дело № 1-84-27/2018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(01-0027/84/2018)</w:t>
      </w:r>
    </w:p>
    <w:p w:rsidR="00A77B3E" w:rsidP="00094264">
      <w:pPr>
        <w:jc w:val="center"/>
      </w:pPr>
      <w:r>
        <w:t>ПРИГОВОР</w:t>
      </w:r>
    </w:p>
    <w:p w:rsidR="00A77B3E" w:rsidP="00094264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094264">
      <w:pPr>
        <w:ind w:firstLine="720"/>
      </w:pPr>
      <w:r>
        <w:t xml:space="preserve">12 декабря 2018 года </w:t>
      </w:r>
      <w:r>
        <w:tab/>
      </w:r>
      <w:r>
        <w:tab/>
        <w:t xml:space="preserve">               </w:t>
      </w:r>
      <w:r>
        <w:tab/>
        <w:t xml:space="preserve">                     </w:t>
      </w:r>
      <w:r>
        <w:t>пгт</w:t>
      </w:r>
      <w:r>
        <w:t xml:space="preserve">. Советский </w:t>
      </w:r>
    </w:p>
    <w:p w:rsidR="00A77B3E"/>
    <w:p w:rsidR="00094264" w:rsidP="00094264">
      <w:pPr>
        <w:jc w:val="both"/>
      </w:pPr>
      <w:r>
        <w:t>Мировой судья судебного участка № 84</w:t>
      </w:r>
      <w:r>
        <w:t xml:space="preserve"> </w:t>
      </w:r>
      <w:r>
        <w:t xml:space="preserve">Советского </w:t>
      </w:r>
    </w:p>
    <w:p w:rsidR="00094264" w:rsidP="00094264">
      <w:pPr>
        <w:jc w:val="both"/>
      </w:pPr>
      <w:r>
        <w:t>судебного района  (Советский</w:t>
      </w:r>
      <w:r>
        <w:t xml:space="preserve"> </w:t>
      </w:r>
      <w:r>
        <w:t xml:space="preserve">муниципальный район) </w:t>
      </w:r>
    </w:p>
    <w:p w:rsidR="00094264" w:rsidP="00094264">
      <w:pPr>
        <w:jc w:val="both"/>
      </w:pPr>
      <w:r>
        <w:t xml:space="preserve">Республики  </w:t>
      </w:r>
      <w:r w:rsidR="00A830E2">
        <w:t>Крым</w:t>
      </w:r>
      <w:r w:rsidRPr="00094264">
        <w:t xml:space="preserve"> </w:t>
      </w:r>
      <w:r>
        <w:t xml:space="preserve">                                                                        </w:t>
      </w:r>
      <w:r>
        <w:t xml:space="preserve">Елецких Е.Н., </w:t>
      </w:r>
    </w:p>
    <w:p w:rsidR="00094264" w:rsidP="00094264">
      <w:r>
        <w:t xml:space="preserve">при секретаре                             </w:t>
      </w:r>
      <w:r>
        <w:t xml:space="preserve">                          </w:t>
      </w:r>
      <w:r>
        <w:t xml:space="preserve"> </w:t>
      </w:r>
      <w:r>
        <w:t xml:space="preserve">                          </w:t>
      </w:r>
      <w:r>
        <w:t>Непритимовой</w:t>
      </w:r>
      <w:r w:rsidRPr="00094264">
        <w:t xml:space="preserve"> </w:t>
      </w:r>
      <w:r>
        <w:t>Д.С.,</w:t>
      </w:r>
    </w:p>
    <w:p w:rsidR="00A77B3E">
      <w:r>
        <w:t xml:space="preserve">      </w:t>
      </w:r>
      <w:r>
        <w:t xml:space="preserve">                 </w:t>
      </w:r>
      <w:r>
        <w:t xml:space="preserve">                 </w:t>
      </w:r>
    </w:p>
    <w:p w:rsidR="00A77B3E">
      <w:r>
        <w:t xml:space="preserve">с участием государственного обвинителя, </w:t>
      </w:r>
    </w:p>
    <w:p w:rsidR="000E45C1" w:rsidP="000E45C1">
      <w:r>
        <w:t>ст</w:t>
      </w:r>
      <w:r>
        <w:t>аршего по</w:t>
      </w:r>
      <w:r w:rsidR="00245CB7">
        <w:t xml:space="preserve">мощника прокурора Советского  </w:t>
      </w:r>
      <w:r>
        <w:t>района</w:t>
      </w:r>
      <w:r w:rsidRPr="000E45C1">
        <w:t xml:space="preserve"> </w:t>
      </w:r>
      <w:r>
        <w:t xml:space="preserve">    </w:t>
      </w:r>
      <w:r w:rsidR="00245CB7">
        <w:t xml:space="preserve">            </w:t>
      </w:r>
      <w:r w:rsidR="00245CB7">
        <w:t>Архиреева</w:t>
      </w:r>
      <w:r w:rsidR="00245CB7">
        <w:t xml:space="preserve"> Д.С.,</w:t>
      </w:r>
      <w:r>
        <w:t xml:space="preserve">                                                         </w:t>
      </w:r>
      <w:r w:rsidR="00245CB7">
        <w:t xml:space="preserve">                              </w:t>
      </w:r>
    </w:p>
    <w:p w:rsidR="00A77B3E"/>
    <w:p w:rsidR="00A77B3E"/>
    <w:p w:rsidR="00A77B3E">
      <w:r>
        <w:t xml:space="preserve">защитника подсудимого, предоставившего </w:t>
      </w:r>
    </w:p>
    <w:p w:rsidR="00A77B3E">
      <w:r>
        <w:t xml:space="preserve">ордер № </w:t>
      </w:r>
      <w:r w:rsidR="000E45C1">
        <w:t>номер</w:t>
      </w:r>
      <w:r>
        <w:t xml:space="preserve"> от дата – адвоката   </w:t>
      </w:r>
      <w:r w:rsidR="000E45C1">
        <w:t xml:space="preserve">                                             </w:t>
      </w:r>
      <w:r>
        <w:t>Азорской</w:t>
      </w:r>
      <w:r>
        <w:t xml:space="preserve"> Т.Ф.,</w:t>
      </w:r>
    </w:p>
    <w:p w:rsidR="00A77B3E">
      <w:r>
        <w:t xml:space="preserve">подсудимого                                </w:t>
      </w:r>
      <w:r w:rsidR="000E45C1">
        <w:t xml:space="preserve">                                                    </w:t>
      </w:r>
      <w:r>
        <w:t>Довбуш</w:t>
      </w:r>
      <w:r>
        <w:t xml:space="preserve"> Э.Л.,</w:t>
      </w:r>
    </w:p>
    <w:p w:rsidR="00A77B3E"/>
    <w:p w:rsidR="00A77B3E" w:rsidP="006A26E1">
      <w:pPr>
        <w:ind w:firstLine="720"/>
        <w:jc w:val="both"/>
      </w:pPr>
      <w:r>
        <w:t>рассмотрев в открытом судебном заседании в осо</w:t>
      </w:r>
      <w:r>
        <w:t xml:space="preserve">бом порядке принятия судебного решения в помещении Советского районного суда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30 лет Победы, д. 19, </w:t>
      </w:r>
      <w:r w:rsidR="006A26E1">
        <w:t xml:space="preserve">              </w:t>
      </w:r>
      <w:r>
        <w:t>зал № 101) уголовное дело в отношении:</w:t>
      </w:r>
    </w:p>
    <w:p w:rsidR="00A77B3E" w:rsidP="00055DA7">
      <w:pPr>
        <w:ind w:firstLine="720"/>
        <w:jc w:val="both"/>
      </w:pPr>
      <w:r>
        <w:t>Довбуш</w:t>
      </w:r>
      <w:r>
        <w:t xml:space="preserve"> </w:t>
      </w:r>
      <w:r w:rsidR="00A06858">
        <w:t>Э.Л.</w:t>
      </w:r>
      <w:r>
        <w:t>, паспортные данные</w:t>
      </w:r>
      <w:r>
        <w:t xml:space="preserve">, гражданина Украины, </w:t>
      </w:r>
      <w:r w:rsidR="000929C4">
        <w:t>персональные данные</w:t>
      </w:r>
      <w:r>
        <w:t xml:space="preserve">, зарегистрированного по адресу: адрес, </w:t>
      </w:r>
      <w:r>
        <w:t>проживающего (без регистрации) по адре</w:t>
      </w:r>
      <w:r>
        <w:t xml:space="preserve">су: адрес, ранее судимого: дата </w:t>
      </w:r>
      <w:r>
        <w:t>Покачевским</w:t>
      </w:r>
      <w:r>
        <w:t xml:space="preserve"> городским судом Ханты-Мансийского АО-Югры по ч. </w:t>
      </w:r>
      <w:r w:rsidR="00055DA7">
        <w:t>…</w:t>
      </w:r>
      <w:r>
        <w:t xml:space="preserve"> ст. </w:t>
      </w:r>
      <w:r w:rsidR="00055DA7">
        <w:t>…</w:t>
      </w:r>
      <w:r>
        <w:t xml:space="preserve">, п. «в» ч. </w:t>
      </w:r>
      <w:r w:rsidR="00055DA7">
        <w:t>…</w:t>
      </w:r>
      <w:r>
        <w:t xml:space="preserve"> ст. </w:t>
      </w:r>
      <w:r w:rsidR="00055DA7">
        <w:t>…</w:t>
      </w:r>
      <w:r>
        <w:t xml:space="preserve">, п. «в» ч. </w:t>
      </w:r>
      <w:r w:rsidR="00055DA7">
        <w:t>…</w:t>
      </w:r>
      <w:r>
        <w:t xml:space="preserve"> ст. </w:t>
      </w:r>
      <w:r w:rsidR="00055DA7">
        <w:t>…</w:t>
      </w:r>
      <w:r>
        <w:t xml:space="preserve">, </w:t>
      </w:r>
      <w:r w:rsidR="00055DA7">
        <w:t xml:space="preserve">                       </w:t>
      </w:r>
      <w:r>
        <w:t xml:space="preserve">ч. </w:t>
      </w:r>
      <w:r w:rsidR="00055DA7">
        <w:t>…</w:t>
      </w:r>
      <w:r>
        <w:t xml:space="preserve"> ст. </w:t>
      </w:r>
      <w:r w:rsidR="00055DA7">
        <w:t>…</w:t>
      </w:r>
      <w:r>
        <w:t xml:space="preserve">, ч. </w:t>
      </w:r>
      <w:r w:rsidR="00055DA7">
        <w:t>…</w:t>
      </w:r>
      <w:r>
        <w:t xml:space="preserve"> ст. </w:t>
      </w:r>
      <w:r w:rsidR="00055DA7">
        <w:t>…</w:t>
      </w:r>
      <w:r>
        <w:t xml:space="preserve"> УК РФ, в соответствии с ч. 3 ст. 69 УК РФ к </w:t>
      </w:r>
      <w:r w:rsidR="00055DA7">
        <w:t>срок</w:t>
      </w:r>
      <w:r>
        <w:t xml:space="preserve"> лишения свободы без штрафа и</w:t>
      </w:r>
      <w:r>
        <w:t xml:space="preserve"> ог</w:t>
      </w:r>
      <w:r>
        <w:t xml:space="preserve">раничения свободы, освобожден по отбытии наказания дата; дата мировым судьей судебного участка № 1 </w:t>
      </w:r>
      <w:r>
        <w:t>Лангепасского</w:t>
      </w:r>
      <w:r>
        <w:t xml:space="preserve"> судебного района Ханты-Мансийского АО-Югры по ст. </w:t>
      </w:r>
      <w:r w:rsidR="00055DA7">
        <w:t>…</w:t>
      </w:r>
      <w:r>
        <w:t xml:space="preserve"> УК РФ к лишению свободы сроком </w:t>
      </w:r>
      <w:r w:rsidR="00055DA7">
        <w:t xml:space="preserve">                    </w:t>
      </w:r>
      <w:r>
        <w:t xml:space="preserve">на </w:t>
      </w:r>
      <w:r w:rsidR="00055DA7">
        <w:t>срок</w:t>
      </w:r>
      <w:r>
        <w:t xml:space="preserve"> с лишением права управления транспортными средс</w:t>
      </w:r>
      <w:r>
        <w:t xml:space="preserve">твами сроком </w:t>
      </w:r>
      <w:r w:rsidR="00055DA7">
        <w:t xml:space="preserve">                     </w:t>
      </w:r>
      <w:r>
        <w:t xml:space="preserve">на </w:t>
      </w:r>
      <w:r w:rsidR="00055DA7">
        <w:t>срок</w:t>
      </w:r>
      <w:r>
        <w:t xml:space="preserve">, освобожден </w:t>
      </w:r>
      <w:r>
        <w:t xml:space="preserve">по отбытии основного наказания дата, по состоянию </w:t>
      </w:r>
      <w:r>
        <w:t xml:space="preserve">на </w:t>
      </w:r>
      <w:r>
        <w:t>дата</w:t>
      </w:r>
      <w:r>
        <w:t xml:space="preserve"> не отбытая часть дополнительного наказания составляет </w:t>
      </w:r>
      <w:r w:rsidR="00055DA7">
        <w:t>количество</w:t>
      </w:r>
      <w:r>
        <w:t>,</w:t>
      </w:r>
    </w:p>
    <w:p w:rsidR="00A77B3E" w:rsidP="000B1A1A">
      <w:pPr>
        <w:ind w:firstLine="720"/>
        <w:jc w:val="both"/>
      </w:pPr>
      <w:r>
        <w:t xml:space="preserve">обвиняемого в совершении преступления, предусмотренного                         </w:t>
      </w:r>
      <w:r>
        <w:t xml:space="preserve">     ст. 264.1 Уголовного кодекса Российской Федерации (далее – УК РФ),</w:t>
      </w:r>
    </w:p>
    <w:p w:rsidR="00A77B3E"/>
    <w:p w:rsidR="00A77B3E" w:rsidP="005442FC">
      <w:pPr>
        <w:jc w:val="center"/>
      </w:pPr>
      <w:r>
        <w:t>УСТАНОВИЛ:</w:t>
      </w:r>
    </w:p>
    <w:p w:rsidR="00A77B3E"/>
    <w:p w:rsidR="00A77B3E" w:rsidP="000B1A1A">
      <w:pPr>
        <w:ind w:firstLine="720"/>
        <w:jc w:val="both"/>
      </w:pPr>
      <w:r>
        <w:t>Довбуш</w:t>
      </w:r>
      <w:r>
        <w:t xml:space="preserve"> Э.Л. приговором мирового судьи судебного участка № 1 </w:t>
      </w:r>
      <w:r>
        <w:t>Лангепасского</w:t>
      </w:r>
      <w:r>
        <w:t xml:space="preserve"> судебного района Ханты-Мансийского автономного округа –</w:t>
      </w:r>
      <w:r w:rsidR="00273182">
        <w:t xml:space="preserve">                </w:t>
      </w:r>
      <w:r>
        <w:t>Югры от дата осужден за соверш</w:t>
      </w:r>
      <w:r>
        <w:t xml:space="preserve">ение преступления, предусмотренного ст. </w:t>
      </w:r>
      <w:r w:rsidR="00AB4EDD">
        <w:t>…</w:t>
      </w:r>
      <w:r>
        <w:t xml:space="preserve"> УК РФ, </w:t>
      </w:r>
      <w:r>
        <w:t xml:space="preserve">и приговорен к наказанию в виде лишения свободы сроком на </w:t>
      </w:r>
      <w:r w:rsidR="00AB4EDD">
        <w:t>срок</w:t>
      </w:r>
      <w:r>
        <w:t xml:space="preserve"> </w:t>
      </w:r>
      <w:r w:rsidR="00303703">
        <w:t xml:space="preserve">                 </w:t>
      </w:r>
      <w:r w:rsidR="00AE69EA">
        <w:t xml:space="preserve">              </w:t>
      </w:r>
      <w:r>
        <w:t xml:space="preserve">с отбыванием наказания в исправительной колонии строгого режима, с лишением права управления транспортными средствами сроком на </w:t>
      </w:r>
      <w:r w:rsidR="00AB4EDD">
        <w:t>срок</w:t>
      </w:r>
      <w:r>
        <w:t>.</w:t>
      </w:r>
      <w:r>
        <w:t xml:space="preserve"> Данный приговор вступил в законную силу дата. </w:t>
      </w:r>
    </w:p>
    <w:p w:rsidR="00A77B3E" w:rsidP="00AB4EDD">
      <w:pPr>
        <w:ind w:firstLine="720"/>
        <w:jc w:val="both"/>
      </w:pPr>
      <w:r>
        <w:t xml:space="preserve">После чего, </w:t>
      </w:r>
      <w:r>
        <w:t>Довбуш</w:t>
      </w:r>
      <w:r>
        <w:t xml:space="preserve"> Э.Л., имея судимость за совершение преступления, предусмотренного ст. </w:t>
      </w:r>
      <w:r w:rsidR="004A039C">
        <w:t>…</w:t>
      </w:r>
      <w:r>
        <w:t xml:space="preserve"> УК РФ, дата </w:t>
      </w:r>
      <w:r>
        <w:t>в</w:t>
      </w:r>
      <w:r>
        <w:t xml:space="preserve"> время, действуя умышленно, управлял автомобилем марки марка автомобиля, государственный ре</w:t>
      </w:r>
      <w:r>
        <w:t xml:space="preserve">гистрационный знак </w:t>
      </w:r>
      <w:r w:rsidR="00AB4EDD">
        <w:t>номер</w:t>
      </w:r>
      <w:r>
        <w:t xml:space="preserve">, осуществляя движение </w:t>
      </w:r>
      <w:r>
        <w:t xml:space="preserve">по адрес в адрес, </w:t>
      </w:r>
      <w:r>
        <w:t xml:space="preserve">где в указанное выше время </w:t>
      </w:r>
      <w:r w:rsidR="00AB4EDD">
        <w:t xml:space="preserve">                      </w:t>
      </w:r>
      <w:r>
        <w:t>и месте, вблизи дома № 43, был остановлен сотрудниками ОГИБДД ОМВД России по Советскому району.</w:t>
      </w:r>
    </w:p>
    <w:p w:rsidR="00A77B3E" w:rsidP="000B1A1A">
      <w:pPr>
        <w:ind w:firstLine="720"/>
        <w:jc w:val="both"/>
      </w:pPr>
      <w:r>
        <w:t xml:space="preserve">Поскольку у </w:t>
      </w:r>
      <w:r>
        <w:t>Довбуш</w:t>
      </w:r>
      <w:r>
        <w:t xml:space="preserve"> Э.Л. были выявлены признаки алкогольного опь</w:t>
      </w:r>
      <w:r>
        <w:t xml:space="preserve">янения в виде запаха алкоголя изо рта, неустойчивости позы, нарушения речи, а также поведения, не соответствующего обстановке, у сотрудников ОГИБДД ОМВД России по Советскому району возникли достаточные основания полагать, что </w:t>
      </w:r>
      <w:r>
        <w:t>Довбуш</w:t>
      </w:r>
      <w:r>
        <w:t xml:space="preserve"> Э.Л. находится в состоя</w:t>
      </w:r>
      <w:r>
        <w:t>нии опьянения.</w:t>
      </w:r>
    </w:p>
    <w:p w:rsidR="00A77B3E" w:rsidP="000B1A1A">
      <w:pPr>
        <w:ind w:firstLine="720"/>
        <w:jc w:val="both"/>
      </w:pPr>
      <w:r>
        <w:t xml:space="preserve">В соответствии с Постановлением Правительства РФ № 475 от 26 июня 2008 года </w:t>
      </w:r>
      <w:r>
        <w:t>Довбуш</w:t>
      </w:r>
      <w:r>
        <w:t xml:space="preserve"> Э.Л.  было предложено пройти освидетельствование на состояние алкогольного опьянения с использованием технического средства измерения, </w:t>
      </w:r>
      <w:r w:rsidR="00D9328A">
        <w:t xml:space="preserve">                </w:t>
      </w:r>
      <w:r>
        <w:t>от прохождения которого</w:t>
      </w:r>
      <w:r>
        <w:t xml:space="preserve"> </w:t>
      </w:r>
      <w:r>
        <w:t>последний</w:t>
      </w:r>
      <w:r>
        <w:t xml:space="preserve"> отказался добровольно. </w:t>
      </w:r>
    </w:p>
    <w:p w:rsidR="00A77B3E" w:rsidP="005442FC">
      <w:pPr>
        <w:jc w:val="both"/>
      </w:pPr>
      <w:r>
        <w:t xml:space="preserve">После чего, руководствуясь указанным Постановлением Правительства РФ, имея достаточные основания полагать, что </w:t>
      </w:r>
      <w:r>
        <w:t>Довбуш</w:t>
      </w:r>
      <w:r>
        <w:t xml:space="preserve"> Э.Л. находится в состоянии опьянения, сотрудники ОГИБДД ОМВД России по Советскому району </w:t>
      </w:r>
      <w:r>
        <w:t>в</w:t>
      </w:r>
      <w:r>
        <w:t xml:space="preserve"> время того </w:t>
      </w:r>
      <w:r>
        <w:t xml:space="preserve">же дня направили </w:t>
      </w:r>
      <w:r>
        <w:t>Довбуш</w:t>
      </w:r>
      <w:r>
        <w:t xml:space="preserve"> Э.Л.  на медицинское освидетельствование </w:t>
      </w:r>
      <w:r w:rsidR="00303703">
        <w:t xml:space="preserve">                   </w:t>
      </w:r>
      <w:r>
        <w:t xml:space="preserve">на состояние опьянения, от прохождения которого </w:t>
      </w:r>
      <w:r>
        <w:t>Довбуш</w:t>
      </w:r>
      <w:r>
        <w:t xml:space="preserve"> Э.Л. также добровольно отказался, тем самым не выполнив законное требование уполномоченного должностного лица о </w:t>
      </w:r>
      <w:r>
        <w:t>прохождении</w:t>
      </w:r>
      <w:r>
        <w:t xml:space="preserve"> медицинского</w:t>
      </w:r>
      <w:r>
        <w:t xml:space="preserve"> освидетельствования </w:t>
      </w:r>
      <w:r w:rsidR="00303703">
        <w:t xml:space="preserve">                           </w:t>
      </w:r>
      <w:r>
        <w:t xml:space="preserve">на состояние опьянения. </w:t>
      </w:r>
    </w:p>
    <w:p w:rsidR="00A77B3E" w:rsidP="00303703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</w:t>
      </w:r>
      <w:r>
        <w:t>Довбуш</w:t>
      </w:r>
      <w:r>
        <w:t xml:space="preserve"> Э.Л. </w:t>
      </w:r>
      <w:r w:rsidR="00303703">
        <w:t xml:space="preserve">                      </w:t>
      </w:r>
      <w:r>
        <w:t xml:space="preserve">в присутствии защитника заявлено ходатайство о производстве дознания </w:t>
      </w:r>
      <w:r w:rsidR="00303703">
        <w:t xml:space="preserve">                         </w:t>
      </w:r>
      <w:r>
        <w:t>в сок</w:t>
      </w:r>
      <w:r>
        <w:t xml:space="preserve">ращенной форме, в порядке, предусмотренном гл. 32.1 УПК РФ   </w:t>
      </w:r>
      <w:r>
        <w:t xml:space="preserve">(т. 1 </w:t>
      </w:r>
      <w:r>
        <w:t>л.д</w:t>
      </w:r>
      <w:r>
        <w:t xml:space="preserve">. 36), которое было удовлетворено в полном объеме (т. 1 </w:t>
      </w:r>
      <w:r>
        <w:t>л.д</w:t>
      </w:r>
      <w:r>
        <w:t>. 37).</w:t>
      </w:r>
    </w:p>
    <w:p w:rsidR="00A77B3E" w:rsidP="00303703">
      <w:pPr>
        <w:ind w:firstLine="720"/>
        <w:jc w:val="both"/>
      </w:pPr>
      <w:r>
        <w:t xml:space="preserve">В соответствии с положениями частей 1 и 2 ст. 226.9 УПК РФ </w:t>
      </w:r>
      <w:r w:rsidR="00303703">
        <w:t xml:space="preserve">                                </w:t>
      </w:r>
      <w:r>
        <w:t>по уголовному делу, дознание по которому производилось в со</w:t>
      </w:r>
      <w:r>
        <w:t xml:space="preserve">кращенной форме, судебное производство осуществляется в порядке, установленном статьями 316 </w:t>
      </w:r>
      <w:r w:rsidR="00303703">
        <w:t xml:space="preserve">              </w:t>
      </w:r>
      <w:r>
        <w:t xml:space="preserve">и 317 настоящего Кодекса, с изъятиями, предусмотренными настоящей статьей. Приговор постановляется на основании исследования </w:t>
      </w:r>
      <w:r>
        <w:t>и оценки только тех доказательств, кот</w:t>
      </w:r>
      <w:r>
        <w:t>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303703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>в порядке статьи 218 УПК</w:t>
      </w:r>
      <w:r>
        <w:t xml:space="preserve"> РФ </w:t>
      </w:r>
      <w:r>
        <w:t>Довбуш</w:t>
      </w:r>
      <w:r>
        <w:t xml:space="preserve"> Э.Л. в присутствии своего защитника заявил ходатайство о рассмотрении дела в особом порядке судебного разбирательства </w:t>
      </w:r>
      <w:r w:rsidR="00303703">
        <w:t xml:space="preserve">                </w:t>
      </w:r>
      <w:r>
        <w:t xml:space="preserve">(т. 1 </w:t>
      </w:r>
      <w:r>
        <w:t>л.д</w:t>
      </w:r>
      <w:r>
        <w:t>. 86-88).</w:t>
      </w:r>
    </w:p>
    <w:p w:rsidR="00A77B3E" w:rsidP="00303703">
      <w:pPr>
        <w:ind w:firstLine="720"/>
        <w:jc w:val="both"/>
      </w:pPr>
      <w:r>
        <w:t xml:space="preserve">В судебном заседании подсудимый </w:t>
      </w:r>
      <w:r>
        <w:t>Довбуш</w:t>
      </w:r>
      <w:r>
        <w:t xml:space="preserve"> Э.Л. пояснил, </w:t>
      </w:r>
      <w:r>
        <w:t>что предъявленное ему обвинение по ст. 264.1 УК РФ пон</w:t>
      </w:r>
      <w:r>
        <w:t xml:space="preserve">ятно и он согласен </w:t>
      </w:r>
      <w:r>
        <w:t xml:space="preserve">с данным обвинением и с перечисленными в обвинительном постановлении доказательствами, он полностью признает свою вину </w:t>
      </w:r>
      <w:r>
        <w:t xml:space="preserve">в совершении преступления </w:t>
      </w:r>
      <w:r w:rsidR="00303703">
        <w:t xml:space="preserve">  </w:t>
      </w:r>
      <w:r>
        <w:t>и раскаивается в содеянном, подтвердил достоверность установленных дознанием обстоятельств</w:t>
      </w:r>
      <w:r>
        <w:t xml:space="preserve"> совершения преступления.</w:t>
      </w:r>
      <w:r>
        <w:t xml:space="preserve"> При этом поддержал заявленное им </w:t>
      </w:r>
      <w:r w:rsidR="00303703">
        <w:t xml:space="preserve">                 </w:t>
      </w:r>
      <w:r>
        <w:t xml:space="preserve">в ходе дознания ходатайство о производстве дознания в сокращенной форме, </w:t>
      </w:r>
      <w:r w:rsidR="00303703">
        <w:t xml:space="preserve">                       </w:t>
      </w:r>
      <w:r>
        <w:t xml:space="preserve">а также поддержал ходатайство о применении особого порядка принятия судебного решения, указав, </w:t>
      </w:r>
      <w:r>
        <w:t>что осознает характер и посл</w:t>
      </w:r>
      <w:r>
        <w:t xml:space="preserve">едствия постановления приговора без </w:t>
      </w:r>
      <w:r>
        <w:t xml:space="preserve">проведения судебного разбирательства, и что оно является добровольным, согласованным </w:t>
      </w:r>
      <w:r>
        <w:t xml:space="preserve">с защитником. Права в соответствии со ст.ст.47, 2269, 314-317 УПК РФ и ст.48 - 51 Конституции РФ ему разъяснены и понятны. </w:t>
      </w:r>
    </w:p>
    <w:p w:rsidR="00A77B3E" w:rsidP="000B1A1A">
      <w:pPr>
        <w:ind w:firstLine="720"/>
        <w:jc w:val="both"/>
      </w:pPr>
      <w:r>
        <w:t xml:space="preserve">С учетом </w:t>
      </w:r>
      <w:r>
        <w:t>мнения государственного обвинителя, защитника подсудимого,  которые не возражали против особого порядка судебного разбирательства, принимая во внимание, что подсудимый обвиняется в совершении преступления, наказание за которое не превышает 10 лет лишения с</w:t>
      </w:r>
      <w:r>
        <w:t xml:space="preserve">вободы, предусмотренные </w:t>
      </w:r>
      <w:r w:rsidR="00303703">
        <w:t xml:space="preserve">             </w:t>
      </w:r>
      <w:r>
        <w:t>ст. 2269, ч.1 и ч.2 ст.314-317 УПК РФ условия применения особого порядка принятия судебного решения соблюдены, самооговор подсудимого исключен, суд считает возможным удовлетворить</w:t>
      </w:r>
      <w:r>
        <w:t xml:space="preserve"> ходатайство подсудимого и постановить приговор в пор</w:t>
      </w:r>
      <w:r>
        <w:t>ядке, предусмотренном главой 40 УПК РФ, то есть без проведения судебного разбирательства.</w:t>
      </w:r>
      <w:r>
        <w:tab/>
      </w:r>
      <w:r>
        <w:tab/>
      </w:r>
    </w:p>
    <w:p w:rsidR="00A77B3E" w:rsidP="00303703">
      <w:pPr>
        <w:ind w:firstLine="720"/>
        <w:jc w:val="both"/>
      </w:pPr>
      <w:r>
        <w:t xml:space="preserve">Суд считает, что обвинение, с которым согласился подсудимый </w:t>
      </w:r>
      <w:r>
        <w:t>Довбуш</w:t>
      </w:r>
      <w:r>
        <w:t xml:space="preserve"> Э.Л. обоснованно и подтверждается доказательствами, указанными </w:t>
      </w:r>
      <w:r w:rsidR="00303703">
        <w:t xml:space="preserve">                                     </w:t>
      </w:r>
      <w:r>
        <w:t>в обвинительном постановлении. Пр</w:t>
      </w:r>
      <w:r>
        <w:t>и таких обстоятельствах, суд квалифицирует действия подсудимого по ст. 264.1 УК РФ как управление автомобилем лицом, находящимся в состоянии опьянения, имеющим судимость за совершение преступления, предусмотренного ст. 264.1 УК РФ.</w:t>
      </w:r>
    </w:p>
    <w:p w:rsidR="00A77B3E" w:rsidP="00303703">
      <w:pPr>
        <w:ind w:firstLine="720"/>
        <w:jc w:val="both"/>
      </w:pPr>
      <w:r>
        <w:t>При этом</w:t>
      </w:r>
      <w:r>
        <w:t>,</w:t>
      </w:r>
      <w:r>
        <w:t xml:space="preserve"> в соответствии</w:t>
      </w:r>
      <w:r>
        <w:t xml:space="preserve"> с примечанием к статье 264 УК РФ, для целей статьи 264.1 настоящего Кодекса лицом, находящимся в состоянии опьянения, признается лицо, управляющее транспортным средством, </w:t>
      </w:r>
      <w:r>
        <w:t xml:space="preserve">не выполнившее законного требования уполномоченного должностного лица </w:t>
      </w:r>
      <w:r>
        <w:t>о прохождени</w:t>
      </w:r>
      <w:r>
        <w:t xml:space="preserve">и медицинского освидетельствования на состояние опьянения </w:t>
      </w:r>
      <w:r>
        <w:t xml:space="preserve">в порядке </w:t>
      </w:r>
      <w:r w:rsidR="00303703">
        <w:t xml:space="preserve">                                  </w:t>
      </w:r>
      <w:r>
        <w:t>и на основаниях, предусмотренных законодательством Российской Федерации.</w:t>
      </w:r>
    </w:p>
    <w:p w:rsidR="00A77B3E" w:rsidP="00303703">
      <w:pPr>
        <w:ind w:firstLine="720"/>
        <w:jc w:val="both"/>
      </w:pPr>
      <w:r>
        <w:t xml:space="preserve">В соответствии со ст. 299 УПК РФ, суд приходит к выводу </w:t>
      </w:r>
      <w:r>
        <w:t>о том, что имело место деяние, в совершении которого обви</w:t>
      </w:r>
      <w:r>
        <w:t xml:space="preserve">няется </w:t>
      </w:r>
      <w:r>
        <w:t>Довбуш</w:t>
      </w:r>
      <w:r>
        <w:t xml:space="preserve"> Э.Л.; это деяние совершил подсудимый и оно предусмотрено </w:t>
      </w:r>
      <w:r>
        <w:t xml:space="preserve">ст. 264.1 УК РФ; </w:t>
      </w:r>
      <w:r>
        <w:t>Довбуш</w:t>
      </w:r>
      <w:r>
        <w:t xml:space="preserve"> Э.Л. виновен в совершении этого деяния и подлежит уголовному наказанию; оснований для освобождения от наказания </w:t>
      </w:r>
      <w:r>
        <w:t>Довбуш</w:t>
      </w:r>
      <w:r>
        <w:t xml:space="preserve"> Э.Л. не имеется.</w:t>
      </w:r>
    </w:p>
    <w:p w:rsidR="00A77B3E" w:rsidP="000B1A1A">
      <w:pPr>
        <w:ind w:firstLine="720"/>
        <w:jc w:val="both"/>
      </w:pPr>
      <w:r>
        <w:t xml:space="preserve">Совершенное </w:t>
      </w:r>
      <w:r>
        <w:t>Довбуш</w:t>
      </w:r>
      <w:r>
        <w:t xml:space="preserve"> Э.Л.</w:t>
      </w:r>
      <w:r>
        <w:t xml:space="preserve"> преступление в соответствии со ст. 15 УК РФ относится к категории преступлений небольшой тяжести. </w:t>
      </w:r>
    </w:p>
    <w:p w:rsidR="00A77B3E" w:rsidP="000B1A1A">
      <w:pPr>
        <w:ind w:firstLine="720"/>
        <w:jc w:val="both"/>
      </w:pPr>
      <w:r>
        <w:t xml:space="preserve">В соответствии со ст. 60 УК РФ при назначении наказания </w:t>
      </w:r>
      <w:r>
        <w:t>Довбуш</w:t>
      </w:r>
      <w:r>
        <w:t xml:space="preserve"> Э.Л., суд учитывает характер и степень общественной опасности совершенного преступления, хара</w:t>
      </w:r>
      <w:r>
        <w:t xml:space="preserve">ктеризующие личность данные, в том числе обстоятельства смягчающие и отягчающие наказание подсудимого, а также влияние назначенного наказания на исправление осужденного и на условия жизни </w:t>
      </w:r>
      <w:r>
        <w:t>его семьи.</w:t>
      </w:r>
      <w:r>
        <w:tab/>
      </w:r>
      <w:r>
        <w:tab/>
      </w:r>
      <w:r>
        <w:tab/>
      </w:r>
      <w:r>
        <w:t xml:space="preserve">Подсудимый </w:t>
      </w:r>
      <w:r>
        <w:t>Довбуш</w:t>
      </w:r>
      <w:r>
        <w:t xml:space="preserve"> Э.Л. по месту жительства и в период</w:t>
      </w:r>
      <w:r>
        <w:t xml:space="preserve"> трудоустройства  характеризуется положительно, женат, имеет на иждивении четверых малолетних детей, на учете у врача психиатра и врача психиатра-нарколога не состоит. </w:t>
      </w:r>
    </w:p>
    <w:p w:rsidR="00A77B3E" w:rsidP="00C77C8E">
      <w:pPr>
        <w:ind w:firstLine="720"/>
        <w:jc w:val="both"/>
      </w:pPr>
      <w:r>
        <w:t xml:space="preserve">Обстоятельствами, смягчающими наказание подсудимого в соответствии </w:t>
      </w:r>
      <w:r w:rsidR="00C77C8E">
        <w:t xml:space="preserve">            </w:t>
      </w:r>
      <w:r>
        <w:t>со ст. 61 УК РФ, суд</w:t>
      </w:r>
      <w:r>
        <w:t xml:space="preserve"> признает активное способствование раскрытию </w:t>
      </w:r>
      <w:r w:rsidR="00C77C8E">
        <w:t xml:space="preserve">                                </w:t>
      </w:r>
      <w:r>
        <w:t xml:space="preserve">и расследованию преступления, признание вины и раскаяние </w:t>
      </w:r>
      <w:r>
        <w:t xml:space="preserve">в содеянном, наличие малолетних детей, а также </w:t>
      </w:r>
      <w:r w:rsidR="00C77C8E">
        <w:t>«изъято»</w:t>
      </w:r>
      <w:r w:rsidR="009A72DB">
        <w:t>.</w:t>
      </w:r>
    </w:p>
    <w:p w:rsidR="00A77B3E" w:rsidP="009A72DB">
      <w:pPr>
        <w:ind w:firstLine="720"/>
        <w:jc w:val="both"/>
      </w:pPr>
      <w:r>
        <w:t>Обстоятельством, отягчающим наказ</w:t>
      </w:r>
      <w:r>
        <w:t xml:space="preserve">ание подсудимого в соответствии </w:t>
      </w:r>
      <w:r w:rsidR="009A72DB">
        <w:t xml:space="preserve">                  </w:t>
      </w:r>
      <w:r>
        <w:t xml:space="preserve">со ст. 63 УК РФ, суд, учитывая положения ст. 18 УК РФ, признает рецидив преступлений, поскольку </w:t>
      </w:r>
      <w:r>
        <w:t>Довбуш</w:t>
      </w:r>
      <w:r>
        <w:t xml:space="preserve"> Э.Л. судим дата </w:t>
      </w:r>
      <w:r>
        <w:t>Покачевским</w:t>
      </w:r>
      <w:r>
        <w:t xml:space="preserve"> городским судом Ханты-Мансийского АО-Югры за совершение умышленных преступлений </w:t>
      </w:r>
      <w:r w:rsidR="009A72DB">
        <w:t xml:space="preserve">                       </w:t>
      </w:r>
      <w:r>
        <w:t xml:space="preserve">по ч. </w:t>
      </w:r>
      <w:r w:rsidR="009A72DB">
        <w:t>…</w:t>
      </w:r>
      <w:r>
        <w:t xml:space="preserve"> ст. </w:t>
      </w:r>
      <w:r w:rsidR="009A72DB">
        <w:t>…</w:t>
      </w:r>
      <w:r>
        <w:t xml:space="preserve">, п. «в» ч. </w:t>
      </w:r>
      <w:r w:rsidR="009A72DB">
        <w:t>…</w:t>
      </w:r>
      <w:r>
        <w:t xml:space="preserve"> ст. </w:t>
      </w:r>
      <w:r w:rsidR="009A72DB">
        <w:t>…</w:t>
      </w:r>
      <w:r>
        <w:t xml:space="preserve">, п. «в» ч. </w:t>
      </w:r>
      <w:r w:rsidR="009A72DB">
        <w:t>…</w:t>
      </w:r>
      <w:r>
        <w:t xml:space="preserve"> ст. </w:t>
      </w:r>
      <w:r w:rsidR="009A72DB">
        <w:t>…</w:t>
      </w:r>
      <w:r>
        <w:t xml:space="preserve">, ч. </w:t>
      </w:r>
      <w:r w:rsidR="009A72DB">
        <w:t>…</w:t>
      </w:r>
      <w:r>
        <w:t xml:space="preserve"> ст. </w:t>
      </w:r>
      <w:r w:rsidR="009A72DB">
        <w:t>…</w:t>
      </w:r>
      <w:r>
        <w:t xml:space="preserve">, </w:t>
      </w:r>
      <w:r>
        <w:t xml:space="preserve">ч. </w:t>
      </w:r>
      <w:r w:rsidR="009A72DB">
        <w:t>…</w:t>
      </w:r>
      <w:r>
        <w:t xml:space="preserve"> ст. </w:t>
      </w:r>
      <w:r w:rsidR="009A72DB">
        <w:t>…</w:t>
      </w:r>
      <w:r>
        <w:t xml:space="preserve"> УК РФ, в соответствии с ч. 3 ст. 69</w:t>
      </w:r>
      <w:r>
        <w:t xml:space="preserve"> УК РФ </w:t>
      </w:r>
      <w:r>
        <w:t>к</w:t>
      </w:r>
      <w:r>
        <w:t xml:space="preserve"> </w:t>
      </w:r>
      <w:r w:rsidR="009A72DB">
        <w:t>срок</w:t>
      </w:r>
      <w:r>
        <w:t xml:space="preserve"> лишения свободы без штрафа </w:t>
      </w:r>
      <w:r w:rsidR="009A72DB">
        <w:t xml:space="preserve">                               </w:t>
      </w:r>
      <w:r>
        <w:t xml:space="preserve">и ограничения свободы (т. 1 </w:t>
      </w:r>
      <w:r>
        <w:t>л.д</w:t>
      </w:r>
      <w:r>
        <w:t xml:space="preserve">. 66-70), освобожден по отбытии наказания дата, </w:t>
      </w:r>
      <w:r w:rsidR="009A72DB">
        <w:t xml:space="preserve">               </w:t>
      </w:r>
      <w:r>
        <w:t xml:space="preserve">а настоящее умышленное </w:t>
      </w:r>
      <w:r>
        <w:t xml:space="preserve">преступление совершено </w:t>
      </w:r>
      <w:r>
        <w:t>Довбуш</w:t>
      </w:r>
      <w:r>
        <w:t xml:space="preserve"> Э.Л. дата, то есть </w:t>
      </w:r>
      <w:r w:rsidR="009A72DB">
        <w:t xml:space="preserve">                   </w:t>
      </w:r>
      <w:r>
        <w:t>в период неснятой и непогашенной судимости.</w:t>
      </w:r>
    </w:p>
    <w:p w:rsidR="00A77B3E" w:rsidP="005442FC">
      <w:pPr>
        <w:jc w:val="both"/>
      </w:pPr>
      <w:r>
        <w:tab/>
      </w:r>
      <w:r>
        <w:t>Учитывая характер и степень общественной опасности совершенного преступления, отнесенного законом к категории преступлений небольшой тяжести, обстоятельства совер</w:t>
      </w:r>
      <w:r>
        <w:t>шения преступления, а также личность подсудимого, в том числе смягчающие и отягчающие его наказание обстоятельства, а также обстоятельства, в силу которых исправительное воздействие предыдущего наказания оказалось недостаточным, учитывая наличие рецидива п</w:t>
      </w:r>
      <w:r>
        <w:t>реступлений, суд считает, что цели уголовного наказания, предусмотренные ст. 43 УК РФ, могут быть</w:t>
      </w:r>
      <w:r>
        <w:t xml:space="preserve"> достигнуты только путем применения к подсудимому наказания в виде лишения свободы с лишением права заниматься деятельностью, связанной </w:t>
      </w:r>
      <w:r w:rsidR="009A72DB">
        <w:t xml:space="preserve">                       </w:t>
      </w:r>
      <w:r>
        <w:t>с управлением транспорт</w:t>
      </w:r>
      <w:r>
        <w:t>ными средствами,  в пределах санкции ст. 264.1 УК РФ.</w:t>
      </w:r>
    </w:p>
    <w:p w:rsidR="00A77B3E" w:rsidP="009A72DB">
      <w:pPr>
        <w:ind w:firstLine="720"/>
        <w:jc w:val="both"/>
      </w:pPr>
      <w:r>
        <w:t xml:space="preserve">Разрешая вопрос о назначении </w:t>
      </w:r>
      <w:r>
        <w:t>Довбуш</w:t>
      </w:r>
      <w:r>
        <w:t xml:space="preserve"> Э.Л. основного наказания </w:t>
      </w:r>
      <w:r w:rsidR="009A72DB">
        <w:t xml:space="preserve">                            </w:t>
      </w:r>
      <w:r>
        <w:t>с применением ст. 73 УК РФ, суд учитывает характер и степень общественной опасности совершенного преступления, личность виновного, в том чис</w:t>
      </w:r>
      <w:r>
        <w:t xml:space="preserve">ле смягчающие и отягчающие обстоятельства, и приходит к выводу, </w:t>
      </w:r>
      <w:r>
        <w:t xml:space="preserve">о невозможности исправления </w:t>
      </w:r>
      <w:r>
        <w:t>Довбуш</w:t>
      </w:r>
      <w:r>
        <w:t xml:space="preserve"> Э.Л. без реального отбывания наказания.</w:t>
      </w:r>
    </w:p>
    <w:p w:rsidR="00A77B3E" w:rsidP="000B1A1A">
      <w:pPr>
        <w:ind w:firstLine="720"/>
        <w:jc w:val="both"/>
      </w:pPr>
      <w:r>
        <w:t>Исключительных обстоятельств, позволяющих применить к подсудимому правила ст. 64 УК РФ, суд не усматривает.</w:t>
      </w:r>
    </w:p>
    <w:p w:rsidR="00A77B3E" w:rsidP="000B1A1A">
      <w:pPr>
        <w:ind w:firstLine="720"/>
        <w:jc w:val="both"/>
      </w:pPr>
      <w:r>
        <w:t>При этом</w:t>
      </w:r>
      <w:r>
        <w:t xml:space="preserve">, с учетом личности подсудимого, наличия смягчающих наказание обстоятельств, суд считает возможным назначить наказание подсудимому </w:t>
      </w:r>
      <w:r w:rsidR="009A72DB">
        <w:t xml:space="preserve">                         </w:t>
      </w:r>
      <w:r>
        <w:t>с применением положений ч. 5 ст. 62 УК РФ и ч.  3 ст. 68 УК РФ на срок менее одной третьей части максимального срока наиболее</w:t>
      </w:r>
      <w:r>
        <w:t xml:space="preserve"> строгого вида наказания, </w:t>
      </w:r>
      <w:r w:rsidR="009A72DB">
        <w:t xml:space="preserve">                </w:t>
      </w:r>
      <w:r>
        <w:t>так как назначение наказания в указанных пределах будет соразмерным содеянному и будет отвечать целям ч. 2</w:t>
      </w:r>
      <w:r>
        <w:t xml:space="preserve"> ст. 43 УК РФ.  </w:t>
      </w:r>
    </w:p>
    <w:p w:rsidR="00A77B3E" w:rsidP="009A72DB">
      <w:pPr>
        <w:ind w:firstLine="720"/>
        <w:jc w:val="both"/>
      </w:pPr>
      <w:r>
        <w:t xml:space="preserve">Вместе с тем, судом установлено, что дата </w:t>
      </w:r>
      <w:r>
        <w:t>Довбуш</w:t>
      </w:r>
      <w:r>
        <w:t xml:space="preserve"> Э.Л. судим приговором мирового судьи судебного участка № 1</w:t>
      </w:r>
      <w:r>
        <w:t xml:space="preserve"> </w:t>
      </w:r>
      <w:r>
        <w:t>Лангепасского</w:t>
      </w:r>
      <w:r>
        <w:t xml:space="preserve"> судебного района Ханты-Мансийского АО-Югры по ст. </w:t>
      </w:r>
      <w:r w:rsidR="009A72DB">
        <w:t>…</w:t>
      </w:r>
      <w:r>
        <w:t xml:space="preserve"> УК РФ </w:t>
      </w:r>
      <w:r>
        <w:t xml:space="preserve">с назначением наказания в виде лишения свободы сроком на </w:t>
      </w:r>
      <w:r w:rsidR="009A72DB">
        <w:t xml:space="preserve">срок </w:t>
      </w:r>
      <w:r>
        <w:t xml:space="preserve">с отбыванием наказания в исправительной колонии строгого режима, </w:t>
      </w:r>
      <w:r>
        <w:t xml:space="preserve">с лишением права управления транспортными средствами сроком на </w:t>
      </w:r>
      <w:r w:rsidR="009A72DB">
        <w:t>срок</w:t>
      </w:r>
      <w:r>
        <w:t>, освобожден по отбытии наказания дата, по состоянию</w:t>
      </w:r>
      <w:r>
        <w:t xml:space="preserve"> </w:t>
      </w:r>
      <w:r>
        <w:t xml:space="preserve">на </w:t>
      </w:r>
      <w:r>
        <w:t>дата</w:t>
      </w:r>
      <w:r>
        <w:t xml:space="preserve"> не отбытая часть дополнительного наказания составляет </w:t>
      </w:r>
      <w:r w:rsidR="009A72DB">
        <w:t>количество</w:t>
      </w:r>
      <w:r>
        <w:t>.</w:t>
      </w:r>
    </w:p>
    <w:p w:rsidR="00A77B3E" w:rsidP="00766D9E">
      <w:pPr>
        <w:ind w:firstLine="720"/>
        <w:jc w:val="both"/>
      </w:pPr>
      <w:r>
        <w:t xml:space="preserve">При таких обстоятельствах, в соответствии с </w:t>
      </w:r>
      <w:r>
        <w:t xml:space="preserve">ч. 1 ст.70 УК РФ, суд считает необходимым частично присоединить не отбытую часть дополнительного наказания в виде лишения права управления транспортными средствами сроком </w:t>
      </w:r>
      <w:r w:rsidR="00766D9E">
        <w:t xml:space="preserve">            </w:t>
      </w:r>
      <w:r>
        <w:t xml:space="preserve">на </w:t>
      </w:r>
      <w:r w:rsidR="00766D9E">
        <w:t>срок</w:t>
      </w:r>
      <w:r>
        <w:t xml:space="preserve">, назначенного приговором мирового судьи судебного участка № 1 </w:t>
      </w:r>
      <w:r>
        <w:t>Лангепа</w:t>
      </w:r>
      <w:r>
        <w:t>сского</w:t>
      </w:r>
      <w:r>
        <w:t xml:space="preserve"> судебного района Ханты-Мансийского АО-Югры от дата, составляющую </w:t>
      </w:r>
      <w:r w:rsidR="00766D9E">
        <w:t>количество</w:t>
      </w:r>
      <w:r>
        <w:t xml:space="preserve">, к наказанию </w:t>
      </w:r>
      <w:r>
        <w:t>по настоящему приговору.</w:t>
      </w:r>
    </w:p>
    <w:p w:rsidR="00A77B3E" w:rsidP="00766D9E">
      <w:pPr>
        <w:ind w:firstLine="720"/>
        <w:jc w:val="both"/>
      </w:pPr>
      <w:r>
        <w:t xml:space="preserve">При назначении </w:t>
      </w:r>
      <w:r>
        <w:t>Довбуш</w:t>
      </w:r>
      <w:r>
        <w:t xml:space="preserve"> Э.Л. вида исправительного учреждения, суд </w:t>
      </w:r>
      <w:r w:rsidR="00766D9E">
        <w:t xml:space="preserve">                   </w:t>
      </w:r>
      <w:r>
        <w:t>на основании п. «в» ч. 1 ст. 58 УК РФ, приходит к вывод</w:t>
      </w:r>
      <w:r>
        <w:t xml:space="preserve">у о том, что наказание </w:t>
      </w:r>
      <w:r w:rsidR="00766D9E">
        <w:t xml:space="preserve">                  </w:t>
      </w:r>
      <w:r>
        <w:t xml:space="preserve">в виде лишения свободы подлежит отбыванию в исправительной колонии строгого режима, поскольку в действиях подсудимого имеет место рецидив преступлений </w:t>
      </w:r>
      <w:r w:rsidR="00766D9E">
        <w:t xml:space="preserve">            </w:t>
      </w:r>
      <w:r>
        <w:t xml:space="preserve">и он ранее отбывал наказание в виде лишения свободы. </w:t>
      </w:r>
    </w:p>
    <w:p w:rsidR="00A77B3E" w:rsidP="00766D9E">
      <w:pPr>
        <w:ind w:firstLine="720"/>
        <w:jc w:val="both"/>
      </w:pPr>
      <w:r>
        <w:t>Кроме того, из материалов д</w:t>
      </w:r>
      <w:r>
        <w:t xml:space="preserve">ела усматривается, что постановлением мирового судьи судебного участка № 84 Советского судебного района (Советский муниципальный район) Республики Крым от дата </w:t>
      </w:r>
      <w:r>
        <w:t>Довбуш</w:t>
      </w:r>
      <w:r>
        <w:t xml:space="preserve"> Э.Л. изменена мера пресечения в виде подписки о невыезде </w:t>
      </w:r>
      <w:r>
        <w:t xml:space="preserve">и надлежащем поведении на меру </w:t>
      </w:r>
      <w:r>
        <w:t xml:space="preserve">пресечения в виде заключения под стражу сроком на два месяца с момента </w:t>
      </w:r>
      <w:r>
        <w:t xml:space="preserve">фактического задержания с содержанием </w:t>
      </w:r>
      <w:r>
        <w:t>в ФКУ СИЗО-1 УФСИН России</w:t>
      </w:r>
      <w:r>
        <w:t xml:space="preserve"> </w:t>
      </w:r>
      <w:r w:rsidR="00766D9E">
        <w:t xml:space="preserve">                       </w:t>
      </w:r>
      <w:r>
        <w:t xml:space="preserve">по Республике Крым и городу Севастополь </w:t>
      </w:r>
      <w:r>
        <w:t xml:space="preserve">(т. 1 </w:t>
      </w:r>
      <w:r>
        <w:t>л.д</w:t>
      </w:r>
      <w:r>
        <w:t>. 127-130).</w:t>
      </w:r>
    </w:p>
    <w:p w:rsidR="00A77B3E" w:rsidP="00766D9E">
      <w:pPr>
        <w:ind w:firstLine="720"/>
        <w:jc w:val="both"/>
      </w:pPr>
      <w:r>
        <w:t xml:space="preserve">Согласно копии протокола задержания (т. 1 </w:t>
      </w:r>
      <w:r>
        <w:t>л.д</w:t>
      </w:r>
      <w:r>
        <w:t xml:space="preserve">. 173) </w:t>
      </w:r>
      <w:r>
        <w:t>Довбуш</w:t>
      </w:r>
      <w:r>
        <w:t xml:space="preserve"> Э.Л. </w:t>
      </w:r>
      <w:r>
        <w:t>задержан</w:t>
      </w:r>
      <w:r>
        <w:t xml:space="preserve"> на основании вышеуказанного постановления мирового судьи </w:t>
      </w:r>
      <w:r>
        <w:t>дата.</w:t>
      </w:r>
    </w:p>
    <w:p w:rsidR="00A77B3E" w:rsidP="00766D9E">
      <w:pPr>
        <w:ind w:firstLine="720"/>
        <w:jc w:val="both"/>
      </w:pPr>
      <w:r>
        <w:t xml:space="preserve">Разрешая вопрос о зачете времени содержания </w:t>
      </w:r>
      <w:r>
        <w:t>Довбуш</w:t>
      </w:r>
      <w:r>
        <w:t xml:space="preserve"> Э.Л. под стражей </w:t>
      </w:r>
      <w:r w:rsidR="00766D9E">
        <w:t xml:space="preserve">              </w:t>
      </w:r>
      <w:r>
        <w:t xml:space="preserve">в срок отбывания наказания в виде лишения свободы, суд учитывает, что </w:t>
      </w:r>
      <w:r>
        <w:t>Довбуш</w:t>
      </w:r>
      <w:r>
        <w:t xml:space="preserve"> Э.Л. был задержан дата и до суд</w:t>
      </w:r>
      <w:r>
        <w:t xml:space="preserve">ебного разбирательства содержался под стражей, </w:t>
      </w:r>
      <w:r w:rsidR="00766D9E">
        <w:t xml:space="preserve">            </w:t>
      </w:r>
      <w:r>
        <w:t xml:space="preserve">в </w:t>
      </w:r>
      <w:r>
        <w:t>связи</w:t>
      </w:r>
      <w:r>
        <w:t xml:space="preserve"> с чем  в соответствии с п. «а» ч. 3.1 ст. 72 УК РФ время содержания подсудимого под стражей в период с дата до вступления приговора в законную силу, подлежит зачету в срок отбывания наказания в виде ли</w:t>
      </w:r>
      <w:r>
        <w:t xml:space="preserve">шения свободы </w:t>
      </w:r>
      <w:r w:rsidR="00766D9E">
        <w:t xml:space="preserve">                     </w:t>
      </w:r>
      <w:r>
        <w:t xml:space="preserve">из расчета один день содержания под стражей за один день отбывания наказания </w:t>
      </w:r>
      <w:r w:rsidR="00766D9E">
        <w:t xml:space="preserve">              </w:t>
      </w:r>
      <w:r>
        <w:t>в исправительной колонии строгого режима.</w:t>
      </w:r>
    </w:p>
    <w:p w:rsidR="00A77B3E" w:rsidP="000B1A1A">
      <w:pPr>
        <w:ind w:firstLine="720"/>
        <w:jc w:val="both"/>
      </w:pPr>
      <w:r>
        <w:t xml:space="preserve">Меру пресечения  </w:t>
      </w:r>
      <w:r>
        <w:t>Довбуш</w:t>
      </w:r>
      <w:r>
        <w:t xml:space="preserve"> Э.Л. в виде заключения под стражу оставить без изменения до вступления приговора в законную силу. </w:t>
      </w:r>
    </w:p>
    <w:p w:rsidR="00A77B3E" w:rsidP="000B1A1A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766D9E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органа дознания и в суде, на основании ст. 131 и ст. 132 </w:t>
      </w:r>
      <w:r>
        <w:t xml:space="preserve">УПК РФ, надлежит отнести к процессуальным издержкам, и в силу ч. 10 ст. 316 УПК РФ, возместить </w:t>
      </w:r>
      <w:r w:rsidR="00766D9E">
        <w:t xml:space="preserve"> </w:t>
      </w:r>
      <w:r>
        <w:t>за счет средств федерального бюджета, вопрос о размере которых разрешить отдельным постановлением.</w:t>
      </w:r>
    </w:p>
    <w:p w:rsidR="00A77B3E" w:rsidP="000B1A1A">
      <w:pPr>
        <w:ind w:firstLine="720"/>
        <w:jc w:val="both"/>
      </w:pPr>
      <w:r>
        <w:t>Судьбу вещественных доказатель</w:t>
      </w:r>
      <w:r>
        <w:t>ств сл</w:t>
      </w:r>
      <w:r>
        <w:t>едует решить в порядке ст.</w:t>
      </w:r>
      <w:r>
        <w:t xml:space="preserve"> 81 УПК РФ. </w:t>
      </w:r>
    </w:p>
    <w:p w:rsidR="00A77B3E" w:rsidP="000B1A1A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2269, 296 – 299, 302- 304, 307 – 310, 312, 313,316,317 УПК РФ, мировой судья -</w:t>
      </w:r>
    </w:p>
    <w:p w:rsidR="00A77B3E" w:rsidP="005442FC">
      <w:pPr>
        <w:jc w:val="both"/>
      </w:pPr>
    </w:p>
    <w:p w:rsidR="00A77B3E" w:rsidP="005442FC">
      <w:pPr>
        <w:jc w:val="center"/>
      </w:pPr>
      <w:r>
        <w:t>ПРИГОВОРИЛ:</w:t>
      </w:r>
    </w:p>
    <w:p w:rsidR="00A77B3E" w:rsidP="00BD3159">
      <w:pPr>
        <w:ind w:firstLine="720"/>
        <w:jc w:val="both"/>
      </w:pPr>
      <w:r>
        <w:t xml:space="preserve">Признать </w:t>
      </w:r>
      <w:r>
        <w:t>Довбуш</w:t>
      </w:r>
      <w:r>
        <w:t xml:space="preserve"> </w:t>
      </w:r>
      <w:r w:rsidR="00A06858">
        <w:t>Э.Л.</w:t>
      </w:r>
      <w:r>
        <w:t xml:space="preserve"> виновным в совершении </w:t>
      </w:r>
      <w:r w:rsidR="00E60E7D">
        <w:t xml:space="preserve">                                    </w:t>
      </w:r>
      <w:r>
        <w:t xml:space="preserve">преступления, предусмотренного ст. 264.1 УК РФ и назначить ему наказание </w:t>
      </w:r>
      <w:r w:rsidR="00E60E7D">
        <w:t xml:space="preserve">                 </w:t>
      </w:r>
      <w:r>
        <w:t xml:space="preserve">в виде лишения свободы сроком на 7 (семь) месяцев с лишением права </w:t>
      </w:r>
      <w:r w:rsidR="00E60E7D">
        <w:t xml:space="preserve">                  </w:t>
      </w:r>
      <w:r>
        <w:t>заниматься деятельностью, связанной с управлением транспо</w:t>
      </w:r>
      <w:r>
        <w:t xml:space="preserve">ртными </w:t>
      </w:r>
      <w:r w:rsidR="00E60E7D">
        <w:t xml:space="preserve">                   </w:t>
      </w:r>
      <w:r>
        <w:t>средствами сроком на 2 (два) года.</w:t>
      </w:r>
    </w:p>
    <w:p w:rsidR="00A77B3E" w:rsidP="00BD3159">
      <w:pPr>
        <w:ind w:firstLine="720"/>
        <w:jc w:val="both"/>
      </w:pPr>
      <w:r>
        <w:t xml:space="preserve">В соответствии с ч. 1 ст. 70 УК РФ по совокупности приговоров </w:t>
      </w:r>
      <w:r w:rsidR="00BD3159">
        <w:t xml:space="preserve">                            </w:t>
      </w:r>
      <w:r>
        <w:t xml:space="preserve">к назначенному наказанию частично присоединить не отбытую часть дополнительного наказания, назначенного приговором мирового судьи </w:t>
      </w:r>
      <w:r w:rsidR="004C4093">
        <w:t xml:space="preserve">                </w:t>
      </w:r>
      <w:r>
        <w:t>судебного участка № 1</w:t>
      </w:r>
      <w:r>
        <w:t xml:space="preserve"> </w:t>
      </w:r>
      <w:r>
        <w:t>Лангепасского</w:t>
      </w:r>
      <w:r>
        <w:t xml:space="preserve"> судебного района Ханты-Мансийского </w:t>
      </w:r>
      <w:r w:rsidR="004C4093">
        <w:t xml:space="preserve">              </w:t>
      </w:r>
      <w:r>
        <w:t xml:space="preserve">АО-Югры </w:t>
      </w:r>
      <w:r>
        <w:t xml:space="preserve">от дата, и назначить </w:t>
      </w:r>
      <w:r>
        <w:t>Довбуш</w:t>
      </w:r>
      <w:r>
        <w:t xml:space="preserve"> </w:t>
      </w:r>
      <w:r w:rsidR="00A06858">
        <w:t>Э.Л.</w:t>
      </w:r>
      <w:r>
        <w:t xml:space="preserve"> </w:t>
      </w:r>
      <w:r w:rsidR="004C4093">
        <w:t xml:space="preserve">                                                           </w:t>
      </w:r>
      <w:r>
        <w:t xml:space="preserve">окончательное наказание в виде лишения свободы сроком на 7 (семь) месяцев </w:t>
      </w:r>
      <w:r w:rsidR="004C4093">
        <w:t xml:space="preserve">                 </w:t>
      </w:r>
      <w:r>
        <w:t>с отбыванием наказания в исправительной колонии строгого режима</w:t>
      </w:r>
      <w:r>
        <w:t xml:space="preserve"> </w:t>
      </w:r>
      <w:r w:rsidR="004C4093">
        <w:t xml:space="preserve">                            </w:t>
      </w:r>
      <w:r>
        <w:t>с лишением</w:t>
      </w:r>
      <w:r>
        <w:t xml:space="preserve"> права заниматься деятельностью, связанной с управлением транспортными средствами сроком на 2 (два) года 6 (шесть) месяцев.</w:t>
      </w:r>
    </w:p>
    <w:p w:rsidR="00A77B3E" w:rsidP="000B1A1A">
      <w:pPr>
        <w:ind w:firstLine="720"/>
        <w:jc w:val="both"/>
      </w:pPr>
      <w:r>
        <w:t xml:space="preserve">Меру пресечения </w:t>
      </w:r>
      <w:r>
        <w:t>Довбуш</w:t>
      </w:r>
      <w:r>
        <w:t xml:space="preserve"> </w:t>
      </w:r>
      <w:r w:rsidR="00A06858">
        <w:t>Э.Л.</w:t>
      </w:r>
      <w:r>
        <w:t xml:space="preserve"> до вступления приговора </w:t>
      </w:r>
      <w:r w:rsidR="00056484">
        <w:t xml:space="preserve">                                 </w:t>
      </w:r>
      <w:r>
        <w:t>в законную силу оставить прежней в виде заключения под стражу.</w:t>
      </w:r>
    </w:p>
    <w:p w:rsidR="00A77B3E" w:rsidP="000B1A1A">
      <w:pPr>
        <w:ind w:firstLine="720"/>
        <w:jc w:val="both"/>
      </w:pPr>
      <w:r>
        <w:t xml:space="preserve">Срок отбывания основного наказания в виде лишения свободы </w:t>
      </w:r>
      <w:r>
        <w:t>Довбуш</w:t>
      </w:r>
      <w:r>
        <w:t xml:space="preserve"> </w:t>
      </w:r>
      <w:r w:rsidR="00056484">
        <w:t xml:space="preserve">            </w:t>
      </w:r>
      <w:r w:rsidR="00A06858">
        <w:t>Э.Л.</w:t>
      </w:r>
      <w:r>
        <w:t xml:space="preserve"> исчислять </w:t>
      </w:r>
      <w:r>
        <w:t>с</w:t>
      </w:r>
      <w:r>
        <w:t xml:space="preserve"> дата.</w:t>
      </w:r>
    </w:p>
    <w:p w:rsidR="00A77B3E" w:rsidP="00BD3159">
      <w:pPr>
        <w:ind w:firstLine="720"/>
        <w:jc w:val="both"/>
      </w:pPr>
      <w:r>
        <w:t xml:space="preserve">Зачесть в срок отбывания наказания в виде лишения свободы, </w:t>
      </w:r>
      <w:r w:rsidR="00D75425">
        <w:t xml:space="preserve">                 </w:t>
      </w:r>
      <w:r>
        <w:t xml:space="preserve">назначенного </w:t>
      </w:r>
      <w:r>
        <w:t>Довбуш</w:t>
      </w:r>
      <w:r>
        <w:t xml:space="preserve"> </w:t>
      </w:r>
      <w:r w:rsidR="00A06858">
        <w:t>Э.Л.</w:t>
      </w:r>
      <w:r>
        <w:t xml:space="preserve">, время содержания его под </w:t>
      </w:r>
      <w:r w:rsidR="00D75425">
        <w:t xml:space="preserve">                                                       </w:t>
      </w:r>
      <w:r>
        <w:t>стражей в период с дата до в</w:t>
      </w:r>
      <w:r>
        <w:t xml:space="preserve">ступления приговора </w:t>
      </w:r>
      <w:r w:rsidR="00D75425">
        <w:t xml:space="preserve">                                                                  </w:t>
      </w:r>
      <w:r>
        <w:t xml:space="preserve">в законную силу, в соответствии с п. «а» ч. 3.1 ст. 72 УК РФ, из расчета один </w:t>
      </w:r>
      <w:r w:rsidR="00D75425">
        <w:t xml:space="preserve">                 </w:t>
      </w:r>
      <w:r>
        <w:t xml:space="preserve">день содержания под стражей за один день отбывания наказания </w:t>
      </w:r>
      <w:r w:rsidR="00BD3159">
        <w:t xml:space="preserve">                           </w:t>
      </w:r>
      <w:r w:rsidR="00D75425">
        <w:t xml:space="preserve">              </w:t>
      </w:r>
      <w:r>
        <w:t>в исправительной колонии строгого режима.</w:t>
      </w:r>
    </w:p>
    <w:p w:rsidR="00A77B3E" w:rsidP="000B1A1A">
      <w:pPr>
        <w:ind w:firstLine="720"/>
        <w:jc w:val="both"/>
      </w:pPr>
      <w:r>
        <w:t>В соответствии с ч. 4 ст. 47 УК РФ исчислять срок отб</w:t>
      </w:r>
      <w:r>
        <w:t>ывания дополнительного наказания в виде лишения права заниматься деятельностью, связанной с управлением транспортными средствами, с момента отбытия основного наказания в виде лишения свободы.</w:t>
      </w:r>
    </w:p>
    <w:p w:rsidR="00A77B3E" w:rsidP="000B1A1A">
      <w:pPr>
        <w:ind w:firstLine="720"/>
        <w:jc w:val="both"/>
      </w:pPr>
      <w:r>
        <w:t>Вещественные доказательства по делу:</w:t>
      </w:r>
    </w:p>
    <w:p w:rsidR="00A77B3E" w:rsidP="00BD3159">
      <w:pPr>
        <w:ind w:firstLine="720"/>
        <w:jc w:val="both"/>
      </w:pPr>
      <w:r>
        <w:t xml:space="preserve">- один компакт-диск с </w:t>
      </w:r>
      <w:r>
        <w:t>видео</w:t>
      </w:r>
      <w:r>
        <w:t>-файлами</w:t>
      </w:r>
      <w:r>
        <w:t xml:space="preserve">, хранящийся при уголовном деле </w:t>
      </w:r>
      <w:r w:rsidR="00BD3159">
        <w:t xml:space="preserve">                   </w:t>
      </w:r>
      <w:r>
        <w:t xml:space="preserve">(т. 1 </w:t>
      </w:r>
      <w:r>
        <w:t>л.д</w:t>
      </w:r>
      <w:r>
        <w:t xml:space="preserve">. 25,26) – хранить при уголовном деле № 1-84-27/2018 (01-0027/84/2018) </w:t>
      </w:r>
      <w:r w:rsidR="00BD3159">
        <w:t xml:space="preserve">                </w:t>
      </w:r>
      <w:r>
        <w:t>в течение всего срока его хранения.</w:t>
      </w:r>
    </w:p>
    <w:p w:rsidR="00A77B3E" w:rsidP="00BD3159">
      <w:pPr>
        <w:ind w:firstLine="720"/>
        <w:jc w:val="both"/>
      </w:pPr>
      <w:r>
        <w:t>Разъяснить право на ознакомление с протоколом судебного заседания, принесения замечаний на него, пр</w:t>
      </w:r>
      <w:r>
        <w:t xml:space="preserve">аво на участие в апелляционной инстанции </w:t>
      </w:r>
      <w:r w:rsidR="00BD3159">
        <w:t xml:space="preserve">                   </w:t>
      </w:r>
      <w:r>
        <w:t xml:space="preserve">в случае обжалования приговора, право пригласить защитника для участия </w:t>
      </w:r>
      <w:r w:rsidR="00BD3159">
        <w:t xml:space="preserve">                         </w:t>
      </w:r>
      <w:r>
        <w:t xml:space="preserve">в рассмотрении уголовного дела судом апелляционной инстанции, </w:t>
      </w:r>
      <w:r w:rsidR="00F72BB4">
        <w:t xml:space="preserve">       </w:t>
      </w:r>
      <w:r>
        <w:t xml:space="preserve">ходатайствовать перед судом о назначении защитника, в том числе бесплатном, </w:t>
      </w:r>
      <w:r w:rsidR="00F72BB4">
        <w:t xml:space="preserve">          </w:t>
      </w:r>
      <w:r>
        <w:t>в сл</w:t>
      </w:r>
      <w:r>
        <w:t xml:space="preserve">учаях, установленных уголовно-процессуальным законом, отказаться </w:t>
      </w:r>
      <w:r w:rsidR="00F72BB4">
        <w:t xml:space="preserve">                      </w:t>
      </w:r>
      <w:r>
        <w:t>от защитника.</w:t>
      </w:r>
    </w:p>
    <w:p w:rsidR="00A77B3E" w:rsidP="00BD3159">
      <w:pPr>
        <w:ind w:firstLine="720"/>
        <w:jc w:val="both"/>
      </w:pPr>
      <w:r>
        <w:t xml:space="preserve">Приговор может быть обжалован в апелляционном порядке с соблюдением требований ст. 317 УПК РФ в Советский районный суд Республики Крым </w:t>
      </w:r>
      <w:r w:rsidR="00BD3159">
        <w:t xml:space="preserve">                          </w:t>
      </w:r>
      <w:r>
        <w:t>в течение 10 суток со дня его постановле</w:t>
      </w:r>
      <w:r>
        <w:t>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5442FC">
      <w:pPr>
        <w:jc w:val="both"/>
      </w:pPr>
      <w:r>
        <w:t xml:space="preserve"> </w:t>
      </w:r>
      <w:r w:rsidR="000B1A1A">
        <w:tab/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</w:t>
      </w:r>
      <w:r>
        <w:t>м апелляционной инстанции.</w:t>
      </w:r>
    </w:p>
    <w:p w:rsidR="00A77B3E" w:rsidP="005442FC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p w:rsidR="00A77B3E"/>
    <w:sectPr w:rsidSect="00A830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64"/>
    <w:rsid w:val="00055DA7"/>
    <w:rsid w:val="00056484"/>
    <w:rsid w:val="000929C4"/>
    <w:rsid w:val="00094264"/>
    <w:rsid w:val="000B1A1A"/>
    <w:rsid w:val="000D4F2D"/>
    <w:rsid w:val="000E45C1"/>
    <w:rsid w:val="00104147"/>
    <w:rsid w:val="00245CB7"/>
    <w:rsid w:val="00273182"/>
    <w:rsid w:val="00303703"/>
    <w:rsid w:val="003226B6"/>
    <w:rsid w:val="0048770E"/>
    <w:rsid w:val="00491DDC"/>
    <w:rsid w:val="004A039C"/>
    <w:rsid w:val="004C4093"/>
    <w:rsid w:val="005442FC"/>
    <w:rsid w:val="006A26E1"/>
    <w:rsid w:val="00766D9E"/>
    <w:rsid w:val="007F2F18"/>
    <w:rsid w:val="00810959"/>
    <w:rsid w:val="009A72DB"/>
    <w:rsid w:val="00A06858"/>
    <w:rsid w:val="00A67EA6"/>
    <w:rsid w:val="00A77B3E"/>
    <w:rsid w:val="00A830E2"/>
    <w:rsid w:val="00AB4EDD"/>
    <w:rsid w:val="00AE69EA"/>
    <w:rsid w:val="00BD3159"/>
    <w:rsid w:val="00C77C8E"/>
    <w:rsid w:val="00D75425"/>
    <w:rsid w:val="00D9328A"/>
    <w:rsid w:val="00E60E7D"/>
    <w:rsid w:val="00F72B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