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1-85-20/2022</w:t>
      </w:r>
    </w:p>
    <w:p w:rsidR="00A77B3E"/>
    <w:p w:rsidR="00A77B3E">
      <w:r>
        <w:t>ПРИГОВОР</w:t>
      </w:r>
    </w:p>
    <w:p w:rsidR="00A77B3E">
      <w:r>
        <w:t>ИМЕНЕМ РОССИЙСКОЙ ФЕДЕРАЦИИ</w:t>
      </w:r>
    </w:p>
    <w:p w:rsidR="00A77B3E"/>
    <w:p w:rsidR="00A77B3E">
      <w:r>
        <w:t>г. Судак                                                                                23 августа 2022 года</w:t>
      </w:r>
    </w:p>
    <w:p w:rsidR="00A77B3E"/>
    <w:p w:rsidR="00A77B3E">
      <w:r>
        <w:t>Мировой судья судебного участка № 85 Судакского судебного района (городской округ Судак) Республики Крым Суходолов А.С.,</w:t>
      </w:r>
    </w:p>
    <w:p w:rsidR="00A77B3E">
      <w:r>
        <w:t>при помощнике Громове А.Ю.,</w:t>
      </w:r>
    </w:p>
    <w:p w:rsidR="00A77B3E">
      <w:r>
        <w:t>с участием государственного обвинителя – и.о. заместителя прокурора г. Судака Корниенко А.В.,</w:t>
      </w:r>
    </w:p>
    <w:p w:rsidR="00A77B3E">
      <w:r>
        <w:t>защитника – адвоката Храмцова А.А., действующего на основании ордера № 619 от 23.08.2022 и удостоверения № 1437 от 09.02.2016</w:t>
      </w:r>
    </w:p>
    <w:p w:rsidR="00A77B3E">
      <w:r>
        <w:t>подсудимого Мартыненко Е.А.,</w:t>
      </w:r>
    </w:p>
    <w:p w:rsidR="00A77B3E">
      <w:r>
        <w:t xml:space="preserve">рассмотрев в открытом судебном заседании уголовное дело в отношении: </w:t>
      </w:r>
    </w:p>
    <w:p w:rsidR="00A77B3E">
      <w:r>
        <w:t xml:space="preserve">МАРТЫНЕНКО ЕВГЕНИЯ АЛЕКСАНДРОВИЧА, паспортные данные, зарегистрированного по адресу: адрес, фактически проживающего по адресу: адрес, не работающего, образование среднее техническое, не женат, на иждивении 1 несовершеннолетний ребенок – фио, паспортные данные, гражданина Украины, ранее судимого: </w:t>
      </w:r>
    </w:p>
    <w:p w:rsidR="00A77B3E">
      <w:r>
        <w:t>25.01.2018 Симферопольским районным судом Республики Крым по ч. 2 ст. 159, ч. 2 ст. 159 ч. 2 ст. 69 УК РФ к штрафу в размере 40 000 руб., 27.11.2019 постановлением Центрального районного суда г. Симферополя наказание в виде оставшейся части штрафа в размере 25000 руб. заменено на 150 часов обязательных работ, наказание не исполнено;</w:t>
      </w:r>
    </w:p>
    <w:p w:rsidR="00A77B3E">
      <w:r>
        <w:t>26.02.2018 Железнодорожным районным судом г. Симферополя по п. «в» ч. 2 ст. 158 УК РФ к 6 месяцам лишения свободы условно, с испытательным сроком на 1 год; приговором от 11.02.2019 условное осуждение отменено и в соответствии со ст. 70 УК РФ окончательно назначено наказание в виде 1 года 10 месяцев лишения свободы с отбыванием наказания в исправительной колонии общего режима; в соответствии с постановлением Керченского городского суда Республики Крым от 27.02.2020 г. освобожден условно-досрочно от оставшейся части наказания в виде 5 месяцев 12 дней лишения свободы;</w:t>
      </w:r>
    </w:p>
    <w:p w:rsidR="00A77B3E">
      <w:r>
        <w:t>11.02.2019 Симферопольским районным судом Республики Крым по п. «в» ч. 2 ст. 158, п. «в» ч. 2 ст. 158, п. «в» ч. 2 ст. 158, ч. 2 ст. 159, ч. 2 ст. 159, ч. 2 ст. 159 УК РФ на основании ч. 2 ст. 69 УК РФ к 1 году 9 месяцам лишения свободы; на основании ч. 4 ст. 74 УК РФ условное осуждение по приговору Железнодорожного районного суда г. Симферополя от 26.02.2018 отменено и в соответствии со ст. 70 УК РФ окончательно назначено наказание в виде 1 года 10 месяцев лишения свободы с отбыванием наказания в исправительной колонии общего режима; в соответствии с постановлением Керченского городского суда Республики Крым от 27.02.2020 г. освобожден условно-досрочно от оставшейся части наказания в виде 5 месяцев 12 дней лишения свободы.</w:t>
      </w:r>
    </w:p>
    <w:p w:rsidR="00A77B3E">
      <w:r>
        <w:tab/>
        <w:t xml:space="preserve">в совершении преступления, предусмотренного ст. 158 ч. 1 УК РФ, - </w:t>
      </w:r>
    </w:p>
    <w:p w:rsidR="00A77B3E">
      <w:r>
        <w:t xml:space="preserve">УСТАНОВИЛ: </w:t>
      </w:r>
    </w:p>
    <w:p w:rsidR="00A77B3E">
      <w:r>
        <w:tab/>
        <w:t xml:space="preserve">  </w:t>
      </w:r>
    </w:p>
    <w:p w:rsidR="00A77B3E">
      <w:r>
        <w:t>Мартыненко Евгений Александрович, 04.06.2022 года, около 16 часов 30 минут, более точное время в ходе дознания не установлено, находясь по месту временного проживания, в домовладении, расположенном по адресу: адрес, имея и реализуя корыстный умысел, направленный на тайное хищение чужого имущества, принадлежащего Шарапову В.Н., путем свободного доступа, воспользовавшись тем, что за его противоправными действиями никто не наблюдает, тайно похитил принадлежащую Шарапову В.Н. пластиковую накопительную бочку объемом 300 литров стоимостью 4000 рублей. После чего Мартыненко Е.А. с места преступления скрылся, распорядившись похищенным имуществом по своему усмотрению, причинив своими противоправными действиями владельцу Шарапову В.Н. материальный ущерб на общую сумму 4000 рублей.</w:t>
      </w:r>
    </w:p>
    <w:p w:rsidR="00A77B3E">
      <w:r>
        <w:t xml:space="preserve">Таким образом, Мартыненко Е.А. обвиняется в совершении преступления, предусмотренного ч. 1 ст. 158 УК РФ – кража, то есть тайное хищение чужого имущества.  </w:t>
      </w:r>
    </w:p>
    <w:p w:rsidR="00A77B3E">
      <w:r>
        <w:t>Подсудимый Мартыненко Е.А. в судебном заседании вину в совершении инкриминируемого ему преступления признал, в содеянном раскаялся и показал, что в сентябре 2020 года он переехал в с. Дачное г. Судака. Там он и его сожительница стали снимать жилье по ул. Виноградная, д. 3 с. Дачное г. Судака. Хозяином дома является инвалид второй группы Шарапов Вали. На крыше указанного дома находилось 2 емкости для воды. Примерно 4 июня 2022 года к нему обратился сосед из дома №4 по ул. Виноградная с. Дачное г. Судака, Ткаченко Вадим Валерьевич, спросил его ли маленькая бочка объемом 300 литров. В этот момент у него возник умысел похитить указанную бочку объемом 300 литров, поскольку денег у него не было, надо было домой купить продукты питания. Он сказал Ткаченко В.В., что данная бочка принадлежит ему и что он бочку приобрел в указанный дом, где временно проживал. Тогда Ткаченко В.В. спросил, сколько он хочет за указанную бочку. Он попросил 1000 рублей. Так, 04.06.2022 года в послеобеденное время суток, около 16:30, Ткаченко В.В. дал ему 1000 рублей, а он последнему снял с крыши и продал накопительную пластиковую бочку синего цвета объемом 300 л. Он осознавал и понимал, что своими действиями совершает преступление, то есть кражу, то есть тайное хищение чужого имущества. В последующем он помог сотрудникам полиции найти указанную бочку, указал место ее нахождения, в результате чего она была изъята и возвращена потерпевшему. В содеянном искренне раскаивается, кражу совершил в связи с тем что были нужны деньги для приобретения продуктов питания его семье.</w:t>
      </w:r>
    </w:p>
    <w:p w:rsidR="00A77B3E">
      <w:r>
        <w:t xml:space="preserve">Кроме признания Мартыненко Е.А. вины, его вина подтверждается исследованными по делу доказательствами. </w:t>
      </w:r>
    </w:p>
    <w:p w:rsidR="00A77B3E">
      <w:r>
        <w:t>Из оглашенных и исследованных в судебном заседании на основании ч. 1 ст. 281 УПК РФ с согласия сторон показаний Шарапова В.Н., данных им 06.07.2022 на допросе в качестве потерпевшего следует, что в 2017 году, так как по Судакскому району проблемы с водоснабжением, он приобрел две пластиковые бочки накопительные синего цвета: емкостью 750 л и 300 л, обе бочки были установлены на крыше дома слева от входа. В апреле 2022 года его забрала к себе жить знакомая Белик Е.Н., так как за ним нужен был уход. В конце апреля 2022 года Белик Е.Н. сказала, что сдала дом семье из с. Дачное, кому именно, ему неизвестно. 01.07.2022 года от Белик Е.Н. он узнал, что из его дома пропали две вышеуказанные бочки. Уже позже он узнал, что бочку объемом 300 л похитил их квартирант Евгений, а бочку 750 л похитило иное лицо. Таким образом, ущерб, причиненный ему кражей бочки объемом 300 л составляет 4000 рублей. В данный момент указанный ущерб ему возмещен в полном объеме, претензий ни к кому не имеет.                                          /т. 1 л.д. 51-52/</w:t>
      </w:r>
    </w:p>
    <w:p w:rsidR="00A77B3E">
      <w:r>
        <w:t>Из оглашенных и исследованных в судебном заседании на основании ч. 1 ст. 281 УПК РФ с согласия сторон показаний Белик Е.Н., данных ею 06.07.2022 на допросе в качестве свидетеля следует, что она является социальным работником, по работе познакомилась с Шараповым В.Н., за которым в настоящее время осуществляет уход, поскольку он не может сам себя обслуживать. В 2017 году Шарапов В.Н. приобрел две накопительные пластиковые бочки: объемом 300 литров стоимостью 4000 рублей, вторая бочка объемом 750 л стоимостью 9000 рублей. Бочки были установлены на крыше дома. В апреле 2022 г. она впустила в дом квартирантов, одним из которых был подсудимый. В последующем она поняла, что данные люди являются недобросовестными и сказала, чтобы они до 04.07.2022 года освободили дом. 30.06.2022 года в с. Дачное к ней подошел Мартыненко Евгений, и, отдав ключи от дома, сказал, что с понедельника – 27.06.2022 года Мартыненко Е. и Литвинова И.А. там уже не проживают. 01.07.2022 года около 13.30 она пришла в дом, по адресу: г. Судак, с. Дачное, ул. Виноградная, д. 3 и обнаружила отсутствие обоих бочек, поняла что совершена кража. Позже она узнала, что бочку объемом 300 литров похитил Мартыненко Евгений 04.06.2022 года, когда проживал в доме. /т. 1 л.д. 40-41/</w:t>
      </w:r>
    </w:p>
    <w:p w:rsidR="00A77B3E">
      <w:r>
        <w:t>Из оглашенных и исследованных в судебном заседании на основании ч. 1 ст. 281 УПК РФ с согласия сторон показаний Литвиновой И.А., данных ею 11.07.2022 на допросе в качестве свидетеля следует, что проживает с детьми и сожителем Мартыненко Евгением Александровичем. С апреля 2022 года по июнь 2022 года они снимали дом по ул. Виноградная, д. 3 с. Дачное г. Судака. Собственником дома является Шарапов В.Н., однако в аренду им дом сдала Белик Е.Н., которая присматривает и ухаживает за Шараповым В.Н. В доме находились две пластиковые накопительные бочки объемом 300 литров и 750 литров, которые были установлены на крыше. 27.06.2022 года они съехали с указанного дома. 01.07.2022 года в обеденное время им позвонила Белик Е.Н. и сообщила о пропаже пластиковых накопительных бочек. Впоследующем Мартыненко Е.А. признался, что 04.06.2022 года он продал бочку объемом 300 литров соседу Ткаченко Вадиму Валерьевичу.                                                     /т.1 л.д. 70-71/</w:t>
      </w:r>
    </w:p>
    <w:p w:rsidR="00A77B3E">
      <w:r>
        <w:t>Из оглашенных и исследованных в судебном заседании на основании ч. 1 ст. 281 УПК РФ с согласия сторон показаний Варягина В.В., данных им 12.07.2022 на допросе в качестве свидетеля следует, что  проживает с семьей по адресу: адрес. В апреле 2022 года по просьбе Белик Е.Н. он помогал Шарапова В.Н. перевезти из больницы г. Судака в дом к Белик Е.Н. на адрес. Также в данном доме на крыше слева и справа стояли пластиковые накопительные бочки синего цвета. Одна бочка была объемом 300 литров, вторая бочка объемом 750 литров. В марте 2022 года, в конце, он помогал Белик Е.Н. поменять краны на шлангах идущих от бочек к системе водоснабжения. 01.07.2022 года ему позвонила Белик Е.Н. и сообщила, что указанные бочки пропали. Уже 07.07.2022 года к нему обратилась Белик Е.Н. с просьбой подсоединить обратно бочки. От последней он и узнал, что бочки были найдены.                                                      /т. 1 л.д. 74/</w:t>
      </w:r>
    </w:p>
    <w:p w:rsidR="00A77B3E">
      <w:r>
        <w:t>Из оглашенных и исследованных в судебном заседании на основании ч. 1 ст. 281 УПК РФ с согласия сторон показаний Ткаченко В.В., данных им 14.07.2022 на допросе в качестве свидетеля следует, что проживает один по адресу: адрес. В апреле 2022 года в дом по соседству заехала семья: Евгений, Ирина и трое детей последних. Как ему сказал Евгений, последние арендовали данный дом. Прожила данная семья там до конца июня 2022 года. 04.06.2022 года в утреннее время суток он встретил Евгения. Так как он у себя во дворе строит летний душ, то ему туда необходима была небольшая накопительная пластиковая емкость, приблизительно на 250-300 литров. Он спросил у Евгения нет ли у последнего случайно такой емкости. Он видел на крыше домовладения Шарапова В. большую пластиковую бочку объемом 750 л, а маленькой не видел. Евгений сказал, что у последнего имеется маленькая пластиковая бочка объемом 300 литров. Он спросил, сколько Евгений хочет денег за свою бочку. Евгений попросил 1000 рублей и они договорились после обеда увидеться. Около 16:30 Евгений принес ему бочку объемом 300 литров, из пластика синего цвета. Он за данную бочку отдал 1000 рублей. О том, что данная бочка не принадлежит Евгению, он не знал. Уже позже, приблизительно 01.07.2022 года он узнал от сотрудников полиции, что данную бочку Евгений похитил у хозяина дома, в  котором проживал, Шарапова В.    /т. 1 л.д. 79/</w:t>
      </w:r>
    </w:p>
    <w:p w:rsidR="00A77B3E">
      <w:r>
        <w:t xml:space="preserve">Вина подсудимого подтверждается следующими письменными доказательствами. </w:t>
      </w:r>
    </w:p>
    <w:p w:rsidR="00A77B3E">
      <w:r>
        <w:t xml:space="preserve">- заявлением Шарапова В.Н., согласно которого потерпевший просит принять меры к неизвестному лицу, которое с территории его домовладения, расположенного по адресу: адрес, похитило пластиковую накопительную бочку синего цвета объемом 300 литров, стоимостью 4000 рублей.                     /т. 1 л.д. 18/ </w:t>
      </w:r>
    </w:p>
    <w:p w:rsidR="00A77B3E">
      <w:r>
        <w:t>- рапортом старшего оперуполномоченного ОУР ОМВД России по г. Судаку майора полиции А.С. Чалбарова от 01 июля 2022 года, согласно которого установлен факт хищения полимерной емкости объемом 300 литров стоимостью 4000 рублей. Установлено, что данное преступление совершил Мартыненко Е.А., паспортные данные /т. 1 л.д. 6/</w:t>
      </w:r>
    </w:p>
    <w:p w:rsidR="00A77B3E">
      <w:r>
        <w:t>- протоколом осмотра места происшествия от 01 июля 2022 года, согласно которого осмотрено домовладение, расположенное по адресу: адрес. /т. 1 л.д. 27-33/</w:t>
      </w:r>
    </w:p>
    <w:p w:rsidR="00A77B3E">
      <w:r>
        <w:t>- протоколом явки с повинной от 01 июля 2022 года, согласно которого Мартыненко Е.А. пояснил, что 04.06.2022 года он, находясь на территории домовладения, расположенного по адресу: адрес, тайно похитил бочку синего цвета объемом 300 литров.                 /т. 1 л.д. 7/</w:t>
      </w:r>
    </w:p>
    <w:p w:rsidR="00A77B3E">
      <w:r>
        <w:t>- протоколом осмотра места происшествия от 01 июля 2022 года, согласно которого осмотрена территория домовладения, расположенного по адресу: адрес. В ходе осмотра места происшествия с территории указанного домовладения изъята пластиковая бочка синего цвета объемом 300 литров.  /т. 1 л.д. 10-15/</w:t>
      </w:r>
    </w:p>
    <w:p w:rsidR="00A77B3E">
      <w:r>
        <w:t>- протоколом осмотра предметов от 06 июля 2022 года, согласно которого осмотрена пластиковая накопительная бочка синего цвета объемом 300 литров. /т. 1 л.д. 45-48/</w:t>
      </w:r>
    </w:p>
    <w:p w:rsidR="00A77B3E">
      <w:r>
        <w:t>- постановлением о признании и приобщении к уголовному делу вещественных доказательств от 06 июля 2022 года, согласно которого признана и приобщена в качестве вещественных доказательств пластиковая накопительная бочка синего цвета объемом 300 литров. Указанная бочка признана вещественным доказательством и возвращена владельцу Шарапову В.Н. /т.1 л.д. 49-50/</w:t>
      </w:r>
    </w:p>
    <w:p w:rsidR="00A77B3E">
      <w:r>
        <w:t xml:space="preserve">Приведенные выше доказательства суд признает допустимыми и достоверными, поскольку они собраны в соответствии с требованиями уголовно-процессуального закона, следственные действия в необходимых случаях проведены с применением технических средств фиксации хода и результатов следственного действия, то есть с соблюдением требований ч. 1.1. ст. 170 УПК РФ. </w:t>
      </w:r>
    </w:p>
    <w:p w:rsidR="00A77B3E">
      <w:r>
        <w:t xml:space="preserve">Все собранные доказательства, в том числе показания потерпевшего, свидетелей в совокупности суд находит допустимыми и достаточными для разрешения уголовного дела и признания подсудимого виновным в совершении указанного преступления. </w:t>
      </w:r>
    </w:p>
    <w:p w:rsidR="00A77B3E">
      <w:r>
        <w:t>В ходе рассмотрения дела оснований для изменения квалификации действий подсудимого не установлено.</w:t>
      </w:r>
    </w:p>
    <w:p w:rsidR="00A77B3E">
      <w:r>
        <w:t>Нарушений уголовно-процессуального закона, влияющих на допустимость доказательств и препятствующих суду вынести решение по делу, а также нарушений прав подсудимого органами расследования не допущено.</w:t>
      </w:r>
    </w:p>
    <w:p w:rsidR="00A77B3E">
      <w:r>
        <w:t>Фактические обстоятельства и юридическая оценка содеянного подсудимым и защитником не оспариваются.</w:t>
      </w:r>
    </w:p>
    <w:p w:rsidR="00A77B3E">
      <w:r>
        <w:t>При этом оснований для самооговора нет, так как признательные показания подсудимого полностью подтверждаются совокупностью исследованных в суде доказательств.</w:t>
      </w:r>
    </w:p>
    <w:p w:rsidR="00A77B3E">
      <w:r>
        <w:t>В силу ст. 252 УПК РФ судебное разбирательство проводится лишь по предъявленному обвиняемому обвинению, а изменение обвинения в судебном разбирательстве допускается если этим не ухудшится положение подсудимого и не нарушится его право на защиту.</w:t>
      </w:r>
    </w:p>
    <w:p w:rsidR="00A77B3E">
      <w:r>
        <w:t xml:space="preserve">Действия Мартыненко Е.А. суд квалифицирует по ст. 158 ч. 1 УК РФ как кражу, то есть тайное хищение чужого имущества. </w:t>
      </w:r>
    </w:p>
    <w:p w:rsidR="00A77B3E">
      <w:r>
        <w:t>У суда не возникло сомнений по поводу вменяемости Мартыненко Е.А.  В судебном заседании Мартыненко Е.А. ведет себя адекватно и признаков расстройства душевной деятельности у него не имеется.</w:t>
      </w:r>
    </w:p>
    <w:p w:rsidR="00A77B3E">
      <w:r>
        <w:t xml:space="preserve">Оснований для прекращения уголовного дела и уголовного преследования, а также для постановления приговора без назначения наказания или освобождения от наказания в судебном заседании не установлено. </w:t>
      </w:r>
    </w:p>
    <w:p w:rsidR="00A77B3E">
      <w:r>
        <w:t>Согласно ч. 2 ст. 43 УК РФ наказание применяется в целях восстановления социальной справедливости, а также в целях исправления осужденного и предупреждения совершения им новых преступлений.</w:t>
      </w:r>
    </w:p>
    <w:p w:rsidR="00A77B3E">
      <w:r>
        <w:t>На основании ч.1 ст. 61 УК РФ смягчающими обстоятельствами являются:</w:t>
      </w:r>
    </w:p>
    <w:p w:rsidR="00A77B3E">
      <w:r>
        <w:t>- п. «и» - явка с повинной, в которой Мартыненко Е.А. сообщил о совершенном им преступлении, признавая свою вину в его совершении, активное способствование раскрытию и расследованию преступления /л.д.7/;</w:t>
      </w:r>
    </w:p>
    <w:p w:rsidR="00A77B3E">
      <w:r>
        <w:t>- п. «к» - добровольное возмещение материального ущерба путем возврата похищенного, о чем свидетельствует заявление потерпевшего о возмещении материального и морального вреда /л.д. 156/;</w:t>
      </w:r>
    </w:p>
    <w:p w:rsidR="00A77B3E">
      <w:r>
        <w:t>- п. «г» - наличие малолетнего ребенка /л.д. 152/.</w:t>
      </w:r>
    </w:p>
    <w:p w:rsidR="00A77B3E">
      <w:r>
        <w:t xml:space="preserve">В соответствии с ч. 2 ст. 61 УК РФ мировой судья признает смягчающим обстоятельством чистосердечное раскаяние подсудимого в содеянном. </w:t>
      </w:r>
    </w:p>
    <w:p w:rsidR="00A77B3E">
      <w:r>
        <w:t>Обстоятельством, отягчающим наказание, является рецидив преступления (п. «а» ч.1 ст.63 УК РФ).</w:t>
      </w:r>
    </w:p>
    <w:p w:rsidR="00A77B3E">
      <w:r>
        <w:t>При назначении наказания подсудимому мировым судьей в соответствии со ст. 60 УК РФ учитывается характер и степень общественной опасности совершенного преступления, которое относится к преступлению небольшой тяжести, данные о личности подсудимого, который по месту жительства характеризуется положительно, не женат, на иждивении имеет малолетнего ребенка – фио, паспортные данные, на учете у врача психиатра и нарколога не состоит /л.д. 148-149/, наличие смягчающих и отягчающих обстоятельств.</w:t>
      </w:r>
    </w:p>
    <w:p w:rsidR="00A77B3E">
      <w:r>
        <w:t>На основании изложенного, мировой судья приходит к выводу о том, что необходимым и достаточным для исправления подсудимого и предупреждения совершения им новых преступлений является наказание в виде лишения свободы с его назначением с учетом требований ст. 68 УК РФ.</w:t>
      </w:r>
    </w:p>
    <w:p w:rsidR="00A77B3E">
      <w:r>
        <w:t>Вместе с тем, принимая во внимание отношение Мартыненко Е.А. к содеянному, который вину признал в полном объеме, чистосердечно раскаялся в содеянном, загладил свою вину перед потерпевшим путем добровольного возмещения материального ущерба, учитывая мнение потерпевшего, который в заявлении сообщил, что претензий материального и морального характера к Мартыненко Е.А. не имеет /л.д. 156/,  а также влияние назначенного наказания на исправление осужденного и на условия жизни его семьи, с учетом совокупности вышеуказанных обстоятельств, мировой судья приходит к выводу о возможности исправления Мартыненко Е.А. без реального отбывания наказания в виде лишения свободы с назначением подсудимому условного осуждения на основании ст. 73 УК РФ.</w:t>
      </w:r>
    </w:p>
    <w:p w:rsidR="00A77B3E">
      <w:r>
        <w:t>Наказание по приговору от 25.01.2018 Симферопольского районного суда Республики Крым по ч. 2 ст. 159, ч. 2 ст. 159 ч. 2 ст. 69 УК РФ подлежит самостоятельному исполнению.</w:t>
      </w:r>
    </w:p>
    <w:p w:rsidR="00A77B3E">
      <w:r>
        <w:t>Поскольку Мартыненко Е.А.  совершено преступление, относящееся к категории преступлений небольшой тяжести, оснований для применения ч. 6 ст. 15 УК РФ не имеется.</w:t>
      </w:r>
    </w:p>
    <w:p w:rsidR="00A77B3E">
      <w:r>
        <w:t xml:space="preserve">Гражданский иск по делу не заявлен. </w:t>
      </w:r>
    </w:p>
    <w:p w:rsidR="00A77B3E">
      <w:r>
        <w:t xml:space="preserve">Судьбу вещественных доказательств суд разрешает в порядке ст. 81 УПК РФ.  </w:t>
      </w:r>
    </w:p>
    <w:p w:rsidR="00A77B3E">
      <w:r>
        <w:t xml:space="preserve">Поскольку адвокат Храмцов А.А. принимал участие в уголовном судопроизводстве по назначению, в соответствии со ст. ст. 131, 132 УПК РФ процессуальные издержки подлежат возмещению за счет средств федерального бюджета. </w:t>
      </w:r>
    </w:p>
    <w:p w:rsidR="00A77B3E">
      <w:r>
        <w:t xml:space="preserve">На основании изложенного, руководствуясь ст.ст. 302, 304, 307, 308, 309, суд, - </w:t>
      </w:r>
    </w:p>
    <w:p w:rsidR="00A77B3E"/>
    <w:p w:rsidR="00A77B3E">
      <w:r>
        <w:t>ПРИГОВОРИЛ:</w:t>
      </w:r>
    </w:p>
    <w:p w:rsidR="00A77B3E"/>
    <w:p w:rsidR="00A77B3E">
      <w:r>
        <w:t>МАРТЫНЕНКО ЕВГЕНИЯ АЛЕКСАНДРОВИЧА признать виновным в совершении преступления, предусмотренного ч. 1 ст. 158 УК РФ и назначить ему наказание в виде 1 года лишения свободы.</w:t>
      </w:r>
    </w:p>
    <w:p w:rsidR="00A77B3E">
      <w:r>
        <w:t>На основании ст. 73 УК РФ назначенное Мартыненко Е.А. наказание в виде лишения свободы считать условным с испытательным сроком 1 (один) год, в течение которого осужденный своим поведением должен доказать исправление.</w:t>
      </w:r>
    </w:p>
    <w:p w:rsidR="00A77B3E">
      <w:r>
        <w:t>Возложить на Мартыненко Е.А. обязанность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являться в данный орган на регистрацию один раз в месяц в дни, установленные специализированным государственным органом, осуществляющим контроль за поведением условно осужденного.</w:t>
      </w:r>
    </w:p>
    <w:p w:rsidR="00A77B3E">
      <w:r>
        <w:t>Испытательный срок исчислять с момента вступления приговора в законную силу. В испытательный срок зачесть время, прошедшее со дня провозглашения приговора.</w:t>
      </w:r>
    </w:p>
    <w:p w:rsidR="00A77B3E">
      <w:r>
        <w:t>Меру процессуального принуждения в виде обязательства о явке отменить после вступления приговора в законную силу.</w:t>
      </w:r>
    </w:p>
    <w:p w:rsidR="00A77B3E">
      <w:r>
        <w:t>Приговор от 25.01.2018 Симферопольского районного суда Республики Крым исполнять самостоятельно.</w:t>
      </w:r>
    </w:p>
    <w:p w:rsidR="00A77B3E">
      <w:r>
        <w:t>Вещественное доказательство: пластиковую накопительную бочку объемом 300 литров оставить у потерпевшего Шарапова В.Н.</w:t>
      </w:r>
    </w:p>
    <w:p w:rsidR="00A77B3E">
      <w:r>
        <w:t xml:space="preserve">Процессуальные издержки подлежат возмещению за счет средств федерального бюджета. </w:t>
      </w:r>
    </w:p>
    <w:p w:rsidR="00A77B3E">
      <w:r>
        <w:t>Приговор может быть обжалован в апелляционном порядке в Судакский городской суд через мирового судью судебного участка № 85 Судакского судебного района (городской округ Судак) Республики Крым в течение 10 суток со дня его постановления.</w:t>
      </w:r>
    </w:p>
    <w:p w:rsidR="00A77B3E">
      <w:r>
        <w:t>В случае подачи апелляционной жалобы осужденный вправе ходатайствовать о личном участии в рассмотрении дела судом апелляционной инстанции и назначении ему защитника, указав об этом в своей апелляционной жалобе или в возражениях на жалобы, представления, принесенные другими участниками уголовного процесса.</w:t>
      </w:r>
    </w:p>
    <w:p w:rsidR="00A77B3E"/>
    <w:p w:rsidR="00A77B3E">
      <w:r>
        <w:t>Мировой судья                                                                  А.С. Суходолов</w:t>
      </w:r>
    </w:p>
    <w:p w:rsidR="00A77B3E">
      <w:r>
        <w:t>8</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