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1-89-16/2024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старшего помощника прокурора адрес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подсудимого </w:t>
      </w:r>
      <w:r>
        <w:t xml:space="preserve">- адвоката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 xml:space="preserve">, паспортные данные, гражданина Российской Федерации, со средне-специальным образованием, не женатого, имеющего на иждивении одного несовершеннолетнего ребенка: </w:t>
      </w:r>
      <w:r>
        <w:t>фио</w:t>
      </w:r>
      <w:r>
        <w:t>, па</w:t>
      </w:r>
      <w:r>
        <w:t>спортные данные, не военнообязанного, зарегистрированного по адресу: адрес, судимого:</w:t>
      </w:r>
    </w:p>
    <w:p w:rsidR="00A77B3E">
      <w:r>
        <w:t>- дата осужден приговором Феодосийского городского суда адрес по ч. 1 ст. 157 УК РФ и назначено наказание в виде 4 месяцев исправительных работ с удержанием в доход госуд</w:t>
      </w:r>
      <w:r>
        <w:t>арства 5 % заработка. Приговор вступил в законную силу дата;</w:t>
      </w:r>
    </w:p>
    <w:p w:rsidR="00A77B3E">
      <w:r>
        <w:t>- дата осужден приговором Феодосийского городского суда адрес по ч. 1 ст. 161 УК РФ и назначено наказание в виде 11 месяцев исправительных работ с удержанием в доход государства 5 % заработка. На</w:t>
      </w:r>
      <w:r>
        <w:t xml:space="preserve"> основании ст. 70 УК РФ, по совокупности приговоров, к назначенному наказанию частично присоединить не отбытую часть наказания по приговору Феодосийского городского суда адрес от дата и окончательное наказание </w:t>
      </w:r>
      <w:r>
        <w:t>фио</w:t>
      </w:r>
      <w:r>
        <w:t xml:space="preserve"> назначено наказание в виде дата исправител</w:t>
      </w:r>
      <w:r>
        <w:t xml:space="preserve">ьных работ с удержанием в доход государства 5 % заработка. Приговор вступил в законную силу дата. дата в порядке исполнения приговора </w:t>
      </w:r>
      <w:r>
        <w:t>неотбытая</w:t>
      </w:r>
      <w:r>
        <w:t xml:space="preserve"> часть наказания в виде исправительных работ сроком на 11 месяцев 29 дней заменена на лишение свободы сроком на 3</w:t>
      </w:r>
      <w:r>
        <w:t xml:space="preserve"> месяца 29 дней с отбыванием наказания в колонии-поселении;</w:t>
      </w:r>
    </w:p>
    <w:p w:rsidR="00A77B3E">
      <w:r>
        <w:t>- дата осужден приговором Феодосийского городского суда адрес по ч. 1 ст. 157 УК РФ и назначено наказание в виде лишения свободы сроком на 9 месяцев. В соответствии со ст. 70 УК РФ по совокупности</w:t>
      </w:r>
      <w:r>
        <w:t xml:space="preserve"> приговоров к вновь назначенному наказанию полностью присоединена </w:t>
      </w:r>
      <w:r>
        <w:t>неотбытая</w:t>
      </w:r>
      <w:r>
        <w:t xml:space="preserve"> часть наказания по приговору Феодосийского городского суда от дата и назначено окончательное наказание в виде лишения свободы сроком на 1 (один) год 29 (двадцать девять) дней с отб</w:t>
      </w:r>
      <w:r>
        <w:t>ыванием наказания в колонии-поселения. Приговор вступил в законную силу дата. дата освобожден по отбытию срока наказания;</w:t>
      </w:r>
    </w:p>
    <w:p w:rsidR="00A77B3E">
      <w:r>
        <w:t xml:space="preserve">- дата мировым судьей судебного участка № 90 Феодосийского судебного района (городской адрес) адрес по ч. 1 ст. 158 УК РФ к наказанию </w:t>
      </w:r>
      <w:r>
        <w:t>в виде лишения свободы сроком на 8 (восемь) месяцев с отбыванием наказания в колонии строгого режима,</w:t>
      </w:r>
    </w:p>
    <w:p w:rsidR="00A77B3E">
      <w:r>
        <w:t>в совершении преступления, предусмотренного п. «в» ч. 2 ст. 115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</w:t>
      </w:r>
      <w:r w:rsidR="00FB593B">
        <w:t xml:space="preserve"> совершил преступление, предусмотренное п. «в» ч. 2 </w:t>
      </w:r>
      <w:r w:rsidR="00FB593B">
        <w:t>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обстоятельствах:</w:t>
      </w:r>
    </w:p>
    <w:p w:rsidR="00A77B3E">
      <w:r>
        <w:t>дата в период времени с время до время, боле</w:t>
      </w:r>
      <w:r>
        <w:t>е точное время в ходе дознания установить не представилось воз</w:t>
      </w:r>
      <w:r w:rsidR="009C39CB">
        <w:t xml:space="preserve">можным, находясь возле дома № </w:t>
      </w:r>
      <w:r>
        <w:t xml:space="preserve"> по адрес в адрес, </w:t>
      </w:r>
      <w:r>
        <w:t>фио</w:t>
      </w:r>
      <w:r>
        <w:t xml:space="preserve">, после словесного конфликта с </w:t>
      </w:r>
      <w:r>
        <w:t>фио</w:t>
      </w:r>
      <w:r>
        <w:t>, на почве личных неприязненных отношений к последнему, с целью причинения ему телесных повреждений, осозн</w:t>
      </w:r>
      <w:r>
        <w:t>авая общественную опасность своих действий, предвидя возможность наступления общественно опасных последствий в виде причинения лёгкого вреда</w:t>
      </w:r>
      <w:r>
        <w:t xml:space="preserve"> </w:t>
      </w:r>
      <w:r>
        <w:t>здоровья потерпевшему и желая их наступления, действуя умышленно, используя в качестве оружия перочинный складной н</w:t>
      </w:r>
      <w:r>
        <w:t xml:space="preserve">ож, достав его левой рукой из кармана надетых на себе шорт, находясь напротив </w:t>
      </w:r>
      <w:r>
        <w:t>фио</w:t>
      </w:r>
      <w:r>
        <w:t xml:space="preserve">, на расстоянии примерно 1 метра, нанёс последнему один удар указанным ножом в область грудной клетки справа, чем причинил последнему физическую боль и телесные повреждения в </w:t>
      </w:r>
      <w:r>
        <w:t>виде непроникающей резаной раны передней грудной клетки</w:t>
      </w:r>
      <w:r>
        <w:t xml:space="preserve"> справа. Телесное повреждение в виде непроникающей резаной раны передней грудной клетки справа повлекло за собой кратковременное расстройство здоровья, до трёх недель от момента причинения травмы и по </w:t>
      </w:r>
      <w:r>
        <w:t xml:space="preserve">степени тяжести относится к телесным повреждениям, причинившим легкий вред здоровью человека, согласно п. 8.1 Приказа </w:t>
      </w:r>
      <w:r>
        <w:t>Минздравсоцразвития</w:t>
      </w:r>
      <w:r>
        <w:t xml:space="preserve"> Российской Федерации от дата № 194н (редакция от дата) «Об утверждении медицинских критериев определения степени тяжес</w:t>
      </w:r>
      <w:r>
        <w:t>ти вреда, причиненного здоровью человека» (зарегистрировано в Минюсте Российской Федерации дата № 12118) и утверждённым  постановлением Правительства Российской Федерации от дата № 522.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виновным себя в совершении инкрими</w:t>
      </w:r>
      <w:r>
        <w:t xml:space="preserve">нируемого преступления признал полностью, обвинение ему понятно, согласен с ним в полном объеме, не оспаривает правовую оценку деяния, приведенную в постановлении о возбуждении уголовного дела и обвинительном акте. </w:t>
      </w:r>
    </w:p>
    <w:p w:rsidR="00A77B3E">
      <w:r>
        <w:t>Подсудимый подтвердил, что владеет языко</w:t>
      </w:r>
      <w:r>
        <w:t>м, на котором ведется уголовное судопроизводство, поддержал своё ходатайство о постановлении приговора без проведения судебного разбирательства в общем порядке, пояснив, что ходатайство было заявлено им добровольно, после проведения консультации с защитник</w:t>
      </w:r>
      <w:r>
        <w:t xml:space="preserve">ом, он осознает последствия постановления приговора без проведения судебного разбирательства в общем порядке. </w:t>
      </w:r>
    </w:p>
    <w:p w:rsidR="00A77B3E">
      <w:r>
        <w:t>Защитник подсудимого поддержал заявленное ходатайство.</w:t>
      </w:r>
    </w:p>
    <w:p w:rsidR="00A77B3E">
      <w:r>
        <w:t>Потерпевший в представленном суду заявлении не возражал против рассмотрения уголовного дел</w:t>
      </w:r>
      <w:r>
        <w:t>а в особом порядке.</w:t>
      </w:r>
    </w:p>
    <w:p w:rsidR="00A77B3E">
      <w:r>
        <w:t xml:space="preserve">Государственный обвинитель не возражал против рассмотрения дела в особом порядке. </w:t>
      </w:r>
    </w:p>
    <w:p w:rsidR="00A77B3E">
      <w:r>
        <w:t xml:space="preserve">Все основания для применения особого порядка принятия судебного решения, указанные в ст. 314 УПК РФ соблюдены – подсудимый </w:t>
      </w:r>
      <w:r>
        <w:t>фио</w:t>
      </w:r>
      <w:r>
        <w:t xml:space="preserve"> согласился с предъявленным</w:t>
      </w:r>
      <w:r>
        <w:t xml:space="preserve"> обвинением, обвиняется в совершении преступления небольшой или средней тяжести, подсудимый осознает характер и последствия заявленного ходатайства о постановлении приговора без проведения судебного </w:t>
      </w:r>
      <w:r>
        <w:t>разбирательства, оно было заявлено добровольно и после ко</w:t>
      </w:r>
      <w:r>
        <w:t>нсультации с защитником, государственный обвинитель, потерпевший и защитник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Изучив матер</w:t>
      </w:r>
      <w:r>
        <w:t>иалы дела, суд приходит к выводу, что обвинение, с которым согласился подсудимый законно и обоснованно, подтверждается указанными в обвинительном постановлении доказательствами, относимость, допустимость и достоверность которых участниками процесса оспорен</w:t>
      </w:r>
      <w:r>
        <w:t>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>Суд считает доказанным, что деяния, в совершении которы</w:t>
      </w:r>
      <w:r>
        <w:t>х обвиняется подсудимый, имело место, совершено подсудимым и он виновен в его совершении.</w:t>
      </w:r>
    </w:p>
    <w:p w:rsidR="00A77B3E">
      <w:r>
        <w:t xml:space="preserve">Действия подсудимого суд квалифицирует по п. «в» ч. 2 ст. 115 УК РФ, поскольку установлено, что </w:t>
      </w:r>
      <w:r>
        <w:t>фио</w:t>
      </w:r>
      <w:r>
        <w:t xml:space="preserve"> при указанных в обвинительном акте обстоятельствах совершил умышле</w:t>
      </w:r>
      <w:r>
        <w:t>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>
      <w:r>
        <w:t xml:space="preserve">Обсуждая вопрос о виде и мере наказания подсудимому </w:t>
      </w:r>
      <w:r>
        <w:t>фио</w:t>
      </w:r>
      <w:r>
        <w:t xml:space="preserve"> за совершённое им преступление, суд руков</w:t>
      </w:r>
      <w:r>
        <w:t>одствуется положениями ст. 60, ч.1 ст. 62, ч. 1 ст. 63 и ч. 2 ст. 68 УК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</w:t>
      </w:r>
      <w:r>
        <w:t xml:space="preserve">зни его семьи, характер и степень общественной опасности ранее совершенных преступлений, обстоятельства, в силу которых исправительное воздействие предыдущих наказаний оказалось недостаточным, а также учитывает следующие обстоятельства. </w:t>
      </w:r>
    </w:p>
    <w:p w:rsidR="00A77B3E">
      <w:r>
        <w:t>фио</w:t>
      </w:r>
      <w:r>
        <w:t xml:space="preserve"> совершено прес</w:t>
      </w:r>
      <w:r>
        <w:t xml:space="preserve">тупное деяние, которое в соответствии с положениями ст. 15 УК РФ по характеру и степени общественной опасности относятся к преступлениям небольшой тяжести. Суд не обсуждает возможность изменить категорию совершённого им преступления на менее тяжкую в силу </w:t>
      </w:r>
      <w:r>
        <w:t>положений ч. 6 ст. 15 УК РФ, поскольку менее тяжкой категории ст. 15 УК РФ не предусматривает.</w:t>
      </w:r>
    </w:p>
    <w:p w:rsidR="00A77B3E">
      <w:r>
        <w:t xml:space="preserve">Согласно имеющихся в материалах уголовного дела сведений о личности подсудимого, </w:t>
      </w:r>
      <w:r>
        <w:t>фио</w:t>
      </w:r>
      <w:r>
        <w:t xml:space="preserve"> по месту жительства участковым уполномоченным полиции характеризуется </w:t>
      </w:r>
      <w:r>
        <w:t>удовлетворительно, на учёте у врача психиатра, врача нарколога не состоит.</w:t>
      </w:r>
    </w:p>
    <w:p w:rsidR="00A77B3E">
      <w:r>
        <w:t xml:space="preserve">Обстоятельством, отягчающим вину </w:t>
      </w:r>
      <w:r>
        <w:t>фио</w:t>
      </w:r>
      <w:r>
        <w:t>, суд, в соответствии с п. «а» ч. 1 ст. 63 УК РФ, признает наличие в его действиях рецидива преступлений.</w:t>
      </w:r>
    </w:p>
    <w:p w:rsidR="00A77B3E">
      <w:r>
        <w:t xml:space="preserve">Обстоятельствами, смягчающими вину </w:t>
      </w:r>
      <w:r>
        <w:t>фио</w:t>
      </w:r>
      <w:r>
        <w:t xml:space="preserve"> </w:t>
      </w:r>
      <w:r>
        <w:t xml:space="preserve">суд признает явку с повинной, активное способствование раскрытию и расследованию преступления (п. «и» ч. 1 ст. 61 УК РФ), наличие на иждивении несовершеннолетнего ребенка (п. «г» ч. 1 ст. 61 УК РФ), а также признание им своей вины, раскаяния в содеянном и </w:t>
      </w:r>
      <w:r>
        <w:t>состояние здоровья подсудимого.</w:t>
      </w:r>
    </w:p>
    <w:p w:rsidR="00A77B3E"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</w:t>
      </w:r>
      <w:r>
        <w:t xml:space="preserve">, а равно исключительных обстоятельств, существенно уменьшающих степень общественной опасности совершённых им </w:t>
      </w:r>
      <w:r>
        <w:t>преступлений,</w:t>
      </w:r>
      <w:r>
        <w:t xml:space="preserve"> позволяющих применить положения ст. 64 УК РФ к подсудимому, и считает необходимым назначить ему за совершенное преступления основное наказание, предусмотренное санкцией п. «в» ч. 2 ст. 115 УК РФ в виде лишения свободы.</w:t>
      </w:r>
    </w:p>
    <w:p w:rsidR="00A77B3E">
      <w:r>
        <w:t xml:space="preserve">Учитывая, что </w:t>
      </w:r>
      <w:r>
        <w:t>фио</w:t>
      </w:r>
      <w:r>
        <w:t xml:space="preserve"> ранее осужден приг</w:t>
      </w:r>
      <w:r>
        <w:t>овором мирового судьи судебного участка № 90 Феодосийского судебного района (городской адрес) адрес от дата по ч. 1 ст. 158 УК РФ к 8 месяцам лишения свободы с отбыванием наказания в исправительной колонии строгого режима, мировой судья приходит к выводу о</w:t>
      </w:r>
      <w:r>
        <w:t xml:space="preserve"> необходимости назначить ему наказание по п. «в» ч. 2 ст. 115 УК РФ с учетом ч. 5 ст. 69 УК РФ, в пределах санкции статьи.</w:t>
      </w:r>
    </w:p>
    <w:p w:rsidR="00A77B3E">
      <w:r>
        <w:t>Меру пресечения – заключение под стражей, суд полагает необходимым оставить без изменения до вступления приговора суда в законную сил</w:t>
      </w:r>
      <w:r>
        <w:t>у.</w:t>
      </w:r>
    </w:p>
    <w:p w:rsidR="00A77B3E">
      <w:r>
        <w:t>В соответствии с ч. 10 ст. 316 УПК РФ при постановлении приговора в особом порядке процессуальные издержки, предусмотренные ст. 131 УПК РФ, взысканию с подсудимого не подлежат.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304, 307, 308 и 316 УПК РФ,</w:t>
      </w:r>
    </w:p>
    <w:p w:rsidR="00A77B3E"/>
    <w:p w:rsidR="00A77B3E">
      <w:r>
        <w:tab/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п. «в» ч. 2 ст. 115 УК РФ и назначить наказание в виде лишения свободы сроком </w:t>
      </w:r>
      <w:r>
        <w:t>на</w:t>
      </w:r>
      <w:r>
        <w:t xml:space="preserve"> </w:t>
      </w:r>
      <w:r>
        <w:t>месяцев.</w:t>
      </w:r>
    </w:p>
    <w:p w:rsidR="00A77B3E">
      <w:r>
        <w:t>На основании ч. 5 ст. 69 УК РФ по совокупности преступлений путем</w:t>
      </w:r>
      <w:r>
        <w:t xml:space="preserve"> частичного сложения наказания, назначенного по настоящему приговору и приговору мирового судьи судебного участка № 90 Феодосийского судебного района (городской адрес) адрес от дата, окончательно назначить </w:t>
      </w:r>
      <w:r>
        <w:t>фио</w:t>
      </w:r>
      <w:r>
        <w:t xml:space="preserve"> наказание в виде лишения свободы сроком на </w:t>
      </w:r>
      <w:r>
        <w:t>месяцев с отбыванием наказания в исправительной колонии строгого режима.</w:t>
      </w:r>
    </w:p>
    <w:p w:rsidR="00A77B3E">
      <w:r>
        <w:t xml:space="preserve">Меру пресечения в отношении </w:t>
      </w:r>
      <w:r>
        <w:t>фио</w:t>
      </w:r>
      <w:r>
        <w:t xml:space="preserve"> виде заключения под стражу оставить в силе до вступления приговора в законную силу.</w:t>
      </w:r>
    </w:p>
    <w:p w:rsidR="00A77B3E">
      <w:r>
        <w:t>На основании п. «а» ч. 3.1 ст. 72 УК РФ зачесть в срок отб</w:t>
      </w:r>
      <w:r>
        <w:t xml:space="preserve">ытия наказания </w:t>
      </w:r>
      <w:r>
        <w:t>фио</w:t>
      </w:r>
      <w:r>
        <w:t xml:space="preserve"> </w:t>
      </w:r>
      <w:r>
        <w:t>анатольевичу</w:t>
      </w:r>
      <w:r>
        <w:t xml:space="preserve"> время его содержания под стражей с дата до дня вступления настоящего приговора в законную силу из расчета один день за один день отбывания наказания в исправительной колонии строгого режима.</w:t>
      </w:r>
    </w:p>
    <w:p w:rsidR="00A77B3E">
      <w:r>
        <w:t xml:space="preserve">В соответствии с ч. 10 ст. 316, </w:t>
      </w:r>
      <w:r>
        <w:t>с</w:t>
      </w:r>
      <w:r>
        <w:t>т.ст</w:t>
      </w:r>
      <w:r>
        <w:t>. 131, 132 УПК РФ, процессуальные издержки, выплаченные адвокату на стадии судебного разбирательства в размере сумма отнести за счет средств федерального бюджета.</w:t>
      </w:r>
    </w:p>
    <w:p w:rsidR="00A77B3E">
      <w:r>
        <w:t>Приговор может быть обжалован в апелляционном порядке в Феодосийский городской суд в тече</w:t>
      </w:r>
      <w:r>
        <w:t>ние 15 суток со дня его провозглашения через мирового судью судебного участка № 89 Феодосийского судебного района.</w:t>
      </w:r>
    </w:p>
    <w:p w:rsidR="00A77B3E"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</w:t>
      </w:r>
      <w:r>
        <w:t>онной инстанции.</w:t>
      </w:r>
    </w:p>
    <w:p w:rsidR="00A77B3E"/>
    <w:p w:rsidR="00A77B3E"/>
    <w:p w:rsidR="00A77B3E">
      <w:r>
        <w:t xml:space="preserve">Мировой судья </w:t>
      </w:r>
      <w:r>
        <w:tab/>
        <w:t xml:space="preserve">                                  /подпись//</w:t>
      </w:r>
      <w:r>
        <w:t>сь</w:t>
      </w:r>
      <w:r>
        <w:t>/</w:t>
      </w:r>
      <w:r>
        <w:tab/>
      </w:r>
      <w:r>
        <w:tab/>
      </w:r>
      <w:r>
        <w:tab/>
        <w:t xml:space="preserve">                  </w:t>
      </w:r>
      <w:r>
        <w:t>фио</w:t>
      </w:r>
    </w:p>
    <w:p w:rsidR="00A77B3E"/>
    <w:p w:rsidR="00A77B3E">
      <w:r>
        <w:t xml:space="preserve">Копия верна: </w:t>
      </w:r>
      <w:r>
        <w:t>фио</w:t>
      </w:r>
      <w:r>
        <w:t xml:space="preserve"> </w:t>
      </w:r>
      <w:r>
        <w:t xml:space="preserve"> </w:t>
      </w:r>
    </w:p>
    <w:p w:rsidR="00A77B3E"/>
    <w:p w:rsidR="00A77B3E">
      <w:r>
        <w:tab/>
      </w:r>
      <w:r>
        <w:tab/>
      </w:r>
      <w:r>
        <w:t>фио</w:t>
      </w:r>
      <w:r>
        <w:t xml:space="preserve"> </w:t>
      </w:r>
    </w:p>
    <w:p w:rsidR="00A77B3E">
      <w:r>
        <w:tab/>
      </w:r>
      <w:r>
        <w:tab/>
      </w:r>
      <w:r>
        <w:tab/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CB"/>
    <w:rsid w:val="009C39CB"/>
    <w:rsid w:val="00A77B3E"/>
    <w:rsid w:val="00FB59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