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1-89-31/2021</w:t>
      </w:r>
    </w:p>
    <w:p w:rsidR="00A77B3E">
      <w:r>
        <w:t>УИД: 91MS0089-телефон-телефон</w:t>
      </w:r>
    </w:p>
    <w:p w:rsidR="00A77B3E">
      <w:r>
        <w:t xml:space="preserve">П О С Т А Н О В Л Е Н И Е 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помощника военного прокурора – войсковая часть 32012 военного прокурора Черноморского флота </w:t>
      </w:r>
      <w:r>
        <w:t>фио</w:t>
      </w:r>
      <w:r>
        <w:t xml:space="preserve">, следователя </w:t>
      </w:r>
      <w:r>
        <w:t xml:space="preserve">532 военного следственного отдела (прикомандированного к 549 военному следственному отделу) Следственного комитета Российской Федерации старшего лейтенанта юстиции </w:t>
      </w:r>
      <w:r>
        <w:t>фио</w:t>
      </w:r>
      <w:r>
        <w:t xml:space="preserve">, подозреваемого – </w:t>
      </w:r>
      <w:r>
        <w:t>фио</w:t>
      </w:r>
      <w:r>
        <w:t xml:space="preserve">, защитника – адвоката </w:t>
      </w:r>
      <w:r>
        <w:t>фио</w:t>
      </w:r>
      <w:r>
        <w:t>, ордер № 29 от дата, рассмотрев в открыт</w:t>
      </w:r>
      <w:r>
        <w:t xml:space="preserve">ом судебном заседании ходатайство следователя 532 военного следственного отдела (прикомандированного к 549 военному следственному отделу) Следственного комитета Российской Федерации старшего лейтенанта юстиции </w:t>
      </w:r>
      <w:r>
        <w:t>фио</w:t>
      </w:r>
      <w:r>
        <w:t xml:space="preserve"> о прекращении уголовного дела с назначение</w:t>
      </w:r>
      <w:r>
        <w:t xml:space="preserve">м меры уголовно-правового характера в виде судебного штрафа в уголовном деле в отношении: </w:t>
      </w:r>
    </w:p>
    <w:p w:rsidR="00A77B3E">
      <w:r>
        <w:t>фио</w:t>
      </w:r>
      <w:r>
        <w:t xml:space="preserve">, паспортные данные, гражданина Российской Федерации, с высшим образованием, состоящего в браке, имеющего на иждивении двоих несовершеннолетних детей: </w:t>
      </w:r>
      <w:r>
        <w:t>фио</w:t>
      </w:r>
      <w:r>
        <w:t>, паспор</w:t>
      </w:r>
      <w:r>
        <w:t xml:space="preserve">тные данные, </w:t>
      </w:r>
      <w:r>
        <w:t>фио</w:t>
      </w:r>
      <w:r>
        <w:t xml:space="preserve">, паспортные данные, трудоустроенного на должности старшего механика судна ОС «Виктор </w:t>
      </w:r>
      <w:r>
        <w:t>Чероков</w:t>
      </w:r>
      <w:r>
        <w:t>», 5 группы судов обеспечения 205 отряда (судов обеспечения, Черноморского флота), зарегистрированного и проживающего по адресу: адрес, ранее не су</w:t>
      </w:r>
      <w:r>
        <w:t>димого,</w:t>
      </w:r>
    </w:p>
    <w:p w:rsidR="00A77B3E">
      <w:r>
        <w:t xml:space="preserve">подозреваемого в совершении преступления, предусмотренного ч. 1 ст. 291 УК РФ, </w:t>
      </w:r>
    </w:p>
    <w:p w:rsidR="00A77B3E"/>
    <w:p w:rsidR="00A77B3E">
      <w:r>
        <w:t>У С Т А Н О В И Л:</w:t>
      </w:r>
    </w:p>
    <w:p w:rsidR="00A77B3E"/>
    <w:p w:rsidR="00A77B3E">
      <w:r>
        <w:t xml:space="preserve"> Органом предварительного расследования </w:t>
      </w:r>
      <w:r>
        <w:t>фио</w:t>
      </w:r>
      <w:r>
        <w:t xml:space="preserve"> подозревается в том, что, в период времени с дата по дата, находясь в каюте капитана судна ОС «Виктор </w:t>
      </w:r>
      <w:r>
        <w:t>Ч</w:t>
      </w:r>
      <w:r>
        <w:t>ероков</w:t>
      </w:r>
      <w:r>
        <w:t xml:space="preserve">», ошвартованного у причала военного городка № 45, расположенного по адресу: адрес, совершил дачу взятки в виде денег в размере сумма должностному лицу – групповому капитану 5 </w:t>
      </w:r>
      <w:r>
        <w:t>ГрСО</w:t>
      </w:r>
      <w:r>
        <w:t xml:space="preserve"> 205 ОСО </w:t>
      </w:r>
      <w:r>
        <w:t>фио</w:t>
      </w:r>
      <w:r>
        <w:t xml:space="preserve">, за совершение действий в его, </w:t>
      </w:r>
      <w:r>
        <w:t>фио</w:t>
      </w:r>
      <w:r>
        <w:t>, пользу, входящих в сл</w:t>
      </w:r>
      <w:r>
        <w:t xml:space="preserve">ужебные полномочия </w:t>
      </w:r>
      <w:r>
        <w:t>фио</w:t>
      </w:r>
      <w:r>
        <w:t xml:space="preserve">, а также за общее покровительство </w:t>
      </w:r>
      <w:r>
        <w:t>фио</w:t>
      </w:r>
      <w:r>
        <w:t xml:space="preserve"> по службе, через посредника – </w:t>
      </w:r>
      <w:r>
        <w:t>фио</w:t>
      </w:r>
      <w:r>
        <w:t xml:space="preserve">, то есть совершил преступление, предусмотренное ч. 1 ст. 291 УК РФ. </w:t>
      </w:r>
    </w:p>
    <w:p w:rsidR="00A77B3E">
      <w:r>
        <w:t xml:space="preserve">Постановлением от дата следователь </w:t>
      </w:r>
      <w:r>
        <w:t>фио</w:t>
      </w:r>
      <w:r>
        <w:t xml:space="preserve"> обратился к мировому судье с ходатайством о прекращен</w:t>
      </w:r>
      <w:r>
        <w:t xml:space="preserve">ии уголовного дела в отношении </w:t>
      </w:r>
      <w:r>
        <w:t>фио</w:t>
      </w:r>
      <w:r>
        <w:t xml:space="preserve">, подозреваемого в совершении преступления, предусмотренного ч. 1 ст. 291 УК РФ и назначении ему меры уголовно-правового характера в виде судебного штрафа. Постановление согласовано с руководителем следственного органа. </w:t>
      </w:r>
    </w:p>
    <w:p w:rsidR="00A77B3E">
      <w:r>
        <w:t>Х</w:t>
      </w:r>
      <w:r>
        <w:t xml:space="preserve">одатайство следователя мотивировано тем, что </w:t>
      </w:r>
      <w:r>
        <w:t>фио</w:t>
      </w:r>
      <w:r>
        <w:t xml:space="preserve"> подозревается в совершении преступления небольшой тяжести, ранее не судим, принял меры к заглаживанию вреда, в том числе путем публичного извинения на общем собрании гражданского персонала 5 группы судов обе</w:t>
      </w:r>
      <w:r>
        <w:t xml:space="preserve">спечения 205 отряда судов обеспечения и путем </w:t>
      </w:r>
      <w:r>
        <w:t xml:space="preserve">оказания благотворительной помощи, активно способствовал раскрытию и расследованию преступления. Указанными действиями </w:t>
      </w:r>
      <w:r>
        <w:t>фио</w:t>
      </w:r>
      <w:r>
        <w:t xml:space="preserve"> способствовал обеспечению формирования в обществе мнения о неотвратимости наказания за </w:t>
      </w:r>
      <w:r>
        <w:t>совершенные коррупционные преступления даже в случае их скрытного совершения, обеспечил воспитательное воздействие на гражданский персонал Вооруженных сил Российской Федерации, направленное на искоренение коррупционных проявлений в воинских организациях, ч</w:t>
      </w:r>
      <w:r>
        <w:t xml:space="preserve">то свидетельствует об уменьшении общественной опасности лица, совершившего преступление и органом предварительного следствия расценивается как заглаживание вреда, причиненного преступлением против государственной власти, интересов государственной службы и </w:t>
      </w:r>
      <w:r>
        <w:t xml:space="preserve">службы в органах местного самоуправления. </w:t>
      </w:r>
    </w:p>
    <w:p w:rsidR="00A77B3E">
      <w:r>
        <w:t xml:space="preserve"> Помощник военного прокурора </w:t>
      </w:r>
      <w:r>
        <w:t>фио</w:t>
      </w:r>
      <w:r>
        <w:t xml:space="preserve"> в судебном заседании поддержал ходатайство следователя и просил освободить подозреваемого от уголовной ответственности с назначением ему меры уголовно-правового характера в виде су</w:t>
      </w:r>
      <w:r>
        <w:t xml:space="preserve">дебного штрафа. </w:t>
      </w:r>
    </w:p>
    <w:p w:rsidR="00A77B3E">
      <w:r>
        <w:t xml:space="preserve"> Подозреваемый </w:t>
      </w:r>
      <w:r>
        <w:t>фио</w:t>
      </w:r>
      <w:r>
        <w:t xml:space="preserve"> в судебном заседании выразил свое согласие на прекращение уголовного дела (уголовного преследования) в связи с назначением меры уголовно-правового характера в виде судебного штрафа в соответствии со ст. 25.1 УПК РФ, прос</w:t>
      </w:r>
      <w:r>
        <w:t xml:space="preserve">ил освободить его от уголовной ответственности, поскольку в содеянном раскаивается, имущественный ущерб преступлением не причинен, им предприняты все меры к заглаживанию причиненного преступлением вреда. </w:t>
      </w:r>
    </w:p>
    <w:p w:rsidR="00A77B3E">
      <w:r>
        <w:t xml:space="preserve">Защитник обвиняемого адвокат </w:t>
      </w:r>
      <w:r>
        <w:t>фио</w:t>
      </w:r>
      <w:r>
        <w:t xml:space="preserve"> ходатайствовал об </w:t>
      </w:r>
      <w:r>
        <w:t>освобождении подозреваемого от уголовной ответственности, предусмотренной ч. 1 ст. 291 УК РФ с назначением судебного штрафа и прекращении уголовного дела на основании ст. 25.1 УПК РФ, поскольку подозреваемый вину в содеянном признал полностью, чистосердечн</w:t>
      </w:r>
      <w:r>
        <w:t>о раскаялся, ранее не судим, совершил впервые преступление небольшой тяжести, вред причиненный преступлением заглажен.</w:t>
      </w:r>
    </w:p>
    <w:p w:rsidR="00A77B3E">
      <w:r>
        <w:t xml:space="preserve">Суд приходит к выводу, что действия </w:t>
      </w:r>
      <w:r>
        <w:t>фио</w:t>
      </w:r>
      <w:r>
        <w:t xml:space="preserve"> верно квалифицированы органами предварительного расследования по ч. 1 ст. 291 УК РФ, как есть дач</w:t>
      </w:r>
      <w:r>
        <w:t xml:space="preserve">а взятки должностному лицу лично. </w:t>
      </w:r>
    </w:p>
    <w:p w:rsidR="00A77B3E">
      <w:r>
        <w:t>Согласно статьи 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</w:t>
      </w:r>
      <w:r>
        <w:t xml:space="preserve"> или иным образом загладило причиненный преступлением вред. </w:t>
      </w:r>
    </w:p>
    <w:p w:rsidR="00A77B3E">
      <w:r>
        <w:t>Частью 1 статьи 104.4 УК РФ предусмотрено, что судебный штраф есть денежное взыскание, назначаемое судом при освобождении лица от уголовной ответственности в случаях, предусмотренных статьей 76.2</w:t>
      </w:r>
      <w:r>
        <w:t xml:space="preserve"> настоящего Кодекса.</w:t>
      </w:r>
    </w:p>
    <w:p w:rsidR="00A77B3E">
      <w:r>
        <w:t>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</w:t>
      </w:r>
      <w:r>
        <w:t>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</w:t>
      </w:r>
      <w:r>
        <w:t>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>
      <w:r>
        <w:t>При этом, как указал Верховный Суд Российской Федерации в пункт</w:t>
      </w:r>
      <w:r>
        <w:t>е 1 «Обзора судебной практики освобождения от уголовной ответственности с назначением судебного штрафа (статья 76.2 УК РФ)», утвержденной Президиумом Верховного Суда Российской Федерации дата, закон не содержит запрета на возможность освобождения от уголов</w:t>
      </w:r>
      <w:r>
        <w:t>ной ответственности с назначением судебного штрафа при соблюдении предусмотренных ст. 76.2 УК РФ условий и в тех случаях, когда диспозиция соответствующей статьи Уголовного кодекса РФ не предусматривает причинение ущерба или иного вреда в качестве обязател</w:t>
      </w:r>
      <w:r>
        <w:t>ьного признака объективной стороны преступления (преступления с формальным составом).</w:t>
      </w:r>
    </w:p>
    <w:p w:rsidR="00A77B3E">
      <w:r>
        <w:t xml:space="preserve">Преступление, предусмотренное ч. 1 ст. 291 УК РФ, в совершении которого подозревается </w:t>
      </w:r>
      <w:r>
        <w:t>фио</w:t>
      </w:r>
      <w:r>
        <w:t xml:space="preserve"> в соответствии с частью 2 ст. 15 УК РФ относится к преступлениям небольшой тяжес</w:t>
      </w:r>
      <w:r>
        <w:t xml:space="preserve">ти. Подозреваемый преступление совершил впервые, загладил причиненный преступлением вред путем перечисления денежных средств в сумме сумма ГБСУ РК «Феодосийский МСРЦН» в счет оказания благотворительной помощи. </w:t>
      </w:r>
    </w:p>
    <w:p w:rsidR="00A77B3E">
      <w:r>
        <w:t xml:space="preserve">Судом также установлено, что </w:t>
      </w:r>
      <w:r>
        <w:t>фио</w:t>
      </w:r>
      <w:r>
        <w:t xml:space="preserve"> имеет на ижд</w:t>
      </w:r>
      <w:r>
        <w:t>ивении двоих несовершеннолетних детей, а также положительные характеристики.</w:t>
      </w:r>
    </w:p>
    <w:p w:rsidR="00A77B3E">
      <w:r>
        <w:t>В судебном заседании подозреваемый согласился на прекращение уголовного дела и уголовного преследования в связи с назначением ему меры уголовно-правового характера в виде судебног</w:t>
      </w:r>
      <w:r>
        <w:t xml:space="preserve">о штрафа. </w:t>
      </w:r>
    </w:p>
    <w:p w:rsidR="00A77B3E">
      <w:r>
        <w:t>фио</w:t>
      </w:r>
      <w:r>
        <w:t xml:space="preserve"> судьей не установлены иные основания для прекращения уголовного дела в отношении </w:t>
      </w:r>
      <w:r>
        <w:t>фио</w:t>
      </w:r>
      <w:r>
        <w:t xml:space="preserve"> </w:t>
      </w:r>
    </w:p>
    <w:p w:rsidR="00A77B3E">
      <w:r>
        <w:t>Учитывая, что подозреваемый впервые совершил преступление небольшой тяжести, вину свою признал полностью и в содеянном раскаялся, не судим, загладил вред п</w:t>
      </w:r>
      <w:r>
        <w:t xml:space="preserve">ричиненный преступлением, имеются все основания, предусмотренные ст. 76.2 УК РФ, для удовлетворения ходатайства следователя </w:t>
      </w:r>
      <w:r>
        <w:t>фио</w:t>
      </w:r>
      <w:r>
        <w:t xml:space="preserve"> и освобождения </w:t>
      </w:r>
      <w:r>
        <w:t>фио</w:t>
      </w:r>
      <w:r>
        <w:t xml:space="preserve"> от уголовной ответственности с назначением ему меры уголовно-правового характера в виде судебного штрафа. </w:t>
      </w:r>
    </w:p>
    <w:p w:rsidR="00A77B3E">
      <w:r>
        <w:t>Таким образом, мировой судья считает, что все предусмотренные законом условия соблюдены, уголовное дело, возможно прекратить с назначением меры уголовно-правового характера в виде судебного штрафа как справедливой и достаточной для достижения задач уголовн</w:t>
      </w:r>
      <w:r>
        <w:t>ого закона, в том числе предупреждения совершения новых преступлений.</w:t>
      </w:r>
    </w:p>
    <w:p w:rsidR="00A77B3E">
      <w:r>
        <w:t>Определяя размер судебного штрафа, суд учитывает тяжесть совершенного преступления, личность подозреваемого, который вину в совершении инкриминируемого преступления признал полностью, ра</w:t>
      </w:r>
      <w:r>
        <w:t xml:space="preserve">скаялся, по месту жительства характеризуется положительно, на учете у врача психиатра и нарколога не состоит. Подозреваемый в судебном заседании пояснил, что имеет материальную возможность оплатить судебный штраф. </w:t>
      </w:r>
    </w:p>
    <w:p w:rsidR="00A77B3E">
      <w:r>
        <w:t>Вещественные доказательства по делу отсут</w:t>
      </w:r>
      <w:r>
        <w:t xml:space="preserve">ствуют, гражданский иск не заявлен. </w:t>
      </w:r>
    </w:p>
    <w:p w:rsidR="00A77B3E">
      <w:r>
        <w:tab/>
      </w:r>
      <w:r>
        <w:tab/>
        <w:t>Учитывая, что адвокат, участвовавший в качестве защитника при рассмотрении уголовного дела был назначен судом, в силу п. 5 ч. 2 ст. 131 УПК РФ, мировой судья считает необходимым выплатить процессуальные издержки за сч</w:t>
      </w:r>
      <w:r>
        <w:t xml:space="preserve">ет федерального бюджета адвокату </w:t>
      </w:r>
      <w:r>
        <w:t>фио</w:t>
      </w:r>
      <w:r>
        <w:t xml:space="preserve"> за оказание юридической помощи подозреваемому.</w:t>
      </w:r>
    </w:p>
    <w:p w:rsidR="00A77B3E">
      <w:r>
        <w:t>На основании изложенного, руководствуясь ст. ст. 25.1, 254 Уголовно-процессуального кодекса РФ, мировой судья –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Ходатайство следователя 532 военного </w:t>
      </w:r>
      <w:r>
        <w:t xml:space="preserve">следственного отдела (прикомандированного к 549 военному следственному отделу) Следственного комитета Российской Федерации старшего лейтенанта юстиции </w:t>
      </w:r>
      <w:r>
        <w:t>фио</w:t>
      </w:r>
      <w:r>
        <w:t xml:space="preserve"> о прекращении уголовного дела в отношении </w:t>
      </w:r>
      <w:r>
        <w:t>фио</w:t>
      </w:r>
      <w:r>
        <w:t>, подозреваемого в совершении преступления, предусмотрен</w:t>
      </w:r>
      <w:r>
        <w:t xml:space="preserve">ного ч. 1 ст. 291 УК РФ и назначении ему меры уголовно-правового характера в виде судебного штрафа - удовлетворить. </w:t>
      </w:r>
    </w:p>
    <w:p w:rsidR="00A77B3E">
      <w:r>
        <w:t xml:space="preserve">Уголовное дело в отношении </w:t>
      </w:r>
      <w:r>
        <w:t>фио</w:t>
      </w:r>
      <w:r>
        <w:t>, подозреваемого в совершении преступления, предусмотренного ч. 1 ст. 291 УК РФ прекратить на основании ст. 2</w:t>
      </w:r>
      <w:r>
        <w:t>5.1 Уголовно-процессуального кодекса Российской Федерации, ст. 76.2 Уголовного кодекса Российской Федерации.</w:t>
      </w:r>
    </w:p>
    <w:p w:rsidR="00A77B3E">
      <w:r>
        <w:t xml:space="preserve">Назначить </w:t>
      </w:r>
      <w:r>
        <w:t>фио</w:t>
      </w:r>
      <w:r>
        <w:t xml:space="preserve"> меру уголовно-правового характера в виде судебного штрафа в размере сумма, определив срок оплаты в течение 60 дней со дня вступления </w:t>
      </w:r>
      <w:r>
        <w:t>постановления суда в законную силу.</w:t>
      </w:r>
    </w:p>
    <w:p w:rsidR="00A77B3E">
      <w:r>
        <w:t xml:space="preserve">Избранную меру принуждения в виде обязательства о явке после вступления постановления в законную силу - отменить. </w:t>
      </w:r>
    </w:p>
    <w:p w:rsidR="00A77B3E">
      <w:r>
        <w:t xml:space="preserve">Выплатить за счет средств федерального бюджета адвокату </w:t>
      </w:r>
      <w:r>
        <w:t>фио</w:t>
      </w:r>
      <w:r>
        <w:t xml:space="preserve"> за участие по назначению в суде сумма. </w:t>
      </w:r>
    </w:p>
    <w:p w:rsidR="00A77B3E">
      <w:r>
        <w:t>Разъя</w:t>
      </w:r>
      <w:r>
        <w:t xml:space="preserve">снить </w:t>
      </w:r>
      <w:r>
        <w:t>фио</w:t>
      </w:r>
      <w:r>
        <w:t>, что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УК РФ.</w:t>
      </w:r>
    </w:p>
    <w:p w:rsidR="00A77B3E">
      <w:r>
        <w:t>Постановление может быть обжаловано в Феодосийский городской суд адрес в</w:t>
      </w:r>
      <w:r>
        <w:t xml:space="preserve"> апелляционном порядке в течение 10 суток со дня провозглашения, через мирового судью судебного участка № 89 Феодосийского судебного района (городской адрес) адрес </w:t>
      </w:r>
    </w:p>
    <w:p w:rsidR="00A77B3E">
      <w:r>
        <w:t>В случае подачи апелляционной жалобы подсудимый вправе ходатайствовать о своем участии в ра</w:t>
      </w:r>
      <w:r>
        <w:t xml:space="preserve">ссмотрении уголовного дела судом апелляционной инстанции, о чем указывает в апелляционной жалобе или в возражениях на жалобы, представления, принесенные другими участниками процесса. </w:t>
      </w:r>
    </w:p>
    <w:p w:rsidR="00A77B3E"/>
    <w:p w:rsidR="00A77B3E"/>
    <w:p w:rsidR="00A77B3E">
      <w:r>
        <w:t>Мировой судья</w:t>
      </w:r>
      <w:r>
        <w:tab/>
        <w:t xml:space="preserve"> 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 xml:space="preserve">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>
      <w:r>
        <w:t>С</w:t>
      </w:r>
      <w:r>
        <w:t>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E9"/>
    <w:rsid w:val="002B71E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