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D279B6">
      <w:pPr>
        <w:jc w:val="both"/>
      </w:pPr>
      <w:r>
        <w:t xml:space="preserve">            </w:t>
      </w:r>
      <w:r w:rsidR="00D279B6">
        <w:t xml:space="preserve">                                                                                                                   </w:t>
      </w:r>
      <w:r>
        <w:t>Дело № 1-92-7/2019</w:t>
      </w:r>
    </w:p>
    <w:p w:rsidR="00A77B3E" w:rsidP="00D279B6">
      <w:pPr>
        <w:jc w:val="both"/>
      </w:pPr>
      <w:r>
        <w:t xml:space="preserve">                                             </w:t>
      </w:r>
      <w:r w:rsidR="00D279B6">
        <w:t xml:space="preserve">           </w:t>
      </w:r>
      <w:r>
        <w:t xml:space="preserve"> ПОСТАНОВЛЕНИЕ</w:t>
      </w:r>
    </w:p>
    <w:p w:rsidR="00A77B3E" w:rsidP="00D279B6">
      <w:pPr>
        <w:jc w:val="both"/>
      </w:pPr>
    </w:p>
    <w:p w:rsidR="00A77B3E" w:rsidP="00D279B6">
      <w:pPr>
        <w:jc w:val="both"/>
      </w:pPr>
      <w:r>
        <w:t xml:space="preserve">04 апреля 2019 года                                      </w:t>
      </w:r>
      <w:r w:rsidR="00D279B6">
        <w:t xml:space="preserve">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D279B6">
      <w:pPr>
        <w:jc w:val="both"/>
      </w:pPr>
      <w:r>
        <w:t xml:space="preserve">                                                   </w:t>
      </w:r>
    </w:p>
    <w:p w:rsidR="00A77B3E" w:rsidP="00D279B6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 w:rsidR="00D279B6">
        <w:tab/>
      </w:r>
      <w:r>
        <w:t>- Байбарза О.В.</w:t>
      </w:r>
    </w:p>
    <w:p w:rsidR="00A77B3E" w:rsidP="00D279B6">
      <w:pPr>
        <w:ind w:firstLine="720"/>
        <w:jc w:val="both"/>
      </w:pPr>
      <w:r>
        <w:t xml:space="preserve">при секретаре судебного заседания                    </w:t>
      </w:r>
      <w:r>
        <w:tab/>
        <w:t xml:space="preserve">        </w:t>
      </w:r>
      <w:r>
        <w:tab/>
      </w:r>
      <w:r>
        <w:t>- Поп</w:t>
      </w:r>
      <w:r>
        <w:t>овой Е.Е.</w:t>
      </w:r>
    </w:p>
    <w:p w:rsidR="00A77B3E" w:rsidP="00D279B6">
      <w:pPr>
        <w:ind w:firstLine="720"/>
        <w:jc w:val="both"/>
      </w:pPr>
      <w:r>
        <w:t xml:space="preserve">с участием помощника прокурора </w:t>
      </w:r>
    </w:p>
    <w:p w:rsidR="00A77B3E" w:rsidP="00D279B6">
      <w:pPr>
        <w:ind w:firstLine="720"/>
        <w:jc w:val="both"/>
      </w:pPr>
      <w:r>
        <w:t xml:space="preserve">Черноморского района Республики Крым                </w:t>
      </w:r>
      <w:r>
        <w:tab/>
        <w:t>-  Благодатного В.В.</w:t>
      </w:r>
    </w:p>
    <w:p w:rsidR="00A77B3E" w:rsidP="00D279B6">
      <w:pPr>
        <w:ind w:firstLine="720"/>
        <w:jc w:val="both"/>
      </w:pPr>
      <w:r>
        <w:t xml:space="preserve">подсудимого                                                          </w:t>
      </w:r>
      <w:r>
        <w:tab/>
        <w:t xml:space="preserve">        </w:t>
      </w:r>
      <w:r>
        <w:tab/>
        <w:t>-  Палатного О.В.</w:t>
      </w:r>
    </w:p>
    <w:p w:rsidR="00A77B3E" w:rsidP="00D279B6">
      <w:pPr>
        <w:ind w:firstLine="720"/>
        <w:jc w:val="both"/>
      </w:pPr>
      <w:r>
        <w:t>защитника</w:t>
      </w:r>
      <w:r>
        <w:tab/>
        <w:t>подсудимого</w:t>
      </w:r>
      <w:r>
        <w:tab/>
      </w:r>
      <w:r>
        <w:tab/>
        <w:t xml:space="preserve">            </w:t>
      </w:r>
      <w:r>
        <w:tab/>
        <w:t xml:space="preserve">       </w:t>
      </w:r>
      <w:r>
        <w:t xml:space="preserve"> </w:t>
      </w:r>
      <w:r>
        <w:tab/>
        <w:t>-  Орлова Е.В.</w:t>
      </w:r>
    </w:p>
    <w:p w:rsidR="00A77B3E" w:rsidP="00D279B6">
      <w:pPr>
        <w:ind w:firstLine="720"/>
        <w:jc w:val="both"/>
      </w:pPr>
      <w:r>
        <w:t xml:space="preserve">потерпевшей                             </w:t>
      </w:r>
      <w:r>
        <w:tab/>
      </w:r>
      <w:r>
        <w:tab/>
      </w:r>
      <w:r>
        <w:tab/>
        <w:t xml:space="preserve">        </w:t>
      </w:r>
      <w:r>
        <w:tab/>
        <w:t>-  ФИО</w:t>
      </w:r>
    </w:p>
    <w:p w:rsidR="00A77B3E" w:rsidP="00D279B6">
      <w:pPr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</w:t>
      </w:r>
      <w:r>
        <w:t xml:space="preserve">о в отношении: </w:t>
      </w:r>
    </w:p>
    <w:p w:rsidR="00A77B3E" w:rsidP="00D279B6">
      <w:pPr>
        <w:ind w:firstLine="720"/>
        <w:jc w:val="both"/>
      </w:pPr>
      <w:r>
        <w:t>Палатного Олега</w:t>
      </w:r>
      <w:r w:rsidR="00D279B6">
        <w:t xml:space="preserve"> Васильевича, ПАСПОРТНЫЕ ДАННЫЕ</w:t>
      </w:r>
      <w:r>
        <w:t>, гражданина Российской Федерации, имеющего среднее образование, не работающего, ДАННЫЕ ИЗЪЯТЫ</w:t>
      </w:r>
      <w:r>
        <w:t>, холостого, невоеннообязанного, зарегистрированного по адресу: АДРЕС, проживающего по ад</w:t>
      </w:r>
      <w:r>
        <w:t xml:space="preserve">ресу: АДРЕС, не судимого, </w:t>
      </w:r>
    </w:p>
    <w:p w:rsidR="00A77B3E" w:rsidP="00660B9C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п.«</w:t>
      </w:r>
      <w:r>
        <w:t>в</w:t>
      </w:r>
      <w:r>
        <w:t>» ч.2 ст.115 Уголовного кодекса Российской Федерации,</w:t>
      </w:r>
    </w:p>
    <w:p w:rsidR="00A77B3E" w:rsidP="00D279B6">
      <w:pPr>
        <w:jc w:val="both"/>
      </w:pPr>
      <w:r>
        <w:tab/>
      </w:r>
    </w:p>
    <w:p w:rsidR="00A77B3E" w:rsidP="00D279B6">
      <w:pPr>
        <w:jc w:val="both"/>
      </w:pPr>
      <w:r>
        <w:t xml:space="preserve">                                                                  </w:t>
      </w:r>
      <w:r>
        <w:t xml:space="preserve"> УСТАНОВИЛ:</w:t>
      </w:r>
    </w:p>
    <w:p w:rsidR="00A77B3E" w:rsidP="00D279B6">
      <w:pPr>
        <w:jc w:val="both"/>
      </w:pPr>
    </w:p>
    <w:p w:rsidR="00A77B3E" w:rsidP="00660B9C">
      <w:pPr>
        <w:ind w:firstLine="720"/>
        <w:jc w:val="both"/>
      </w:pPr>
      <w:r>
        <w:t>В производстве мирового судьи судебного участка № 92</w:t>
      </w:r>
      <w:r>
        <w:t xml:space="preserve"> Черноморского судебного района Республики Крым находится уголовное дело по обвинению Палатного О.В. в совершении преступления, предусмотренного </w:t>
      </w:r>
      <w:r>
        <w:t>п.«</w:t>
      </w:r>
      <w:r>
        <w:t>в</w:t>
      </w:r>
      <w:r>
        <w:t>» ч.2 ст.115 УК РФ.</w:t>
      </w:r>
    </w:p>
    <w:p w:rsidR="00A77B3E" w:rsidP="00660B9C">
      <w:pPr>
        <w:ind w:firstLine="720"/>
        <w:jc w:val="both"/>
      </w:pPr>
      <w:r>
        <w:t>Как следует из предъявленного   обвинения, ДАТА, примерно в ВРЕМЯ</w:t>
      </w:r>
      <w:r>
        <w:t xml:space="preserve"> часов, Палатный О.В.,</w:t>
      </w:r>
      <w:r>
        <w:t xml:space="preserve"> находясь на кухне дома, расположенного на территории домовладения №33 по АДРЕС в АДРЕС, совместно со своей сожительницей </w:t>
      </w:r>
      <w:r>
        <w:t xml:space="preserve">ФИО,   </w:t>
      </w:r>
      <w:r>
        <w:t>употребляли спиртное. В это время между Палатным О.В. и ФИО на почве внезапно возникших личных неприязненных отношений возникла</w:t>
      </w:r>
      <w:r>
        <w:t xml:space="preserve"> словесная ссора, в ходе которой,  Палатный О.В., руководствуясь внезапно возникшим преступным умыслом, направленным на причинение телесных повреждений ФИО, осознавая характер и степень опасности своих действий, предвидя возможность или неизбежность наступ</w:t>
      </w:r>
      <w:r>
        <w:t xml:space="preserve">ления общественно опасных последствий в виде причинения ФИО вреда здоровью и желая их наступления, действуя умышленно, взял в мусорном пакете, находящемся на кухне, пустую стеклянную бутылку и, используя её в качестве оружия совершения преступления, нанёс </w:t>
      </w:r>
      <w:r>
        <w:t xml:space="preserve">ФИО один удар бутылкой в лобную область волосистой части головы. Своими умышленными действиями Палатный О.В. причинил ФИО телесные повреждения в виде ушибленной раны на волосистой части головы. Согласно заключению эксперта № НОМЕР </w:t>
      </w:r>
      <w:r>
        <w:t>от ДАТА у ФИО обнаружено пов</w:t>
      </w:r>
      <w:r>
        <w:t xml:space="preserve">реждение – ушибленная рана на волосистой части головы. Указанное повреждение по критерию кратковременного расстройства здоровья (до 21 дня) носит признаки повреждений, причинивших лёгкий вред здоровью человека. </w:t>
      </w:r>
    </w:p>
    <w:p w:rsidR="00A77B3E" w:rsidP="00660B9C">
      <w:pPr>
        <w:ind w:firstLine="720"/>
        <w:jc w:val="both"/>
      </w:pPr>
      <w:r>
        <w:t>Действия подсудимого Палатного О.В. органами</w:t>
      </w:r>
      <w:r>
        <w:t xml:space="preserve"> дознания квалифицированы по </w:t>
      </w:r>
      <w:r>
        <w:t>п.«</w:t>
      </w:r>
      <w:r>
        <w:t>в</w:t>
      </w:r>
      <w:r>
        <w:t xml:space="preserve">» ч.2 ст.115 УК Российской Федерации, как 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   </w:t>
      </w:r>
    </w:p>
    <w:p w:rsidR="00A77B3E" w:rsidP="00660B9C">
      <w:pPr>
        <w:ind w:firstLine="720"/>
        <w:jc w:val="both"/>
      </w:pPr>
      <w:r>
        <w:t>Потерпевшая ФИО в судебно</w:t>
      </w:r>
      <w:r>
        <w:t xml:space="preserve">м заседании заявила ходатайство о прекращении уголовного дела в связи с примирением с подсудимым, при этом пояснила, что Палатный </w:t>
      </w:r>
      <w:r>
        <w:t>О.В. загладил причиненный вред, принес свои извинения, в связи с чем она претензий к нему не имеет.</w:t>
      </w:r>
    </w:p>
    <w:p w:rsidR="00A77B3E" w:rsidP="00660B9C">
      <w:pPr>
        <w:ind w:firstLine="720"/>
        <w:jc w:val="both"/>
      </w:pPr>
      <w:r>
        <w:t>Подсудимый Палатный О.В. н</w:t>
      </w:r>
      <w:r>
        <w:t>е возражал против ходатайства потерпевшей о прекращении уголовного дела в связи с примирением.</w:t>
      </w:r>
    </w:p>
    <w:p w:rsidR="00A77B3E" w:rsidP="00660B9C">
      <w:pPr>
        <w:ind w:firstLine="720"/>
        <w:jc w:val="both"/>
      </w:pPr>
      <w:r>
        <w:t>Защитник подсудимого – Орлов Е.В. поддержал позицию подсудимого и просил удовлетворить ходатайство потерпевшей о прекращении уголовного дела в связи с примирение</w:t>
      </w:r>
      <w:r>
        <w:t>м.</w:t>
      </w:r>
    </w:p>
    <w:p w:rsidR="00A77B3E" w:rsidP="00660B9C">
      <w:pPr>
        <w:ind w:firstLine="720"/>
        <w:jc w:val="both"/>
      </w:pPr>
      <w:r>
        <w:t>Государственный обвинитель Благодатный В.В. полагает возможным прекратить уголовное дело в отношении подсудимого на основании ст.25 УПК РФ, т.к. все требования законодательства в данной части выполнены.</w:t>
      </w:r>
    </w:p>
    <w:p w:rsidR="00A77B3E" w:rsidP="00660B9C">
      <w:pPr>
        <w:ind w:firstLine="720"/>
        <w:jc w:val="both"/>
      </w:pPr>
      <w:r>
        <w:t>Выслушав мнение участников процесса, исследовав ма</w:t>
      </w:r>
      <w:r>
        <w:t xml:space="preserve">териалы уголовного дела, суд считает, что ходатайство потерпевшей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660B9C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</w:t>
      </w:r>
      <w:r>
        <w:t>оловной ответственности, если оно примирилось с потерпевшим и загладило причиненный потерпевшему вред.</w:t>
      </w:r>
    </w:p>
    <w:p w:rsidR="00A77B3E" w:rsidP="00660B9C">
      <w:pPr>
        <w:ind w:firstLine="720"/>
        <w:jc w:val="both"/>
      </w:pPr>
      <w:r>
        <w:t>В соответствии со статьей 25 УПК РФ суд вправе на основании заявления потерпевшего прекратить уголовное дело в отношении лица, обвиняемого в совершении п</w:t>
      </w:r>
      <w:r>
        <w:t xml:space="preserve">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D279B6">
      <w:pPr>
        <w:jc w:val="both"/>
      </w:pPr>
      <w:r>
        <w:t xml:space="preserve">Палатный О.В. совершил преступление, которое согласно ст.15 УК РФ относиться к категории </w:t>
      </w:r>
      <w:r>
        <w:t>преступлений небольшой тяжести, подсудимый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потерпевшей путем принесения ей извинений, и, как указывает пот</w:t>
      </w:r>
      <w:r>
        <w:t>ерпевшая, загладил причиненный преступлением вред.</w:t>
      </w:r>
    </w:p>
    <w:p w:rsidR="00A77B3E" w:rsidP="00660B9C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</w:t>
      </w:r>
      <w:r>
        <w:t>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</w:t>
      </w:r>
      <w:r>
        <w:t>же наличие полномочия у представителя организации (учреждения) на примирение.</w:t>
      </w:r>
    </w:p>
    <w:p w:rsidR="00A77B3E" w:rsidP="00660B9C">
      <w:pPr>
        <w:ind w:firstLine="720"/>
        <w:jc w:val="both"/>
      </w:pPr>
      <w:r>
        <w:t>Добровольность и осознанность заявления потерпевшей о примирении с подсудимым, судом проверена.</w:t>
      </w:r>
    </w:p>
    <w:p w:rsidR="00A77B3E" w:rsidP="00660B9C">
      <w:pPr>
        <w:ind w:firstLine="720"/>
        <w:jc w:val="both"/>
      </w:pPr>
      <w:r>
        <w:t xml:space="preserve">Требования закона о наличии письменного заявления потерпевшей о ее волеизъявлении </w:t>
      </w:r>
      <w:r>
        <w:t>к примирению выполнено.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660B9C">
      <w:pPr>
        <w:ind w:firstLine="720"/>
        <w:jc w:val="both"/>
      </w:pPr>
      <w:r>
        <w:t>Таким образом, судом установ</w:t>
      </w:r>
      <w:r>
        <w:t xml:space="preserve">лен факт деяния, содержащего в себе состав преступления, предусмотренного </w:t>
      </w:r>
      <w:r>
        <w:t>п.«</w:t>
      </w:r>
      <w:r>
        <w:t>в</w:t>
      </w:r>
      <w:r>
        <w:t>» ч.2 ст.115 УК РФ, факт совершения этого деяния Палатным О.В., а также наличие обстоятельств, которые являются основанием для освобождения лица от уголовной ответственности согл</w:t>
      </w:r>
      <w:r>
        <w:t>асно ст.76 УК РФ, а именно, примирение подсудимого с потерпевшим.</w:t>
      </w:r>
    </w:p>
    <w:p w:rsidR="00A77B3E" w:rsidP="00660B9C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</w:t>
      </w:r>
      <w:r>
        <w:t xml:space="preserve">я потерпевшей, которая не возражает против освобождения подсудимого от уголовной ответственности в связи с примирением; принимая во внимание, что подсудимый ранее не судим; учитывая раскаяние подсудимого в совершенном преступлении, суд приходит к выводу о </w:t>
      </w:r>
      <w:r>
        <w:t xml:space="preserve">возможности освобождения подсудимого от уголовной ответственности, в связи с примирением с потерпевшей. </w:t>
      </w:r>
    </w:p>
    <w:p w:rsidR="00A77B3E" w:rsidP="00660B9C">
      <w:pPr>
        <w:ind w:firstLine="720"/>
        <w:jc w:val="both"/>
      </w:pPr>
      <w:r>
        <w:t xml:space="preserve">Поскольку ходатайство о прекращении уголовного дела за примирением подсудимого с потерпевшей основано на законе, суд считает возможным производство по </w:t>
      </w:r>
      <w:r>
        <w:t>уголовному делу в отношении Палатного О.В. прекратить в связи с их примирением.</w:t>
      </w:r>
    </w:p>
    <w:p w:rsidR="00A77B3E" w:rsidP="00660B9C">
      <w:pPr>
        <w:ind w:firstLine="720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660B9C">
      <w:pPr>
        <w:ind w:firstLine="720"/>
        <w:jc w:val="both"/>
      </w:pPr>
      <w:r>
        <w:t>Оснований, пр</w:t>
      </w:r>
      <w:r>
        <w:t>епятствующих прекращению производства по делу, судом не установлено.</w:t>
      </w:r>
    </w:p>
    <w:p w:rsidR="00A77B3E" w:rsidP="00660B9C">
      <w:pPr>
        <w:ind w:firstLine="720"/>
        <w:jc w:val="both"/>
      </w:pPr>
      <w:r>
        <w:t>Мера пресечения Палатному О.В.  в виде подписки о невыезде и надлежащем поведении подлежит отмене.</w:t>
      </w:r>
    </w:p>
    <w:p w:rsidR="00A77B3E" w:rsidP="00660B9C">
      <w:pPr>
        <w:ind w:firstLine="720"/>
        <w:jc w:val="both"/>
      </w:pPr>
      <w:r>
        <w:t>Вопрос о вещественных доказательствах по делу суд разрешает в соответствии с требованиям</w:t>
      </w:r>
      <w:r>
        <w:t xml:space="preserve">и ст.81 УПК Российской Федерации. </w:t>
      </w:r>
    </w:p>
    <w:p w:rsidR="00A77B3E" w:rsidP="00660B9C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660B9C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</w:t>
      </w:r>
      <w:r>
        <w:t xml:space="preserve"> УПК РФ, в том числе отдельным постановлением в части оплаты труда адвокату.</w:t>
      </w:r>
    </w:p>
    <w:p w:rsidR="00A77B3E" w:rsidP="00660B9C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 </w:t>
      </w:r>
    </w:p>
    <w:p w:rsidR="00A77B3E" w:rsidP="00D279B6">
      <w:pPr>
        <w:jc w:val="both"/>
      </w:pPr>
    </w:p>
    <w:p w:rsidR="00A77B3E" w:rsidP="00D279B6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D279B6">
      <w:pPr>
        <w:jc w:val="both"/>
      </w:pPr>
    </w:p>
    <w:p w:rsidR="00A77B3E" w:rsidP="00D279B6">
      <w:pPr>
        <w:jc w:val="both"/>
      </w:pPr>
      <w:r>
        <w:t xml:space="preserve"> </w:t>
      </w:r>
      <w:r>
        <w:tab/>
      </w:r>
      <w:r>
        <w:t>Ходатайство потерпевшей ФИО - удов</w:t>
      </w:r>
      <w:r>
        <w:t xml:space="preserve">летворить. </w:t>
      </w:r>
    </w:p>
    <w:p w:rsidR="00A77B3E" w:rsidP="00D279B6">
      <w:pPr>
        <w:jc w:val="both"/>
      </w:pPr>
      <w:r>
        <w:t xml:space="preserve"> </w:t>
      </w:r>
      <w:r>
        <w:tab/>
      </w:r>
      <w:r>
        <w:t xml:space="preserve">Уголовное дело в отношении Палатного Олега Васильевича, обвиняемого в совершении преступления, предусмотренного </w:t>
      </w:r>
      <w:r>
        <w:t>п.«</w:t>
      </w:r>
      <w:r>
        <w:t>в</w:t>
      </w:r>
      <w:r>
        <w:t>» ч.2 ст.115 УК РФ, прекратить на основании ст.25 УПК РФ, в связи примирением с потерпевшим.</w:t>
      </w:r>
    </w:p>
    <w:p w:rsidR="00A77B3E" w:rsidP="00660B9C">
      <w:pPr>
        <w:ind w:firstLine="720"/>
        <w:jc w:val="both"/>
      </w:pPr>
      <w:r>
        <w:t>Меру пресечения Палатному О.В. в в</w:t>
      </w:r>
      <w:r>
        <w:t>иде подписки о невыезде и надлежащем поведении отменить.</w:t>
      </w:r>
    </w:p>
    <w:p w:rsidR="00A77B3E" w:rsidP="00660B9C">
      <w:pPr>
        <w:ind w:firstLine="720"/>
        <w:jc w:val="both"/>
      </w:pPr>
      <w:r>
        <w:t>Вещественные доказательства по делу – две стеклянные бутылки из-под пива «Крым», упакованные в картонную коробку, находящиеся на хранении в   камере хранения вещественных доказательств ОМВД России по</w:t>
      </w:r>
      <w:r>
        <w:t xml:space="preserve"> Черноморскому району, уничтожить.</w:t>
      </w:r>
    </w:p>
    <w:p w:rsidR="00A77B3E" w:rsidP="00660B9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D279B6">
      <w:pPr>
        <w:jc w:val="both"/>
      </w:pPr>
    </w:p>
    <w:p w:rsidR="00A77B3E" w:rsidP="00D279B6">
      <w:pPr>
        <w:jc w:val="both"/>
      </w:pPr>
    </w:p>
    <w:p w:rsidR="00A77B3E" w:rsidP="00D279B6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  <w:t xml:space="preserve"> </w:t>
      </w:r>
      <w:r>
        <w:tab/>
      </w:r>
      <w:r w:rsidR="00D279B6">
        <w:t>подпись</w:t>
      </w:r>
      <w:r w:rsidR="00D279B6">
        <w:tab/>
        <w:t xml:space="preserve">                        </w:t>
      </w:r>
      <w:r>
        <w:t>О.В. Байбарза</w:t>
      </w:r>
    </w:p>
    <w:p w:rsidR="00A77B3E" w:rsidP="00D279B6">
      <w:pPr>
        <w:jc w:val="both"/>
      </w:pPr>
    </w:p>
    <w:p w:rsidR="00A77B3E" w:rsidP="00D279B6">
      <w:pPr>
        <w:jc w:val="both"/>
      </w:pPr>
    </w:p>
    <w:p w:rsidR="00A77B3E" w:rsidP="00D279B6">
      <w:pPr>
        <w:jc w:val="both"/>
      </w:pPr>
      <w:r>
        <w:t xml:space="preserve"> </w:t>
      </w:r>
    </w:p>
    <w:p w:rsidR="00D279B6" w:rsidRPr="006D51A8" w:rsidP="00D279B6">
      <w:pPr>
        <w:ind w:firstLine="720"/>
        <w:jc w:val="both"/>
      </w:pPr>
      <w:r w:rsidRPr="006D51A8">
        <w:t>«СОГЛАСОВАНО»</w:t>
      </w:r>
    </w:p>
    <w:p w:rsidR="00D279B6" w:rsidRPr="006D51A8" w:rsidP="00D279B6">
      <w:pPr>
        <w:ind w:firstLine="720"/>
        <w:jc w:val="both"/>
      </w:pPr>
    </w:p>
    <w:p w:rsidR="00D279B6" w:rsidRPr="006D51A8" w:rsidP="00D279B6">
      <w:pPr>
        <w:ind w:firstLine="720"/>
        <w:jc w:val="both"/>
      </w:pPr>
      <w:r w:rsidRPr="006D51A8">
        <w:t>Мировой судья</w:t>
      </w:r>
    </w:p>
    <w:p w:rsidR="00D279B6" w:rsidRPr="006D51A8" w:rsidP="00D279B6">
      <w:pPr>
        <w:ind w:firstLine="720"/>
        <w:jc w:val="both"/>
      </w:pPr>
      <w:r w:rsidRPr="006D51A8">
        <w:t>судебного участка №92</w:t>
      </w:r>
    </w:p>
    <w:p w:rsidR="00D279B6" w:rsidRPr="006D51A8" w:rsidP="00D279B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D279B6" w:rsidRPr="006D51A8" w:rsidP="00D279B6">
      <w:pPr>
        <w:jc w:val="both"/>
      </w:pPr>
    </w:p>
    <w:p w:rsidR="00A77B3E" w:rsidP="00D279B6">
      <w:pPr>
        <w:jc w:val="both"/>
      </w:pPr>
    </w:p>
    <w:p w:rsidR="00A77B3E" w:rsidP="00D279B6">
      <w:pPr>
        <w:jc w:val="both"/>
      </w:pPr>
    </w:p>
    <w:p w:rsidR="00A77B3E" w:rsidP="00D279B6">
      <w:pPr>
        <w:jc w:val="both"/>
      </w:pPr>
      <w:r>
        <w:t xml:space="preserve"> </w:t>
      </w:r>
    </w:p>
    <w:p w:rsidR="00A77B3E" w:rsidP="00D279B6">
      <w:pPr>
        <w:jc w:val="both"/>
      </w:pPr>
      <w:r>
        <w:t xml:space="preserve"> </w:t>
      </w:r>
    </w:p>
    <w:p w:rsidR="00A77B3E" w:rsidP="00D279B6">
      <w:pPr>
        <w:jc w:val="both"/>
      </w:pPr>
      <w:r>
        <w:t xml:space="preserve"> </w:t>
      </w:r>
    </w:p>
    <w:p w:rsidR="00A77B3E" w:rsidP="00D279B6">
      <w:pPr>
        <w:jc w:val="both"/>
      </w:pPr>
      <w:r>
        <w:t xml:space="preserve"> </w:t>
      </w:r>
    </w:p>
    <w:p w:rsidR="00A77B3E" w:rsidP="00D279B6">
      <w:pPr>
        <w:jc w:val="both"/>
      </w:pPr>
      <w:r>
        <w:t xml:space="preserve"> </w:t>
      </w:r>
    </w:p>
    <w:p w:rsidR="00A77B3E" w:rsidP="00D279B6">
      <w:pPr>
        <w:jc w:val="both"/>
      </w:pPr>
    </w:p>
    <w:p w:rsidR="00A77B3E" w:rsidP="00D279B6">
      <w:pPr>
        <w:jc w:val="both"/>
      </w:pPr>
    </w:p>
    <w:p w:rsidR="00A77B3E" w:rsidP="00D279B6">
      <w:pPr>
        <w:jc w:val="both"/>
      </w:pPr>
      <w:r>
        <w:t xml:space="preserve">         </w:t>
      </w:r>
    </w:p>
    <w:p w:rsidR="00A77B3E" w:rsidP="00D279B6">
      <w:pPr>
        <w:jc w:val="both"/>
      </w:pPr>
    </w:p>
    <w:p w:rsidR="00A77B3E" w:rsidP="00D279B6">
      <w:pPr>
        <w:jc w:val="both"/>
      </w:pPr>
    </w:p>
    <w:p w:rsidR="00A77B3E" w:rsidP="00D279B6">
      <w:pPr>
        <w:jc w:val="both"/>
      </w:pPr>
    </w:p>
    <w:p w:rsidR="00A77B3E" w:rsidP="00D279B6">
      <w:pPr>
        <w:jc w:val="both"/>
      </w:pPr>
    </w:p>
    <w:sectPr w:rsidSect="00D279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B6"/>
    <w:rsid w:val="00660B9C"/>
    <w:rsid w:val="006D51A8"/>
    <w:rsid w:val="00A77B3E"/>
    <w:rsid w:val="00D27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C79180-171C-45E5-BD39-2FB48634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