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F1BEC">
      <w:pPr>
        <w:ind w:firstLine="709"/>
        <w:jc w:val="right"/>
      </w:pPr>
      <w:r>
        <w:t xml:space="preserve">          УИД: 91МS0092-01-2025-000278-92</w:t>
      </w:r>
    </w:p>
    <w:p w:rsidR="00A77B3E" w:rsidP="00BF1BEC">
      <w:pPr>
        <w:ind w:firstLine="709"/>
        <w:jc w:val="right"/>
      </w:pPr>
      <w:r>
        <w:t>Дело №1-92-15/2025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  <w:r>
        <w:t xml:space="preserve">                                    </w:t>
      </w:r>
      <w:r>
        <w:t xml:space="preserve">        ПОСТАНОВЛЕНИЕ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</w:p>
    <w:p w:rsidR="00A77B3E" w:rsidP="00BF1BEC">
      <w:pPr>
        <w:jc w:val="both"/>
      </w:pPr>
      <w:r>
        <w:t xml:space="preserve">03 апреля 2025 года                                                         </w:t>
      </w:r>
      <w:r>
        <w:t>Республика Крым, Черноморский район,</w:t>
      </w:r>
    </w:p>
    <w:p w:rsidR="00A77B3E" w:rsidP="00BF1BEC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BF1BEC">
      <w:pPr>
        <w:ind w:firstLine="709"/>
        <w:jc w:val="both"/>
      </w:pPr>
      <w:r>
        <w:t xml:space="preserve">                                                   </w:t>
      </w:r>
    </w:p>
    <w:p w:rsidR="00BF1BEC" w:rsidP="00BF1BEC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</w:t>
      </w:r>
    </w:p>
    <w:p w:rsidR="00A77B3E" w:rsidP="00BF1BEC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BF1BEC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</w:t>
      </w:r>
      <w:r>
        <w:tab/>
        <w:t>-  Пономаревой А.Б.</w:t>
      </w:r>
    </w:p>
    <w:p w:rsidR="00A77B3E" w:rsidP="00BF1BEC">
      <w:pPr>
        <w:ind w:firstLine="709"/>
        <w:jc w:val="both"/>
      </w:pPr>
      <w:r>
        <w:t>с участием:</w:t>
      </w:r>
    </w:p>
    <w:p w:rsidR="00A77B3E" w:rsidP="00BF1BEC">
      <w:pPr>
        <w:ind w:firstLine="709"/>
        <w:jc w:val="both"/>
      </w:pPr>
      <w:r>
        <w:t>государственного обвинителя – помощника</w:t>
      </w:r>
    </w:p>
    <w:p w:rsidR="00A77B3E" w:rsidP="00BF1BEC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BF1BEC">
      <w:pPr>
        <w:ind w:firstLine="709"/>
        <w:jc w:val="both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Бронниковой</w:t>
      </w:r>
      <w:r>
        <w:t xml:space="preserve"> В.Д.</w:t>
      </w:r>
    </w:p>
    <w:p w:rsidR="00A77B3E" w:rsidP="00BF1BEC">
      <w:pPr>
        <w:ind w:firstLine="709"/>
        <w:jc w:val="both"/>
      </w:pPr>
      <w:r>
        <w:t xml:space="preserve">защитника подсудимой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BF1BEC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(Черноморский муниципа</w:t>
      </w:r>
      <w:r>
        <w:t>льный район) Республики Крым, уголовное дело в  отношении:</w:t>
      </w:r>
    </w:p>
    <w:p w:rsidR="00A77B3E" w:rsidP="00BF1BEC">
      <w:pPr>
        <w:ind w:firstLine="709"/>
        <w:jc w:val="both"/>
      </w:pPr>
      <w:r>
        <w:t>Бронниковой</w:t>
      </w:r>
      <w:r>
        <w:t xml:space="preserve"> Веры Даниловны, ПАСПОРТНЫЕ ДАННЫЕ</w:t>
      </w:r>
      <w:r>
        <w:t>, гражданки Российской Федерации, имеющей среднее образование, незамужней, невоеннообязанной, работающей в НАИМЕНОВАНИЕ ОРГАНИЗАЦИИ</w:t>
      </w:r>
      <w:r>
        <w:t>, зарегистрированн</w:t>
      </w:r>
      <w:r>
        <w:t xml:space="preserve">ой и проживающей по адресу: АДРЕС, не </w:t>
      </w:r>
      <w:r>
        <w:t>судимой</w:t>
      </w:r>
      <w:r>
        <w:t>,</w:t>
      </w:r>
    </w:p>
    <w:p w:rsidR="00A77B3E" w:rsidP="00BF1BEC">
      <w:pPr>
        <w:ind w:firstLine="709"/>
        <w:jc w:val="both"/>
      </w:pPr>
      <w:r>
        <w:t>обвиняемой в совершении преступления, предусмотренного ч.1 ст.158 УК РФ,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  <w:r>
        <w:t>В производстве мирового судьи судебного участка № 92 Черноморского судебног</w:t>
      </w:r>
      <w:r>
        <w:t xml:space="preserve">о района (Черноморский муниципальный район) Республики Крым находится уголовное дело по обвинению </w:t>
      </w:r>
      <w:r>
        <w:t>Бронниковой</w:t>
      </w:r>
      <w:r>
        <w:t xml:space="preserve"> В.Д., в совершении преступления, предусмотренного ч.1 ст.158 УК РФ.</w:t>
      </w:r>
    </w:p>
    <w:p w:rsidR="00A77B3E" w:rsidP="00BF1BEC">
      <w:pPr>
        <w:ind w:firstLine="709"/>
        <w:jc w:val="both"/>
      </w:pPr>
      <w:r>
        <w:t>Как следует из предъявленного обвинения,  ДАТА, примерно в ВРЕМЯ</w:t>
      </w:r>
      <w:r>
        <w:t xml:space="preserve"> часов, Бронни</w:t>
      </w:r>
      <w:r>
        <w:t>кова В.Д. находилась напротив парикмахерской «ИЗЪЯТО</w:t>
      </w:r>
      <w:r>
        <w:t xml:space="preserve">» по адресу: </w:t>
      </w:r>
      <w:r>
        <w:t>АДРЕС, д. НОМЕР</w:t>
      </w:r>
      <w:r>
        <w:t>, где на лавочке увидела коробку с предметами бижутерии, принадлежащими ФИО В это же время Бронникова В.Д., руководствуясь внезапно возникшим преступным умыслом, направл</w:t>
      </w:r>
      <w:r>
        <w:t>енным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наступления общественно опасных последствий в виде причинения материального вреда ФИО, и желая их н</w:t>
      </w:r>
      <w:r>
        <w:t>аступления, воспользовавшись тем, что</w:t>
      </w:r>
      <w:r>
        <w:t xml:space="preserve"> </w:t>
      </w:r>
      <w:r>
        <w:t>за её действиями никто не наблюдает, путём свободного доступа, с лавочки, расположенной напротив вышеуказанного здания, тайно похитила принадлежащую ФИО картонную коробку, в которой находились: 1 браслет-цепочка, стоим</w:t>
      </w:r>
      <w:r>
        <w:t>остью СУММА; 9 браслетов жёстких, стоимостью СУММА каждый, общей стоимостью СУММА; 15 колец, стоимостью СУММА каждое, общей стоимостью СУММА; 2 двойных кольца, стоимостью СУММА каждое, общей стоимостью СУММА;</w:t>
      </w:r>
      <w:r>
        <w:t xml:space="preserve"> 1 брошь, стоимостью СУММА; 29 серёг, стоимостью</w:t>
      </w:r>
      <w:r>
        <w:t xml:space="preserve"> СУММА каждое, общей стоимостью СУММА; 13 ожерелий, стоимостью СУММА каждое, общей стоимостью СУММА; 7 кулонов, стоимостью СУММА каждое, общей стоимостью СУММА. Полностью реализовав свой преступный умысел, Бронникова В.Д. с места совершения преступления ск</w:t>
      </w:r>
      <w:r>
        <w:t>рылась и распорядилась похищенным имуществом по своему усмотрению, причинив ФИО материальный ущерб на сумму СУММА.</w:t>
      </w:r>
    </w:p>
    <w:p w:rsidR="00A77B3E" w:rsidP="00BF1BEC">
      <w:pPr>
        <w:ind w:firstLine="709"/>
        <w:jc w:val="both"/>
      </w:pPr>
      <w:r>
        <w:t xml:space="preserve">Действия подсудимой </w:t>
      </w:r>
      <w:r>
        <w:t>Бронниковой</w:t>
      </w:r>
      <w:r>
        <w:t xml:space="preserve"> В.Д. органами дознания квалифицированы по ч. 1 ст. 158 УК Российской Федерации, как кража, то есть тайное хищ</w:t>
      </w:r>
      <w:r>
        <w:t>ение чужого имущества.</w:t>
      </w:r>
    </w:p>
    <w:p w:rsidR="00A77B3E" w:rsidP="00BF1BEC">
      <w:pPr>
        <w:ind w:firstLine="709"/>
        <w:jc w:val="both"/>
      </w:pPr>
      <w:r>
        <w:t xml:space="preserve">Дознание по уголовному делу по обвинению </w:t>
      </w:r>
      <w:r>
        <w:t>Бронниковой</w:t>
      </w:r>
      <w:r>
        <w:t xml:space="preserve"> В.Д.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 xml:space="preserve">. 316, 317 </w:t>
      </w:r>
      <w:r>
        <w:t>УПК Российской Федерации, с изъятиями, предусмотренными настоящей статьей.</w:t>
      </w:r>
    </w:p>
    <w:p w:rsidR="00A77B3E" w:rsidP="00BF1BEC">
      <w:pPr>
        <w:ind w:firstLine="709"/>
        <w:jc w:val="both"/>
      </w:pPr>
      <w:r>
        <w:t xml:space="preserve">Потерпевшая ФИО в судебное заседание не явилась, просила дело рассмотреть в ее отсутствие,  ходатайствовала  о прекращении уголовного дела в отношении </w:t>
      </w:r>
      <w:r>
        <w:t>Бронниковой</w:t>
      </w:r>
      <w:r>
        <w:t xml:space="preserve"> В.Д., в связи с пр</w:t>
      </w:r>
      <w:r>
        <w:t>имирением, так как подсудимая полностью возместила причиненный ей материальный вред, претензий к ней не имеет.</w:t>
      </w:r>
    </w:p>
    <w:p w:rsidR="00A77B3E" w:rsidP="00BF1BEC">
      <w:pPr>
        <w:ind w:firstLine="709"/>
        <w:jc w:val="both"/>
      </w:pPr>
      <w:r>
        <w:t>Подсудимая Бронникова В.Д. в ходе всего предварительного следствия сотрудничала с органами  следствия, давала  правдивые и полные показания об об</w:t>
      </w:r>
      <w:r>
        <w:t>стоятельствах преступления, участвовала в производстве следственных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содеянного, тем самым активно способствовала раск</w:t>
      </w:r>
      <w:r>
        <w:t xml:space="preserve">рытию и расследованию преступления. В судебном заседании  полностью признала себя виновной, в инкриминируемом ей деянии и не возражала против прекращения уголовного дела в отношении нее за примирением сторон. Последствия прекращения уголовного дела по </w:t>
      </w:r>
      <w:r>
        <w:t>нере</w:t>
      </w:r>
      <w:r>
        <w:t>абилитирующим</w:t>
      </w:r>
      <w:r>
        <w:t xml:space="preserve"> основаниям ей разъяснены и понятны.</w:t>
      </w:r>
    </w:p>
    <w:p w:rsidR="00A77B3E" w:rsidP="00BF1BEC">
      <w:pPr>
        <w:ind w:firstLine="709"/>
        <w:jc w:val="both"/>
      </w:pPr>
      <w:r>
        <w:t xml:space="preserve">Защитник  поддержала позицию </w:t>
      </w:r>
      <w:r>
        <w:t>Бронниковой</w:t>
      </w:r>
      <w:r>
        <w:t xml:space="preserve"> В.Д. и просила удовлетворить ходатайство потерпевшей.</w:t>
      </w:r>
    </w:p>
    <w:p w:rsidR="00A77B3E" w:rsidP="00BF1BEC">
      <w:pPr>
        <w:ind w:firstLine="709"/>
        <w:jc w:val="both"/>
      </w:pPr>
      <w:r>
        <w:t xml:space="preserve">Государственный обвинитель полагал возможным прекратить уголовное дело на основании ст.25 УПК РФ, т.к. все </w:t>
      </w:r>
      <w:r>
        <w:t>требования законодательства в данной части выполнены.</w:t>
      </w:r>
    </w:p>
    <w:p w:rsidR="00A77B3E" w:rsidP="00BF1BEC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F1BEC">
      <w:pPr>
        <w:ind w:firstLine="709"/>
        <w:jc w:val="both"/>
      </w:pPr>
      <w:r>
        <w:t>Статьей 76 УК РФ предусмотрено</w:t>
      </w:r>
      <w:r>
        <w:t>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F1BEC">
      <w:pPr>
        <w:ind w:firstLine="709"/>
        <w:jc w:val="both"/>
      </w:pPr>
      <w:r>
        <w:t>В соответствии со статьей 25 УПК РФ, суд вправе н</w:t>
      </w:r>
      <w:r>
        <w:t>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</w:t>
      </w:r>
      <w:r>
        <w:t xml:space="preserve">ред. </w:t>
      </w:r>
    </w:p>
    <w:p w:rsidR="00A77B3E" w:rsidP="00BF1BEC">
      <w:pPr>
        <w:ind w:firstLine="709"/>
        <w:jc w:val="both"/>
      </w:pPr>
      <w:r>
        <w:t>Бронникова В.Д. совершила преступление, которое согласно ст.15 УК РФ относится к категории преступлений небольшой тяжести, ранее не судима, является лицом, впервые совершившим преступление небольшой тяжести, вину признала в полном объеме, в содеянном</w:t>
      </w:r>
      <w:r>
        <w:t xml:space="preserve"> раскаялась, загладила причиненный преступлением вред.</w:t>
      </w:r>
    </w:p>
    <w:p w:rsidR="00A77B3E" w:rsidP="00BF1BEC">
      <w:pPr>
        <w:ind w:firstLine="709"/>
        <w:jc w:val="both"/>
      </w:pPr>
      <w:r>
        <w:t>Пунктом 22 Постановления Пленума Верховного Суда Российской Федерации от ДАТА № 19 «О применении судами законодательства, регулирующего основания и порядок освобождения от уголовной ответственности»  п</w:t>
      </w:r>
      <w:r>
        <w:t>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</w:t>
      </w:r>
      <w:r>
        <w:t>личие полномочия у представителя организации (учреждения) на примирение.</w:t>
      </w:r>
    </w:p>
    <w:p w:rsidR="00A77B3E" w:rsidP="00BF1BEC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BF1BEC">
      <w:pPr>
        <w:ind w:firstLine="709"/>
        <w:jc w:val="both"/>
      </w:pPr>
      <w:r>
        <w:t>Таким образом, судом установлен факт деяния, содержащего в себе состав п</w:t>
      </w:r>
      <w:r>
        <w:t xml:space="preserve">реступления, предусмотренного ч.1 ст.158 УК РФ, факт совершения этого деяния </w:t>
      </w:r>
      <w:r>
        <w:t>Бронниковой</w:t>
      </w:r>
      <w:r>
        <w:t xml:space="preserve"> В.Д.,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BF1BEC">
      <w:pPr>
        <w:ind w:firstLine="709"/>
        <w:jc w:val="both"/>
      </w:pPr>
      <w:r>
        <w:t>Учитывая конкретные обстоятел</w:t>
      </w:r>
      <w:r>
        <w:t xml:space="preserve">ьства совершенного преступления, характер и степень общественной опасности содеянного, данные о личности подсудимой, наличие свободно выраженного волеизъявления потерпевшей, которая  ходатайствует об освобождении </w:t>
      </w:r>
      <w:r>
        <w:t>подсудимой от уголовной ответственности в с</w:t>
      </w:r>
      <w:r>
        <w:t>вязи с примирением; принимая во внимание, что подсудимая ранее не судима, на учете у врача нарколога и врача психиатра не состоит, учитывая раскаяние в совершенном преступлении, суд приходит к выводу о возможности освобождения ее от уголовной ответственнос</w:t>
      </w:r>
      <w:r>
        <w:t xml:space="preserve">ти, в связи с примирением с потерпевшей. </w:t>
      </w:r>
    </w:p>
    <w:p w:rsidR="00A77B3E" w:rsidP="00BF1BEC">
      <w:pPr>
        <w:ind w:firstLine="709"/>
        <w:jc w:val="both"/>
      </w:pPr>
      <w:r>
        <w:t xml:space="preserve">Поскольку ходатайство о прекращении уголовного дела за примирением подсудимой с потерпевшей основано на законе, суд считает возможным удовлетворить данное ходатайство, производство по уголовному делу в отношении </w:t>
      </w:r>
      <w:r>
        <w:t>Бр</w:t>
      </w:r>
      <w:r>
        <w:t>онниковой</w:t>
      </w:r>
      <w:r>
        <w:t xml:space="preserve"> В.Д. прекратить.</w:t>
      </w:r>
    </w:p>
    <w:p w:rsidR="00A77B3E" w:rsidP="00BF1BEC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BF1BEC">
      <w:pPr>
        <w:ind w:firstLine="709"/>
        <w:jc w:val="both"/>
      </w:pPr>
      <w:r>
        <w:t xml:space="preserve">Оснований, препятствующих прекращению производства по делу, судом </w:t>
      </w:r>
      <w:r>
        <w:t>не установлено.</w:t>
      </w:r>
    </w:p>
    <w:p w:rsidR="00A77B3E" w:rsidP="00BF1BEC">
      <w:pPr>
        <w:ind w:firstLine="709"/>
        <w:jc w:val="both"/>
      </w:pPr>
      <w:r>
        <w:t xml:space="preserve">Избранная в отношении </w:t>
      </w:r>
      <w:r>
        <w:t>Бронниковой</w:t>
      </w:r>
      <w:r>
        <w:t xml:space="preserve"> В.Д. мера пресечения, в виде подписки о невыезде и надлежащем поведении, подлежит отмене.</w:t>
      </w:r>
    </w:p>
    <w:p w:rsidR="00A77B3E" w:rsidP="00BF1BEC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BF1BEC">
      <w:pPr>
        <w:ind w:firstLine="709"/>
        <w:jc w:val="both"/>
      </w:pPr>
      <w:r>
        <w:t>Вопрос о процессуальных издержк</w:t>
      </w:r>
      <w:r>
        <w:t>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BF1BEC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</w:t>
      </w:r>
      <w:r>
        <w:t xml:space="preserve"> судья,-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  <w:r>
        <w:t xml:space="preserve">                                        П О С Т А Н О В И Л: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  <w:r>
        <w:t>Ходатайство потерпевшей ФИО, удовлетворить.</w:t>
      </w:r>
    </w:p>
    <w:p w:rsidR="00A77B3E" w:rsidP="00BF1BEC">
      <w:pPr>
        <w:ind w:firstLine="709"/>
        <w:jc w:val="both"/>
      </w:pPr>
      <w:r>
        <w:t xml:space="preserve">Уголовное дело по обвинению </w:t>
      </w:r>
      <w:r>
        <w:t>Бронниковой</w:t>
      </w:r>
      <w:r>
        <w:t xml:space="preserve"> Веры Даниловны, в совершении преступления, предусмотренного ч.1 ст.158 УК РФ, прекратить на основани</w:t>
      </w:r>
      <w:r>
        <w:t>и ст.25 УПК РФ, в связи примирением с потерпевшей, освободив ее от уголовной ответственности.</w:t>
      </w:r>
    </w:p>
    <w:p w:rsidR="00A77B3E" w:rsidP="00BF1BEC">
      <w:pPr>
        <w:ind w:firstLine="709"/>
        <w:jc w:val="both"/>
      </w:pPr>
      <w:r>
        <w:t xml:space="preserve">Меру пресечения </w:t>
      </w:r>
      <w:r>
        <w:t>Бронниковой</w:t>
      </w:r>
      <w:r>
        <w:t xml:space="preserve"> В.Д. в виде подписки о невыезде и надлежащем поведении отменить.</w:t>
      </w:r>
    </w:p>
    <w:p w:rsidR="00A77B3E" w:rsidP="00BF1BEC">
      <w:pPr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BF1BEC">
      <w:pPr>
        <w:ind w:firstLine="709"/>
        <w:jc w:val="both"/>
      </w:pPr>
      <w:r>
        <w:t>- бижутерию,  переда</w:t>
      </w:r>
      <w:r>
        <w:t>нную под  сохранную расписку ФИО (л.д.29), оставить в ее собственности;</w:t>
      </w:r>
    </w:p>
    <w:p w:rsidR="00A77B3E" w:rsidP="00BF1BEC">
      <w:pPr>
        <w:ind w:firstLine="709"/>
        <w:jc w:val="both"/>
      </w:pPr>
      <w:r>
        <w:t>- оптический носитель – диск DVD-R, приобщенный к материалам дела (л.д.36), оставить при деле № №1-92-15/2025.</w:t>
      </w:r>
    </w:p>
    <w:p w:rsidR="00A77B3E" w:rsidP="00BF1BEC">
      <w:pPr>
        <w:ind w:firstLine="709"/>
        <w:jc w:val="both"/>
      </w:pPr>
      <w:r>
        <w:t xml:space="preserve"> Постановление может быть обжаловано в Черноморский районный суд Республи</w:t>
      </w:r>
      <w:r>
        <w:t>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</w:p>
    <w:p w:rsidR="00A77B3E" w:rsidP="00BF1BEC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подпись </w:t>
      </w:r>
      <w:r>
        <w:tab/>
      </w:r>
      <w:r>
        <w:t xml:space="preserve">                   </w:t>
      </w:r>
      <w:r>
        <w:t xml:space="preserve">   О.В. </w:t>
      </w:r>
      <w:r>
        <w:t>Байбарза</w:t>
      </w:r>
    </w:p>
    <w:p w:rsidR="00A77B3E" w:rsidP="00BF1BEC">
      <w:pPr>
        <w:ind w:firstLine="709"/>
        <w:jc w:val="both"/>
      </w:pPr>
    </w:p>
    <w:p w:rsidR="00BF1BEC" w:rsidP="00BF1BEC">
      <w:pPr>
        <w:ind w:firstLine="709"/>
        <w:jc w:val="both"/>
      </w:pPr>
    </w:p>
    <w:p w:rsidR="00BF1BEC" w:rsidRPr="004C1B7C" w:rsidP="00BF1BEC">
      <w:pPr>
        <w:ind w:firstLine="720"/>
        <w:jc w:val="both"/>
      </w:pPr>
      <w:r w:rsidRPr="004C1B7C">
        <w:t>«СОГЛАСОВАНО»</w:t>
      </w:r>
    </w:p>
    <w:p w:rsidR="00BF1BEC" w:rsidP="00BF1BE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F1BEC" w:rsidP="00BF1BE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F1BEC" w:rsidRPr="006D51A8" w:rsidP="00BF1BEC">
      <w:pPr>
        <w:ind w:firstLine="720"/>
        <w:jc w:val="both"/>
      </w:pPr>
      <w:r w:rsidRPr="006D51A8">
        <w:t>судебного участка №92</w:t>
      </w:r>
    </w:p>
    <w:p w:rsidR="00BF1BEC" w:rsidP="00BF1BEC">
      <w:pPr>
        <w:ind w:firstLine="720"/>
        <w:jc w:val="both"/>
      </w:pPr>
      <w:r w:rsidRPr="006D51A8">
        <w:t>Черноморского судебного района</w:t>
      </w:r>
    </w:p>
    <w:p w:rsidR="00BF1BEC" w:rsidP="00BF1BEC">
      <w:pPr>
        <w:ind w:firstLine="720"/>
        <w:jc w:val="both"/>
      </w:pPr>
      <w:r>
        <w:t>(Черноморский муниципальный район)</w:t>
      </w:r>
    </w:p>
    <w:p w:rsidR="00BF1BEC" w:rsidRPr="006D51A8" w:rsidP="00BF1BE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BF1BEC" w:rsidP="00BF1BEC">
      <w:pPr>
        <w:ind w:firstLine="709"/>
        <w:jc w:val="both"/>
      </w:pPr>
    </w:p>
    <w:sectPr w:rsidSect="00BF1B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C"/>
    <w:rsid w:val="004C1B7C"/>
    <w:rsid w:val="006D51A8"/>
    <w:rsid w:val="00A77B3E"/>
    <w:rsid w:val="00BF1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1B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