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A23F13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1-92-16/2020</w:t>
      </w:r>
    </w:p>
    <w:p w:rsidR="00A77B3E" w:rsidP="00A23F13">
      <w:pPr>
        <w:jc w:val="both"/>
      </w:pPr>
      <w:r>
        <w:t xml:space="preserve">                                                                                                   </w:t>
      </w:r>
      <w:r>
        <w:t>УИД: 91MS0092-01-2020-000418-77</w:t>
      </w: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                                                          </w:t>
      </w:r>
      <w:r>
        <w:t>ПОСТАНОВЛЕНИЕ</w:t>
      </w: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22 июля 2020года  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A23F13">
      <w:pPr>
        <w:jc w:val="both"/>
      </w:pPr>
      <w:r>
        <w:t xml:space="preserve">                                                   </w:t>
      </w:r>
    </w:p>
    <w:p w:rsidR="00A77B3E" w:rsidP="00A23F13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</w:t>
      </w:r>
      <w:r>
        <w:t xml:space="preserve">бного района Республики Крым </w:t>
      </w:r>
      <w:r>
        <w:tab/>
      </w:r>
      <w:r>
        <w:tab/>
      </w:r>
      <w:r>
        <w:t>- Байбарза О.В.</w:t>
      </w:r>
    </w:p>
    <w:p w:rsidR="00A77B3E" w:rsidP="00A23F13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A23F13">
      <w:pPr>
        <w:jc w:val="both"/>
      </w:pPr>
      <w:r>
        <w:t xml:space="preserve">          </w:t>
      </w:r>
      <w:r>
        <w:tab/>
        <w:t>с участием:</w:t>
      </w:r>
    </w:p>
    <w:p w:rsidR="00A77B3E" w:rsidP="00A23F13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A23F13">
      <w:pPr>
        <w:jc w:val="both"/>
      </w:pPr>
      <w:r>
        <w:t xml:space="preserve">    </w:t>
      </w:r>
      <w:r>
        <w:tab/>
      </w:r>
      <w:r>
        <w:t xml:space="preserve">прокурора Черноморского района                   </w:t>
      </w:r>
      <w:r>
        <w:tab/>
      </w:r>
      <w:r>
        <w:tab/>
        <w:t>-  Благодатно</w:t>
      </w:r>
      <w:r>
        <w:t>го В.В.</w:t>
      </w:r>
    </w:p>
    <w:p w:rsidR="00A77B3E" w:rsidP="00A23F13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-  </w:t>
      </w:r>
      <w:r>
        <w:t>Османова</w:t>
      </w:r>
      <w:r>
        <w:t xml:space="preserve"> Н.Б.</w:t>
      </w:r>
    </w:p>
    <w:p w:rsidR="00A77B3E" w:rsidP="00A23F13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>-  Орлова Е.В.</w:t>
      </w:r>
    </w:p>
    <w:p w:rsidR="00A77B3E" w:rsidP="00A23F13">
      <w:pPr>
        <w:jc w:val="both"/>
      </w:pPr>
      <w:r>
        <w:t>рассмотрев в открытом судебном заседании в особом порядке принятия суде</w:t>
      </w:r>
      <w:r>
        <w:t>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A23F13">
      <w:pPr>
        <w:ind w:firstLine="720"/>
        <w:jc w:val="both"/>
      </w:pPr>
      <w:r>
        <w:t>Османова</w:t>
      </w:r>
      <w:r>
        <w:t xml:space="preserve"> </w:t>
      </w:r>
      <w:r>
        <w:t>Наримана</w:t>
      </w:r>
      <w:r>
        <w:t xml:space="preserve"> </w:t>
      </w:r>
      <w:r>
        <w:t>Бахтияровича</w:t>
      </w:r>
      <w:r>
        <w:t>, ПАСПОРТНЫЕ ДАННЫЕ, гражданина Российской Федерации, имеющего средне специальное образование, женатог</w:t>
      </w:r>
      <w:r>
        <w:t xml:space="preserve">о,  военнообязанного, работающего по найму, зарегистрированного и проживающего по адресу: АДРЕС, не </w:t>
      </w:r>
      <w:r>
        <w:t>судимого</w:t>
      </w:r>
      <w:r>
        <w:t xml:space="preserve">,  </w:t>
      </w:r>
    </w:p>
    <w:p w:rsidR="00A77B3E" w:rsidP="00A23F13">
      <w:pPr>
        <w:ind w:firstLine="720"/>
        <w:jc w:val="both"/>
      </w:pPr>
      <w:r>
        <w:t>обвиняемого в совершении преступления, предусмотренного ч.1 ст.158 Уголовного кодекса Российской Федерации,</w:t>
      </w:r>
    </w:p>
    <w:p w:rsidR="00A77B3E" w:rsidP="00A23F13">
      <w:pPr>
        <w:jc w:val="both"/>
      </w:pPr>
      <w:r>
        <w:t xml:space="preserve"> </w:t>
      </w:r>
    </w:p>
    <w:p w:rsidR="00A77B3E" w:rsidP="00A23F13">
      <w:pPr>
        <w:jc w:val="both"/>
      </w:pPr>
      <w:r>
        <w:t xml:space="preserve">                                  </w:t>
      </w:r>
      <w:r>
        <w:t xml:space="preserve">                              </w:t>
      </w:r>
      <w:r>
        <w:t>УСТАНОВИЛ:</w:t>
      </w:r>
    </w:p>
    <w:p w:rsidR="00A77B3E" w:rsidP="00A23F13">
      <w:pPr>
        <w:jc w:val="both"/>
      </w:pPr>
    </w:p>
    <w:p w:rsidR="00A77B3E" w:rsidP="00A23F13">
      <w:pPr>
        <w:ind w:firstLine="720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Османова</w:t>
      </w:r>
      <w:r>
        <w:t xml:space="preserve"> </w:t>
      </w:r>
      <w:r>
        <w:t>Н.Б. в совершении преступления, предусмотренного ч.1 ст.158 УК РФ.</w:t>
      </w:r>
    </w:p>
    <w:p w:rsidR="00A77B3E" w:rsidP="00A23F13">
      <w:pPr>
        <w:ind w:firstLine="720"/>
        <w:jc w:val="both"/>
      </w:pPr>
      <w:r>
        <w:t>Как следует из пр</w:t>
      </w:r>
      <w:r>
        <w:t>едъявленного обвинения, ДАТА,  примерно в ВРЕМЯ</w:t>
      </w:r>
      <w:r>
        <w:t xml:space="preserve"> часа, более точное время органами следствия не установлено, Османов Н.Б.,  находясь в прихожей своего домовладения по адресу: АДРЕС, будучи в состоянии алкогольного опьянения обнаружил на полу указанного поме</w:t>
      </w:r>
      <w:r>
        <w:t>щения болоньевую куртку темно синего цвета принадлежащую ФИО, которую он хотел вернуть последнему. Подняв куртку, Османов Н.Б. обнаружил под ней денежные средства, а именно 8 купюр номиналом СУММА каждая на сумму СУММА. Осознавая, что указанные денежные ср</w:t>
      </w:r>
      <w:r>
        <w:t xml:space="preserve">едства принадлежат ФИО у </w:t>
      </w:r>
      <w:r>
        <w:t>Османова</w:t>
      </w:r>
      <w:r>
        <w:t xml:space="preserve"> Н.Б. на почве внезапно возникших корыстных побуждений, возник преступный умысел, направленный на тайное хищение вышеуказанных денежных средств с целью извлечения для себя материальной выгоды. Во исполнение своих преступных</w:t>
      </w:r>
      <w:r>
        <w:t xml:space="preserve"> намерений, Османов Н.Б. путем свободного доступа находясь в указанном выше помещении реализуя свой приступный умысел направленный на хищение чужого имущества и, действуя из корыстных побуждений, осознавая общественную опасность своих действий, предвидя во</w:t>
      </w:r>
      <w:r>
        <w:t>зможность наступления общественно опасных последствий и желая их наступления, убедившись, что за его действиями никто не наблюдает, похитил денежные средства на сумму СУММА, принадлежащие ФИО, положив их в карман, после чего куртку возвратил последнему. По</w:t>
      </w:r>
      <w:r>
        <w:t>лностью реализовав свой преступный умысел Османов Н.Б. с похищенным имуществом с места совершения преступления скрылся, распорядившись им по своему усмотрению. Своими преступными действиями Османов Н.Б. причинил ФИО материальный ущерб в размере СУММА, кото</w:t>
      </w:r>
      <w:r>
        <w:t>рый для него является не значительным.</w:t>
      </w:r>
    </w:p>
    <w:p w:rsidR="00A77B3E" w:rsidP="00A23F13">
      <w:pPr>
        <w:ind w:firstLine="720"/>
        <w:jc w:val="both"/>
      </w:pPr>
      <w:r>
        <w:t xml:space="preserve">Действия подсудимого </w:t>
      </w:r>
      <w:r>
        <w:t>Османова</w:t>
      </w:r>
      <w:r>
        <w:t xml:space="preserve"> Н.Б. органами следствия квалифицированы по ч.1 ст.158 УК Российской Федерации, как кража, то есть тайное хищение чужого имущества.</w:t>
      </w:r>
    </w:p>
    <w:p w:rsidR="00A77B3E" w:rsidP="00A23F13">
      <w:pPr>
        <w:ind w:firstLine="720"/>
        <w:jc w:val="both"/>
      </w:pPr>
      <w:r>
        <w:t>Потерпевший ФИО в судебное заседание не явился, направил</w:t>
      </w:r>
      <w:r>
        <w:t xml:space="preserve"> в суд ходатайство о прекращении уголовного дела в связи с примирением с подсудимым, в связи с тем, что Османов Н.Б. полностью загладил причиненный вред,  претензий к нему не имеет.</w:t>
      </w:r>
    </w:p>
    <w:p w:rsidR="00A77B3E" w:rsidP="00A23F13">
      <w:pPr>
        <w:ind w:firstLine="720"/>
        <w:jc w:val="both"/>
      </w:pPr>
      <w:r>
        <w:t>Подсудимый Османов Н.Б. в ходе всего предварительного следствия сотруднича</w:t>
      </w:r>
      <w:r>
        <w:t>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</w:t>
      </w:r>
      <w:r>
        <w:t>авовой оценкой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инкриминируемом ему деянии и не возражал против прекращения уголовного дела в отношении н</w:t>
      </w:r>
      <w:r>
        <w:t>его за примирением сторон, последствия прекращения уголовного дела по не реабилитирующим основаниям ему разъяснены и понятны.</w:t>
      </w:r>
    </w:p>
    <w:p w:rsidR="00A77B3E" w:rsidP="00A23F13">
      <w:pPr>
        <w:ind w:firstLine="720"/>
        <w:jc w:val="both"/>
      </w:pPr>
      <w:r>
        <w:t xml:space="preserve">Защитник подсудимого – Орлов Е.В., действующий на основании ордера №37 </w:t>
      </w:r>
      <w:r>
        <w:t>от</w:t>
      </w:r>
      <w:r>
        <w:t xml:space="preserve"> </w:t>
      </w:r>
      <w:r>
        <w:t>ДАТА</w:t>
      </w:r>
      <w:r>
        <w:t>, поддержал позицию подсудимого и просил удовлетвори</w:t>
      </w:r>
      <w:r>
        <w:t>ть ходатайство потерпевшего о прекращении уголовного дела в связи с примирением.</w:t>
      </w:r>
    </w:p>
    <w:p w:rsidR="00A77B3E" w:rsidP="00A23F13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в отношении подсудимого на основании ст.25 УПК РФ, т.к. все требования законодательства</w:t>
      </w:r>
      <w:r>
        <w:t xml:space="preserve"> в данной части выполнены.</w:t>
      </w:r>
    </w:p>
    <w:p w:rsidR="00A77B3E" w:rsidP="00A23F13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A23F13">
      <w:pPr>
        <w:ind w:firstLine="720"/>
        <w:jc w:val="both"/>
      </w:pPr>
      <w:r>
        <w:t xml:space="preserve">Статьей 76 УК РФ предусмотрено, что лицо, впервые </w:t>
      </w:r>
      <w:r>
        <w:t>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A23F13">
      <w:pPr>
        <w:ind w:firstLine="720"/>
        <w:jc w:val="both"/>
      </w:pPr>
      <w:r>
        <w:t>В соответствии со статьей 25 УПК РФ, суд вправе на основании заявлени</w:t>
      </w:r>
      <w:r>
        <w:t xml:space="preserve">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A23F13">
      <w:pPr>
        <w:ind w:firstLine="720"/>
        <w:jc w:val="both"/>
      </w:pPr>
      <w:r>
        <w:t>Османов Н.Б. с</w:t>
      </w:r>
      <w:r>
        <w:t>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</w:t>
      </w:r>
      <w:r>
        <w:t>отерпевшим и, как указывает в заявлении потерпевший, загладил причиненный преступлением вред.</w:t>
      </w:r>
    </w:p>
    <w:p w:rsidR="00A77B3E" w:rsidP="00A23F13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</w:t>
      </w:r>
      <w:r>
        <w:t>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</w:t>
      </w:r>
      <w:r>
        <w:t>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A23F13">
      <w:pPr>
        <w:ind w:firstLine="720"/>
        <w:jc w:val="both"/>
      </w:pPr>
      <w:r>
        <w:t>Добровольность и осознанность заявления потерпевшего о примирении с подсудимым, судом проверена.</w:t>
      </w:r>
    </w:p>
    <w:p w:rsidR="00A77B3E" w:rsidP="00A23F13">
      <w:pPr>
        <w:ind w:firstLine="720"/>
        <w:jc w:val="both"/>
      </w:pPr>
      <w:r>
        <w:t>Требования закона о наличии письменног</w:t>
      </w:r>
      <w:r>
        <w:t>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</w:t>
      </w:r>
      <w:r>
        <w:t>гих обстоятельств.</w:t>
      </w:r>
    </w:p>
    <w:p w:rsidR="00A77B3E" w:rsidP="00A23F13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ст.158 УК РФ, факт совершения этого деяния </w:t>
      </w:r>
      <w:r>
        <w:t>Османовым</w:t>
      </w:r>
      <w:r>
        <w:t xml:space="preserve"> Н.Б., а также наличие обстоятельств, которые являются основанием для освобожде</w:t>
      </w:r>
      <w:r>
        <w:t>ния лица от уголовной ответственности согласно ст.76 УК РФ, а именно, примирение подсудимого с потерпевшим.</w:t>
      </w:r>
    </w:p>
    <w:p w:rsidR="00A77B3E" w:rsidP="00A23F13">
      <w:pPr>
        <w:ind w:firstLine="720"/>
        <w:jc w:val="both"/>
      </w:pPr>
      <w:r>
        <w:t xml:space="preserve">Учитывая  конкретные обстоятельства совершенного преступления, характер и степень общественной опасности содеянного, данные о личности подсудимого, </w:t>
      </w:r>
      <w:r>
        <w:t xml:space="preserve">наличие </w:t>
      </w:r>
      <w:r>
        <w:t>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</w:t>
      </w:r>
      <w:r>
        <w:t xml:space="preserve">а не состоит,  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A23F13">
      <w:pPr>
        <w:ind w:firstLine="720"/>
        <w:jc w:val="both"/>
      </w:pPr>
      <w:r>
        <w:t>Поскольку ходатайство о прекращении уголовного дела за примирен</w:t>
      </w:r>
      <w:r>
        <w:t xml:space="preserve">ием подсудимого с потерпевшим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Османова</w:t>
      </w:r>
      <w:r>
        <w:t xml:space="preserve"> Н.Б.  прекратить в связи с их примирением.</w:t>
      </w:r>
    </w:p>
    <w:p w:rsidR="00A77B3E" w:rsidP="00A23F13">
      <w:pPr>
        <w:ind w:firstLine="720"/>
        <w:jc w:val="both"/>
      </w:pPr>
      <w:r>
        <w:t xml:space="preserve">В силу п.3 ст.254 УПК Российской Федерации в случаях, </w:t>
      </w:r>
      <w:r>
        <w:t xml:space="preserve">предусмотренных статьями 25 и 28 настоящего Кодекса, суд прекращает уголовное дело в судебном заседании.    </w:t>
      </w:r>
    </w:p>
    <w:p w:rsidR="00A77B3E" w:rsidP="00A23F13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A23F13">
      <w:pPr>
        <w:ind w:firstLine="720"/>
        <w:jc w:val="both"/>
      </w:pPr>
      <w:r>
        <w:t xml:space="preserve">Избранная в отношении </w:t>
      </w:r>
      <w:r>
        <w:t>Османова</w:t>
      </w:r>
      <w:r>
        <w:t xml:space="preserve"> Н.Б. мера пресечения, в виде подпи</w:t>
      </w:r>
      <w:r>
        <w:t>ски о невыезде и надлежащем поведении, подлежит отмене.</w:t>
      </w:r>
    </w:p>
    <w:p w:rsidR="00A77B3E" w:rsidP="00A23F13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A23F13">
      <w:pPr>
        <w:ind w:firstLine="720"/>
        <w:jc w:val="both"/>
      </w:pPr>
      <w:r>
        <w:t>Гражданский иск по делу не заявлен, меры в обеспечение гражданского иска и во</w:t>
      </w:r>
      <w:r>
        <w:t xml:space="preserve">зможной конфискации имущества не принимались. </w:t>
      </w:r>
    </w:p>
    <w:p w:rsidR="00A77B3E" w:rsidP="00A23F13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A23F13">
      <w:pPr>
        <w:ind w:firstLine="720"/>
        <w:jc w:val="both"/>
      </w:pPr>
      <w:r>
        <w:t>На основании ст. 76 УК Российской Ф</w:t>
      </w:r>
      <w:r>
        <w:t xml:space="preserve">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                                                            </w:t>
      </w:r>
      <w:r>
        <w:t>П</w:t>
      </w:r>
      <w:r>
        <w:t xml:space="preserve"> О С Т А Н О В И Л:</w:t>
      </w: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 </w:t>
      </w:r>
      <w:r>
        <w:tab/>
      </w:r>
      <w:r>
        <w:t xml:space="preserve">Ходатайство потерпевшего </w:t>
      </w:r>
      <w:r>
        <w:t>Сейдаметова</w:t>
      </w:r>
      <w:r>
        <w:t xml:space="preserve"> ФИО удовлетворить. </w:t>
      </w:r>
    </w:p>
    <w:p w:rsidR="00A77B3E" w:rsidP="00A23F13">
      <w:pPr>
        <w:jc w:val="both"/>
      </w:pPr>
      <w:r>
        <w:t xml:space="preserve"> </w:t>
      </w:r>
      <w:r>
        <w:tab/>
      </w:r>
      <w:r>
        <w:t xml:space="preserve">Уголовное дело в отношении </w:t>
      </w:r>
      <w:r>
        <w:t>Османова</w:t>
      </w:r>
      <w:r>
        <w:t xml:space="preserve"> </w:t>
      </w:r>
      <w:r>
        <w:t>Наримана</w:t>
      </w:r>
      <w:r>
        <w:t xml:space="preserve"> </w:t>
      </w:r>
      <w:r>
        <w:t>Б</w:t>
      </w:r>
      <w:r>
        <w:t>ахтияровича</w:t>
      </w:r>
      <w:r>
        <w:t>, обвиняемого в совершении преступления, предусмотренного ч.1 ст.158 УК РФ, прекратить на основании ст.25 УПК РФ, в связи примирением с потерпевшим.</w:t>
      </w:r>
    </w:p>
    <w:p w:rsidR="00A77B3E" w:rsidP="00A23F13">
      <w:pPr>
        <w:ind w:firstLine="720"/>
        <w:jc w:val="both"/>
      </w:pPr>
      <w:r>
        <w:t xml:space="preserve">Меру пресечения </w:t>
      </w:r>
      <w:r>
        <w:t>Османову</w:t>
      </w:r>
      <w:r>
        <w:t xml:space="preserve"> Н.Б. в виде подписки о невыезде и надлежащем поведении отменить.</w:t>
      </w:r>
    </w:p>
    <w:p w:rsidR="00A77B3E" w:rsidP="00A23F13">
      <w:pPr>
        <w:ind w:firstLine="720"/>
        <w:jc w:val="both"/>
      </w:pPr>
      <w:r>
        <w:t>Вещест</w:t>
      </w:r>
      <w:r>
        <w:t xml:space="preserve">венные доказательства по делу – мобильный телефон в корпусе черного цвета марки «Honor7х» (IMEI1:866105038599783, IMEI2:866105038629796) и куртку болоньевую темно-синего цвета марки «RESERVED», переданные на ответственное хранение (сохранная расписка </w:t>
      </w:r>
      <w:r>
        <w:t>от</w:t>
      </w:r>
      <w:r>
        <w:t xml:space="preserve"> </w:t>
      </w:r>
      <w:r>
        <w:t>ДА</w:t>
      </w:r>
      <w:r>
        <w:t>ТА</w:t>
      </w:r>
      <w:r>
        <w:t>) потерпевшему ФИО, оставить собственнику.</w:t>
      </w:r>
    </w:p>
    <w:p w:rsidR="00A77B3E" w:rsidP="00A23F1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</w:t>
      </w:r>
      <w:r>
        <w:t>.</w:t>
      </w:r>
    </w:p>
    <w:p w:rsidR="00A77B3E" w:rsidP="00A23F13">
      <w:pPr>
        <w:jc w:val="both"/>
      </w:pP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</w:r>
      <w:r>
        <w:tab/>
      </w:r>
      <w:r>
        <w:t>подпись                           О.В. Байбарза</w:t>
      </w:r>
    </w:p>
    <w:p w:rsidR="00A77B3E" w:rsidP="00A23F13">
      <w:pPr>
        <w:jc w:val="both"/>
      </w:pPr>
    </w:p>
    <w:p w:rsidR="00A77B3E" w:rsidP="00A23F13">
      <w:pPr>
        <w:jc w:val="both"/>
      </w:pPr>
    </w:p>
    <w:p w:rsidR="00A23F13" w:rsidRPr="006D51A8" w:rsidP="00A23F13">
      <w:pPr>
        <w:ind w:firstLine="720"/>
        <w:jc w:val="both"/>
      </w:pPr>
      <w:r w:rsidRPr="006D51A8">
        <w:t>«СОГЛАСОВАНО»</w:t>
      </w:r>
    </w:p>
    <w:p w:rsidR="00A23F13" w:rsidRPr="006D51A8" w:rsidP="00A23F13">
      <w:pPr>
        <w:ind w:firstLine="720"/>
        <w:jc w:val="both"/>
      </w:pPr>
    </w:p>
    <w:p w:rsidR="00A23F13" w:rsidRPr="006D51A8" w:rsidP="00A23F13">
      <w:pPr>
        <w:ind w:firstLine="720"/>
        <w:jc w:val="both"/>
      </w:pPr>
      <w:r w:rsidRPr="006D51A8">
        <w:t>Мировой судья</w:t>
      </w:r>
    </w:p>
    <w:p w:rsidR="00A23F13" w:rsidRPr="006D51A8" w:rsidP="00A23F13">
      <w:pPr>
        <w:ind w:firstLine="720"/>
        <w:jc w:val="both"/>
      </w:pPr>
      <w:r w:rsidRPr="006D51A8">
        <w:t>судебного участка №92</w:t>
      </w:r>
    </w:p>
    <w:p w:rsidR="00A23F13" w:rsidRPr="006D51A8" w:rsidP="00A23F1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A23F13">
      <w:pPr>
        <w:jc w:val="both"/>
      </w:pP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 </w:t>
      </w:r>
    </w:p>
    <w:p w:rsidR="00A77B3E" w:rsidP="00A23F13">
      <w:pPr>
        <w:jc w:val="both"/>
      </w:pPr>
      <w:r>
        <w:t xml:space="preserve"> </w:t>
      </w:r>
    </w:p>
    <w:p w:rsidR="00A77B3E" w:rsidP="00A23F13">
      <w:pPr>
        <w:jc w:val="both"/>
      </w:pPr>
      <w:r>
        <w:t xml:space="preserve"> </w:t>
      </w:r>
    </w:p>
    <w:p w:rsidR="00A77B3E" w:rsidP="00A23F13">
      <w:pPr>
        <w:jc w:val="both"/>
      </w:pPr>
      <w:r>
        <w:t xml:space="preserve"> </w:t>
      </w:r>
    </w:p>
    <w:p w:rsidR="00A77B3E" w:rsidP="00A23F13">
      <w:pPr>
        <w:jc w:val="both"/>
      </w:pPr>
      <w:r>
        <w:t xml:space="preserve"> </w:t>
      </w:r>
    </w:p>
    <w:p w:rsidR="00A77B3E" w:rsidP="00A23F13">
      <w:pPr>
        <w:jc w:val="both"/>
      </w:pPr>
    </w:p>
    <w:p w:rsidR="00A77B3E" w:rsidP="00A23F13">
      <w:pPr>
        <w:jc w:val="both"/>
      </w:pPr>
    </w:p>
    <w:p w:rsidR="00A77B3E" w:rsidP="00A23F13">
      <w:pPr>
        <w:jc w:val="both"/>
      </w:pPr>
      <w:r>
        <w:t xml:space="preserve">         </w:t>
      </w:r>
    </w:p>
    <w:p w:rsidR="00A77B3E" w:rsidP="00A23F13">
      <w:pPr>
        <w:jc w:val="both"/>
      </w:pPr>
    </w:p>
    <w:p w:rsidR="00A77B3E" w:rsidP="00A23F13">
      <w:pPr>
        <w:jc w:val="both"/>
      </w:pPr>
    </w:p>
    <w:p w:rsidR="00A77B3E" w:rsidP="00A23F13">
      <w:pPr>
        <w:jc w:val="both"/>
      </w:pPr>
    </w:p>
    <w:p w:rsidR="00A77B3E" w:rsidP="00A23F13">
      <w:pPr>
        <w:jc w:val="both"/>
      </w:pPr>
    </w:p>
    <w:p w:rsidR="00A77B3E" w:rsidP="00A23F13">
      <w:pPr>
        <w:jc w:val="both"/>
      </w:pPr>
    </w:p>
    <w:sectPr w:rsidSect="00A23F1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13"/>
    <w:rsid w:val="006D51A8"/>
    <w:rsid w:val="00A23F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