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B11F3">
      <w:pPr>
        <w:ind w:firstLine="709"/>
        <w:jc w:val="right"/>
      </w:pPr>
      <w:r>
        <w:t>Дело №1-92-22/2023</w:t>
      </w:r>
    </w:p>
    <w:p w:rsidR="00A77B3E" w:rsidP="004B11F3">
      <w:pPr>
        <w:ind w:firstLine="709"/>
        <w:jc w:val="right"/>
      </w:pPr>
      <w:r>
        <w:t>УИД: 91MS0092-01-2023-001158-39</w:t>
      </w:r>
    </w:p>
    <w:p w:rsidR="00A77B3E" w:rsidP="004B11F3">
      <w:pPr>
        <w:ind w:firstLine="709"/>
        <w:jc w:val="both"/>
      </w:pPr>
    </w:p>
    <w:p w:rsidR="004B11F3" w:rsidP="004B11F3">
      <w:pPr>
        <w:ind w:firstLine="709"/>
        <w:jc w:val="both"/>
      </w:pPr>
      <w:r>
        <w:t xml:space="preserve">                             </w:t>
      </w:r>
      <w:r>
        <w:t xml:space="preserve">                        ПРИГОВОР</w:t>
      </w:r>
    </w:p>
    <w:p w:rsidR="00A77B3E" w:rsidP="004B11F3">
      <w:pPr>
        <w:ind w:firstLine="709"/>
        <w:jc w:val="both"/>
      </w:pPr>
      <w:r>
        <w:t xml:space="preserve">                        </w:t>
      </w:r>
      <w:r>
        <w:t xml:space="preserve">   ИМЕНЕМ РОССИЙСКОЙ ФЕДЕРАЦИИ</w:t>
      </w:r>
    </w:p>
    <w:p w:rsidR="00A77B3E" w:rsidP="004B11F3">
      <w:pPr>
        <w:ind w:firstLine="709"/>
        <w:jc w:val="both"/>
      </w:pPr>
    </w:p>
    <w:p w:rsidR="00A77B3E" w:rsidP="004B11F3">
      <w:pPr>
        <w:jc w:val="both"/>
      </w:pPr>
      <w:r>
        <w:t xml:space="preserve">20 декабря 2023 года                          </w:t>
      </w:r>
      <w:r>
        <w:t xml:space="preserve">                             Республика Крым, Черноморский район,</w:t>
      </w:r>
    </w:p>
    <w:p w:rsidR="00A77B3E" w:rsidP="004B11F3">
      <w:pPr>
        <w:ind w:firstLine="709"/>
        <w:jc w:val="right"/>
      </w:pPr>
      <w:r>
        <w:t xml:space="preserve">                                                                     </w:t>
      </w:r>
      <w:r>
        <w:t>пгт</w:t>
      </w:r>
      <w:r>
        <w:t>. Черноморское, ул. Почтовая, 82</w:t>
      </w:r>
    </w:p>
    <w:p w:rsidR="00A77B3E" w:rsidP="004B11F3">
      <w:pPr>
        <w:ind w:firstLine="709"/>
        <w:jc w:val="both"/>
      </w:pPr>
    </w:p>
    <w:p w:rsidR="004B11F3" w:rsidP="004B11F3">
      <w:pPr>
        <w:ind w:firstLine="709"/>
        <w:jc w:val="both"/>
      </w:pPr>
      <w:r>
        <w:t>Суд в составе председательствующего мирового судьи судебного участка №92 Черномор</w:t>
      </w:r>
      <w:r>
        <w:t xml:space="preserve">ского судебного района (Черноморский муниципальный район) Республики Крым </w:t>
      </w:r>
    </w:p>
    <w:p w:rsidR="00A77B3E" w:rsidP="004B11F3">
      <w:pPr>
        <w:ind w:firstLine="709"/>
        <w:jc w:val="both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4B11F3">
      <w:pPr>
        <w:ind w:firstLine="709"/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>- Войтенко Ю.В.</w:t>
      </w:r>
    </w:p>
    <w:p w:rsidR="00A77B3E" w:rsidP="004B11F3">
      <w:pPr>
        <w:ind w:firstLine="709"/>
        <w:jc w:val="both"/>
      </w:pPr>
      <w:r>
        <w:t>с участием:</w:t>
      </w:r>
    </w:p>
    <w:p w:rsidR="00A77B3E" w:rsidP="004B11F3">
      <w:pPr>
        <w:ind w:firstLine="709"/>
        <w:jc w:val="both"/>
      </w:pPr>
      <w:r>
        <w:t>государственного обвинителя – ст. помощника</w:t>
      </w:r>
    </w:p>
    <w:p w:rsidR="00A77B3E" w:rsidP="004B11F3">
      <w:pPr>
        <w:ind w:firstLine="709"/>
        <w:jc w:val="both"/>
      </w:pPr>
      <w:r>
        <w:t xml:space="preserve">прокурора Черноморского района       </w:t>
      </w:r>
      <w:r>
        <w:tab/>
      </w:r>
      <w:r>
        <w:tab/>
      </w:r>
      <w:r>
        <w:t>-</w:t>
      </w:r>
      <w:r>
        <w:t xml:space="preserve"> Жук А.П.</w:t>
      </w:r>
    </w:p>
    <w:p w:rsidR="00A77B3E" w:rsidP="004B11F3">
      <w:pPr>
        <w:ind w:firstLine="709"/>
        <w:jc w:val="both"/>
      </w:pPr>
      <w:r>
        <w:t xml:space="preserve">подсудимого                                                   </w:t>
      </w:r>
      <w:r>
        <w:tab/>
      </w:r>
      <w:r>
        <w:t xml:space="preserve">- </w:t>
      </w:r>
      <w:r>
        <w:t>Недопытайло-Пушакова</w:t>
      </w:r>
      <w:r>
        <w:t xml:space="preserve"> В.В.</w:t>
      </w:r>
    </w:p>
    <w:p w:rsidR="00A77B3E" w:rsidP="004B11F3">
      <w:pPr>
        <w:ind w:firstLine="709"/>
        <w:jc w:val="both"/>
      </w:pPr>
      <w:r>
        <w:t xml:space="preserve">защитника  подсудимого                               </w:t>
      </w:r>
      <w:r>
        <w:tab/>
      </w:r>
      <w:r>
        <w:t>- Моисейченко В.А.</w:t>
      </w:r>
    </w:p>
    <w:p w:rsidR="00A77B3E" w:rsidP="004B11F3">
      <w:pPr>
        <w:ind w:firstLine="709"/>
        <w:jc w:val="both"/>
      </w:pPr>
      <w:r>
        <w:t>рассмотрев в открытом судебном заседании в помещении судебного участка №</w:t>
      </w:r>
      <w:r>
        <w:t>92 Черноморского судебного района (Черноморский муниципальный район) Республики Крым уголовное дело в  отношении:</w:t>
      </w:r>
    </w:p>
    <w:p w:rsidR="00A77B3E" w:rsidP="004B11F3">
      <w:pPr>
        <w:ind w:firstLine="709"/>
        <w:jc w:val="both"/>
      </w:pPr>
      <w:r>
        <w:t>Недопытайло-Пушакова</w:t>
      </w:r>
      <w:r>
        <w:t xml:space="preserve"> Валерия Владимировича, ПАСПОРТНЫЕ ДАННЫЕ, гражданина РФ, имеющего среднее техническое образование, женатого, работающего </w:t>
      </w:r>
      <w:r>
        <w:t>по найму, невоеннообязанного, не имеющего регистрации, проживающего по адресу: АДРЕС, судимого:</w:t>
      </w:r>
    </w:p>
    <w:p w:rsidR="00A77B3E" w:rsidP="004B11F3">
      <w:pPr>
        <w:ind w:firstLine="709"/>
        <w:jc w:val="both"/>
      </w:pPr>
      <w:r>
        <w:t>- ДАТА Черноморским районным судом Республики Крым по п. «в» ч.2 ст.158 УК РФ к лишению свободы условно с испытательным сроком 2 года;</w:t>
      </w:r>
    </w:p>
    <w:p w:rsidR="00A77B3E" w:rsidP="004B11F3">
      <w:pPr>
        <w:ind w:firstLine="709"/>
        <w:jc w:val="both"/>
      </w:pPr>
      <w:r>
        <w:t>- ДАТА Черноморским район</w:t>
      </w:r>
      <w:r>
        <w:t>ным судом Республики Крым по п. «в» ч.2 ст.158, 70 УК РФ к 2 годам 6 месяцам лишения свободы без ограничения свободы с отбыванием наказания в исправительной колонии строгого режима;</w:t>
      </w:r>
    </w:p>
    <w:p w:rsidR="00A77B3E" w:rsidP="004B11F3">
      <w:pPr>
        <w:ind w:firstLine="709"/>
        <w:jc w:val="both"/>
      </w:pPr>
      <w:r>
        <w:t>- ДАТА Черноморским районным судом Республики Крым по п. «в» ч.2 ст.158 УК</w:t>
      </w:r>
      <w:r>
        <w:t xml:space="preserve"> РФ, п. «</w:t>
      </w:r>
      <w:r>
        <w:t>б,в</w:t>
      </w:r>
      <w:r>
        <w:t>» ч.2 ст.158 УК РФ, ч.1 ст.222.1 УК РФ к 3 годам лишения свободы без ограничения свободы со штрафом в размере 5000 рублей с отбыванием наказания в исправительной колонии строгого режима;</w:t>
      </w:r>
    </w:p>
    <w:p w:rsidR="00A77B3E" w:rsidP="004B11F3">
      <w:pPr>
        <w:ind w:firstLine="709"/>
        <w:jc w:val="both"/>
      </w:pPr>
      <w:r>
        <w:t xml:space="preserve">- ДАТА Черноморским районным судом Республики Крым по п. </w:t>
      </w:r>
      <w:r>
        <w:t>«в» ч.2 ст.158 УК РФ, ч.1 ст.158 УК РФ к 3 годам 6 месяцам лишения свободы без ограничения свободы со штрафом в размере 5000 рублей с отбыванием наказания в исправительной колонии строгого режима;</w:t>
      </w:r>
    </w:p>
    <w:p w:rsidR="00A77B3E" w:rsidP="004B11F3">
      <w:pPr>
        <w:ind w:firstLine="709"/>
        <w:jc w:val="both"/>
      </w:pPr>
      <w:r>
        <w:t>- ДАТА Черноморским районным судом Республики Крым по ч.1 с</w:t>
      </w:r>
      <w:r>
        <w:t>т.158 УК РФ, п. «в» ч.2 ст.158 УК РФ к 3 годам 3 месяцам лишения свободы без ограничения свободы со штрафом в размере 5000 рублей с отбыванием наказания в исправительной колонии строгого режима;</w:t>
      </w:r>
    </w:p>
    <w:p w:rsidR="00A77B3E" w:rsidP="004B11F3">
      <w:pPr>
        <w:ind w:firstLine="709"/>
        <w:jc w:val="both"/>
      </w:pPr>
      <w:r>
        <w:t xml:space="preserve">- ДАТА Черноморским районным судом Республики Крым по п. «в» </w:t>
      </w:r>
      <w:r>
        <w:t>ч.2 ст.158 УК РФ к 2 годам лишения свободы, без ограничения свободы с отбыванием наказания в колонии строгого режима; освобожденного условно-досрочно на 4 месяца 17 дней,</w:t>
      </w:r>
    </w:p>
    <w:p w:rsidR="00A77B3E" w:rsidP="004B11F3">
      <w:pPr>
        <w:ind w:firstLine="709"/>
        <w:jc w:val="both"/>
      </w:pPr>
      <w:r>
        <w:t>обвиняемого в совершении преступления, предусмотренного ч.1 ст.158 УК РФ,</w:t>
      </w:r>
    </w:p>
    <w:p w:rsidR="00A77B3E" w:rsidP="004B11F3">
      <w:pPr>
        <w:ind w:firstLine="709"/>
        <w:jc w:val="both"/>
      </w:pPr>
    </w:p>
    <w:p w:rsidR="00A77B3E" w:rsidP="004B11F3">
      <w:pPr>
        <w:ind w:firstLine="709"/>
        <w:jc w:val="both"/>
      </w:pPr>
      <w:r>
        <w:tab/>
      </w:r>
      <w:r>
        <w:tab/>
      </w:r>
      <w:r>
        <w:tab/>
        <w:t xml:space="preserve">       </w:t>
      </w:r>
      <w:r>
        <w:t xml:space="preserve">                        </w:t>
      </w:r>
      <w:r>
        <w:t>УСТАНОВИЛ:</w:t>
      </w:r>
    </w:p>
    <w:p w:rsidR="00A77B3E" w:rsidP="004B11F3">
      <w:pPr>
        <w:ind w:firstLine="709"/>
        <w:jc w:val="both"/>
      </w:pPr>
    </w:p>
    <w:p w:rsidR="00A77B3E" w:rsidP="004B11F3">
      <w:pPr>
        <w:ind w:firstLine="709"/>
        <w:jc w:val="both"/>
      </w:pPr>
      <w:r>
        <w:t>Недопытайло-Пушаков</w:t>
      </w:r>
      <w:r>
        <w:t xml:space="preserve"> В.В. совершил кражу, то есть тайное хищение чужого имущества. Преступление совершено при следующих обстоятельствах:</w:t>
      </w:r>
    </w:p>
    <w:p w:rsidR="00A77B3E" w:rsidP="004B11F3">
      <w:pPr>
        <w:ind w:firstLine="709"/>
        <w:jc w:val="both"/>
      </w:pPr>
      <w:r>
        <w:t>Не позднее ДАТА, примерно в ВРЕМЯ</w:t>
      </w:r>
      <w:r>
        <w:t xml:space="preserve"> часов, более точная дата и время в ходе следствия  не </w:t>
      </w:r>
      <w:r>
        <w:t xml:space="preserve">установлены, </w:t>
      </w:r>
      <w:r>
        <w:t>Недопытайло-Пушаков</w:t>
      </w:r>
      <w:r>
        <w:t xml:space="preserve"> В.В., находясь в помещении ангара, </w:t>
      </w:r>
      <w:r>
        <w:t xml:space="preserve">расположенного по адресу: АДРЕС, увидел силовой ВВГ кабель, диаметром 4x50, длинной 28 метров, принадлежащий НАИМЕНОВАНИЕ ОРГАНИЗЦИИ. В это время, </w:t>
      </w:r>
      <w:r>
        <w:t>Недопытайло-Пушаков</w:t>
      </w:r>
      <w:r>
        <w:t xml:space="preserve"> В.В., не имея возможн</w:t>
      </w:r>
      <w:r>
        <w:t xml:space="preserve">ости вынести весь силовой кабель за один раз, руководствуясь единым, внезапно возникшим преступным умыслом, направленным на тайное хищение чужого имущества, действуя умышлено и противоправно, из корыстных побуждений, осознавая общественную опасность своих </w:t>
      </w:r>
      <w:r>
        <w:t>действий, предвидя возможность наступления общественно опасных последствий и желая их наступления, убедившись в том, что за его действиями никто не наблюдает, путем свободного доступа, тайно похитил часть силового ВВГ кабеля, диаметром 4x50, длинной 6 метр</w:t>
      </w:r>
      <w:r>
        <w:t>ов, стоимостью СУММА за один погонный метр, на общую сумму СУММА, принадлежащий НАИМЕНОВАНИЕ ОРГАНИЗЦИИ.</w:t>
      </w:r>
    </w:p>
    <w:p w:rsidR="00A77B3E" w:rsidP="004B11F3">
      <w:pPr>
        <w:ind w:firstLine="709"/>
        <w:jc w:val="both"/>
      </w:pPr>
      <w:r>
        <w:t xml:space="preserve"> Он же, ДАТА, примерно в ВРЕМЯ</w:t>
      </w:r>
      <w:r>
        <w:t xml:space="preserve"> часов, продолжая реализацию единого преступного умысла, направленного на тайное хищение имущества принадлежащего НАИМЕНО</w:t>
      </w:r>
      <w:r>
        <w:t>ВАНИЕ ОРГАНИЗЦИИ, убедившись в том, что за его действиями никто не наблюдает, находясь в помещении ангара расположенного по адресу: АДРЕС, путем свободного доступа, тайно похитил часть силового ВВГ кабеля, диаметром 4x50, длинной 6 метров, стоимостью СУММА</w:t>
      </w:r>
      <w:r>
        <w:t xml:space="preserve"> за один погонный метр, на общую сумму СУММА, принадлежащий НАИМЕНОВАНИЕ ОРГАНИЗЦИИ.</w:t>
      </w:r>
    </w:p>
    <w:p w:rsidR="00A77B3E" w:rsidP="004B11F3">
      <w:pPr>
        <w:ind w:firstLine="709"/>
        <w:jc w:val="both"/>
      </w:pPr>
      <w:r>
        <w:t>Он же, ДАТА, продолжая реализацию единого преступного умысла, направленного на тайное хищение имущества, принадлежащего НАИМЕНОВАНИЕ ОРГАНИЗЦИИ, убедившись в том, что за е</w:t>
      </w:r>
      <w:r>
        <w:t>го действиями никто не наблюдает, находясь в помещении ангара расположенного по адресу: АДРЕС, путем свободного доступа, тайно похитил оставшуюся часть силового ВВГ кабеля, диаметром 4x50, длинной 16 метров, стоимостью СУММА за один погонный метр, на общую</w:t>
      </w:r>
      <w:r>
        <w:t xml:space="preserve"> сумму СУММА, принадлежащий НАИМЕНОВАНИЕ ОРГАНИЗЦИИ.</w:t>
      </w:r>
    </w:p>
    <w:p w:rsidR="00A77B3E" w:rsidP="004B11F3">
      <w:pPr>
        <w:ind w:firstLine="709"/>
        <w:jc w:val="both"/>
      </w:pPr>
      <w:r>
        <w:t xml:space="preserve">Реализовав свой преступный умысел </w:t>
      </w:r>
      <w:r>
        <w:t>Недопытайло-Пушаков</w:t>
      </w:r>
      <w:r>
        <w:t xml:space="preserve"> В.В. с места совершения преступления скрылся, похищенным имуществом распорядился по своему усмотрению, чем причинил НАИМЕНОВАНИЕ ОРГАНИЗЦИИ материаль</w:t>
      </w:r>
      <w:r>
        <w:t>ный ущерб на общую сумму СУММА.</w:t>
      </w:r>
    </w:p>
    <w:p w:rsidR="00A77B3E" w:rsidP="004B11F3">
      <w:pPr>
        <w:ind w:firstLine="709"/>
        <w:jc w:val="both"/>
      </w:pPr>
      <w:r>
        <w:t xml:space="preserve">Подсудимый </w:t>
      </w:r>
      <w:r>
        <w:t>Недопытайло-Пушаков</w:t>
      </w:r>
      <w:r>
        <w:t xml:space="preserve"> В.В. в судебном заседании вину в совершении преступления, предусмотренного ч.1 ст. 158 УК РФ признал, в содеянном раскаялся, подтвердил обстоятельства, изложенные в обвинительном заключении, в </w:t>
      </w:r>
      <w:r>
        <w:t xml:space="preserve">том числе время, место, способ совершения преступления. </w:t>
      </w:r>
    </w:p>
    <w:p w:rsidR="00A77B3E" w:rsidP="004B11F3">
      <w:pPr>
        <w:ind w:firstLine="709"/>
        <w:jc w:val="both"/>
      </w:pPr>
      <w:r>
        <w:t xml:space="preserve">Помимо признательных показаний  </w:t>
      </w:r>
      <w:r>
        <w:t>Недопытайло-Пушакова</w:t>
      </w:r>
      <w:r>
        <w:t xml:space="preserve"> В.В.,  его вина в совершении преступления, предусмотренного  ч.1 ст. 158 УК РФ  подтверждается: </w:t>
      </w:r>
    </w:p>
    <w:p w:rsidR="00A77B3E" w:rsidP="004B11F3">
      <w:pPr>
        <w:ind w:firstLine="709"/>
        <w:jc w:val="both"/>
      </w:pPr>
      <w:r>
        <w:t>- показаниями свидетеля ФИО, оглашенными в порядк</w:t>
      </w:r>
      <w:r>
        <w:t xml:space="preserve">е ст.281 УПК РФ, согласно которым, в его собственности имеется автомобиль марки МАРКА АВТОМОБИЛЯ, на котором он подрабатывает водителем такси. Примерно с начала ДАТА к нему </w:t>
      </w:r>
      <w:r>
        <w:t>обратился</w:t>
      </w:r>
      <w:r>
        <w:t xml:space="preserve"> ФИО и попросил оказать услугу в качестве водителя и привозить на предприя</w:t>
      </w:r>
      <w:r>
        <w:t>тие в АДРЕС двух мужчин по имени ИМЯ</w:t>
      </w:r>
      <w:r>
        <w:t xml:space="preserve"> и Валерий, которые у него работали. Из </w:t>
      </w:r>
      <w:r>
        <w:t>пгт</w:t>
      </w:r>
      <w:r>
        <w:t xml:space="preserve">. </w:t>
      </w:r>
      <w:r>
        <w:t>Черноморское в АДРЕС он отвозил их в ВРЕМЯ</w:t>
      </w:r>
      <w:r>
        <w:t xml:space="preserve"> часов, и привозил обратно в ВРЕМЯ</w:t>
      </w:r>
      <w:r>
        <w:t xml:space="preserve"> часов.</w:t>
      </w:r>
      <w:r>
        <w:t xml:space="preserve"> За период оказания услуг ИМЯ</w:t>
      </w:r>
      <w:r>
        <w:t xml:space="preserve"> и Валерий вели себя адекватно, при себе у них всегда было по</w:t>
      </w:r>
      <w:r>
        <w:t xml:space="preserve"> рюкзаку. Когда они возвращались домой, рюкзак, принадлежащий Валерию, был наполнен, что именно находилось в рюкзаке ему не известно (т. 1 </w:t>
      </w:r>
      <w:r>
        <w:t>л.д</w:t>
      </w:r>
      <w:r>
        <w:t>. 38-39);</w:t>
      </w:r>
    </w:p>
    <w:p w:rsidR="00A77B3E" w:rsidP="004B11F3">
      <w:pPr>
        <w:ind w:firstLine="709"/>
        <w:jc w:val="both"/>
      </w:pPr>
      <w:r>
        <w:t xml:space="preserve"> - показаниями допрошенного в судебном заседании  свидетеля ФИО, который пояснил, что с 2003 года он раб</w:t>
      </w:r>
      <w:r>
        <w:t xml:space="preserve">отает в НАИМЕНОВАНИЕ ОРГАНИЗЦИИ в должности мастера. В 2023 году к ним на работу устроился </w:t>
      </w:r>
      <w:r>
        <w:t>Недопытайло</w:t>
      </w:r>
      <w:r>
        <w:t xml:space="preserve"> В.  Он, совместно с ФИО покупали камнерезный станок вместе с кабелем, который потом пропал. В ДАТА, когда  нужно было подключить камнерезный станок, они </w:t>
      </w:r>
      <w:r>
        <w:t xml:space="preserve">пошли в ангар посмотреть кабель, половины кабеля не было. Решили какое-то время подождать, посмотреть, кто берет этот кабель. Примерно через неделю,  поднялся шум, так как кабель пропал весь. У </w:t>
      </w:r>
      <w:r>
        <w:t>Недопытайло-Пушакова</w:t>
      </w:r>
      <w:r>
        <w:t xml:space="preserve"> В.В. был ящик с замком, куски кабеля он т</w:t>
      </w:r>
      <w:r>
        <w:t xml:space="preserve">уда складывал, чтобы они не пропали от погодных условий. За несколько дней до того, как узнали о пропаже кабеля, </w:t>
      </w:r>
      <w:r>
        <w:t>Недопытайло-</w:t>
      </w:r>
      <w:r>
        <w:t>Пушаков</w:t>
      </w:r>
      <w:r>
        <w:t xml:space="preserve"> В.В. на работе больше не появлялся. Кабель был не новый, всего пропало около 30 метров;</w:t>
      </w:r>
    </w:p>
    <w:p w:rsidR="00A77B3E" w:rsidP="004B11F3">
      <w:pPr>
        <w:ind w:firstLine="709"/>
        <w:jc w:val="both"/>
      </w:pPr>
      <w:r>
        <w:t>- показаниями свидетеля ФИО, оглаше</w:t>
      </w:r>
      <w:r>
        <w:t>нными в порядке ст.281 УПК РФ, согласно которым, с ДАТА работает в НАИМЕНОВАНИЕ ОРГАНИЗЦИИ. Так как на протяжении последних шести лет производство НАИМЕНОВАНИЕ ОРГАНИЗЦИИ не работало, с начала 2023 года они занимаются подготовкой к запуску предприятия. С Д</w:t>
      </w:r>
      <w:r>
        <w:t xml:space="preserve">АТА на предприятии в качестве сварщика работал </w:t>
      </w:r>
      <w:r>
        <w:t>Недопытайло</w:t>
      </w:r>
      <w:r>
        <w:t xml:space="preserve"> Валерий.  В начале ДАТА   ФИО и сообщил ему, что в ангаре не хватает куска силового ВВГ кабеля, диаметром 4x50. Спустя несколько дней ему понадобился силовой кабель, для запуска камнерезной машины </w:t>
      </w:r>
      <w:r>
        <w:t xml:space="preserve">и он решил взять кабель, который за день до этого снял с камнереза, однако его на месте не обнаружил, о чем сообщил ФИО В связи с этим ФИО собрал работников предприятия и спросил, где кабель. В это время </w:t>
      </w:r>
      <w:r>
        <w:t>Недопытайло</w:t>
      </w:r>
      <w:r>
        <w:t xml:space="preserve"> В.В. подошел к своему сейфу из которого </w:t>
      </w:r>
      <w:r>
        <w:t xml:space="preserve">достал пропавший кабель. При этом он сообщил, что кабель убрал для сохранности. На следующий день </w:t>
      </w:r>
      <w:r>
        <w:t>Недопытайло</w:t>
      </w:r>
      <w:r>
        <w:t xml:space="preserve"> В.В. не вышел на работу и больше на АДРЕС не появлялся (т.1 </w:t>
      </w:r>
      <w:r>
        <w:t>л.д</w:t>
      </w:r>
      <w:r>
        <w:t>. 45-47);</w:t>
      </w:r>
    </w:p>
    <w:p w:rsidR="00A77B3E" w:rsidP="004B11F3">
      <w:pPr>
        <w:ind w:firstLine="709"/>
        <w:jc w:val="both"/>
      </w:pPr>
      <w:r>
        <w:t>- показаниями допрошенного в судебном заседании свидетеля ФИО, который по</w:t>
      </w:r>
      <w:r>
        <w:t xml:space="preserve">яснил, что с ДАТА работает в НАИМЕНОВАНИЕ ОРГАНИЗЦИИ в качестве разнорабочего. С ДАТА на АДРЕС работал </w:t>
      </w:r>
      <w:r>
        <w:t>Недопытайло</w:t>
      </w:r>
      <w:r>
        <w:t xml:space="preserve"> Валерий, который проводил сварочные работы. В начале ДАТА ФИО собрал работников предприятия и сообщил, что с территории предприятия пропал си</w:t>
      </w:r>
      <w:r>
        <w:t xml:space="preserve">ловой кабель. В это время </w:t>
      </w:r>
      <w:r>
        <w:t>Недопытайло</w:t>
      </w:r>
      <w:r>
        <w:t xml:space="preserve"> В.В. подошел к своему сейфу, из которого достал пропавший кабель, при этом  сообщил, что кабель убрал для сохранности. На следующий день </w:t>
      </w:r>
      <w:r>
        <w:t>Недопытайло</w:t>
      </w:r>
      <w:r>
        <w:t xml:space="preserve"> В.В. не вышел, на работе он его не видел  и на АДРЕС больше не появля</w:t>
      </w:r>
      <w:r>
        <w:t xml:space="preserve">лся; </w:t>
      </w:r>
    </w:p>
    <w:p w:rsidR="00A77B3E" w:rsidP="004B11F3">
      <w:pPr>
        <w:ind w:firstLine="709"/>
        <w:jc w:val="both"/>
      </w:pPr>
      <w:r>
        <w:t xml:space="preserve">- показаниями допрошенного в судебном заседании свидетеля ФИО, который пояснил, что с ДАТА работал в НАИМЕНОВАНИЕ ОРГАНИЗЦИИ у ФИО, там же работал </w:t>
      </w:r>
      <w:r>
        <w:t>Недопытайло</w:t>
      </w:r>
      <w:r>
        <w:t xml:space="preserve"> В. В августе  от  ФИО он услышал, что произошла кража кабеля, приезжала полиция. После этог</w:t>
      </w:r>
      <w:r>
        <w:t xml:space="preserve">о </w:t>
      </w:r>
      <w:r>
        <w:t>Недопытайло</w:t>
      </w:r>
      <w:r>
        <w:t xml:space="preserve"> В.В. на работу больше не выходил;</w:t>
      </w:r>
    </w:p>
    <w:p w:rsidR="00A77B3E" w:rsidP="004B11F3">
      <w:pPr>
        <w:ind w:firstLine="709"/>
        <w:jc w:val="both"/>
      </w:pPr>
      <w:r>
        <w:t xml:space="preserve">- показаниями свидетеля ФИО, оглашенными в порядке ст.281 УПК РФ, согласно которым, в середине ДАТА ей позвонила ФИО и предложила встретиться  на остановке по АДРЕС в </w:t>
      </w:r>
      <w:r>
        <w:t>пгт</w:t>
      </w:r>
      <w:r>
        <w:t xml:space="preserve">. Черноморское Республики Крым. Когда </w:t>
      </w:r>
      <w:r>
        <w:t xml:space="preserve">она увидела ФИО, у нее в руках был пакет, в котором находился провод. ФИО передала ей  пакет и попросила сходить в пункт приема металла, расположенного по АДРЕС в </w:t>
      </w:r>
      <w:r>
        <w:t>пгт</w:t>
      </w:r>
      <w:r>
        <w:t xml:space="preserve">. Черноморское Республики Крым, где сдать содержимое пакета. Она согласилась, и они пошли </w:t>
      </w:r>
      <w:r>
        <w:t>в указанный пункт приема металла, при этом ФИО осталась ждать ее у входа на территорию приемки. Затем, она подошла к сотруднику приемки металла по имени ИМЯ</w:t>
      </w:r>
      <w:r>
        <w:t>, которому передала пакет с проводами. ИМЯ</w:t>
      </w:r>
      <w:r>
        <w:t xml:space="preserve"> достал из пакета провод, его осмотрел и с концо</w:t>
      </w:r>
      <w:r>
        <w:t>в которого отрезал штекера (крепления), после чего положил провод на весы. Общий вес указанного провода составил примерно 6 килограмм. ИМЯ</w:t>
      </w:r>
      <w:r>
        <w:t xml:space="preserve"> передал ей примерно СУММА, и она пошла к </w:t>
      </w:r>
      <w:r>
        <w:t>ФИО</w:t>
      </w:r>
      <w:r>
        <w:t xml:space="preserve"> которой передала денежные средства, вырученные за сдачу провода, и </w:t>
      </w:r>
      <w:r>
        <w:t xml:space="preserve">они направились по домам. В ходе разговора ФИО сообщила, что сдать указанный провод в пункт приема металла ее попросил </w:t>
      </w:r>
      <w:r>
        <w:t>Недопытайло</w:t>
      </w:r>
      <w:r>
        <w:t xml:space="preserve"> Валерий (т.1 </w:t>
      </w:r>
      <w:r>
        <w:t>л.д</w:t>
      </w:r>
      <w:r>
        <w:t>. 54-55);</w:t>
      </w:r>
    </w:p>
    <w:p w:rsidR="00A77B3E" w:rsidP="004B11F3">
      <w:pPr>
        <w:ind w:firstLine="709"/>
        <w:jc w:val="both"/>
      </w:pPr>
      <w:r>
        <w:t>- показаниями допрошенной в судебном заседании свидетеля Ф</w:t>
      </w:r>
      <w:r>
        <w:t>ИО</w:t>
      </w:r>
      <w:r>
        <w:t xml:space="preserve">, </w:t>
      </w:r>
      <w:r>
        <w:t>которая</w:t>
      </w:r>
      <w:r>
        <w:t xml:space="preserve"> пояснила, что подсудимый яв</w:t>
      </w:r>
      <w:r>
        <w:t xml:space="preserve">ляется ее мужем. В ДАТА муж пришел с работы и попросил ее сходить в гараж,  откуда забрать медь и сдать ее на металлолом.  Она  сходила в гараж, который находится на  АДРЕС Черноморское, забрала пакет с металлом и отнесла его в пункт приема металлолома. В </w:t>
      </w:r>
      <w:r>
        <w:t xml:space="preserve">последствии, супруг ее еще дважды просил сдать металлолом, находящийся в гараже. Позже, от сотрудников полиции ей стало известно, что </w:t>
      </w:r>
      <w:r>
        <w:t>Недопытайло-Пушаков</w:t>
      </w:r>
      <w:r>
        <w:t xml:space="preserve"> В.В. взял кабель на работе. Работал он у ФИО в АДРЕС;</w:t>
      </w:r>
    </w:p>
    <w:p w:rsidR="00A77B3E" w:rsidP="004B11F3">
      <w:pPr>
        <w:ind w:firstLine="709"/>
        <w:jc w:val="both"/>
      </w:pPr>
      <w:r>
        <w:t xml:space="preserve">- показаниями допрошенного в судебном заседании </w:t>
      </w:r>
      <w:r>
        <w:t xml:space="preserve">свидетеля ФИО, который пояснил, что он вместе с </w:t>
      </w:r>
      <w:r>
        <w:t>Недопытайло-Пушаковым</w:t>
      </w:r>
      <w:r>
        <w:t xml:space="preserve"> В.В. работали в НАИМЕНОВАНИЕ ОРГАНИЗЦИИ. По поводу пропажи кабеля ему ничего не известно. Они совместно с </w:t>
      </w:r>
      <w:r>
        <w:t>Недопытайло-Пушаковым</w:t>
      </w:r>
      <w:r>
        <w:t xml:space="preserve"> В.В. ездили из </w:t>
      </w:r>
      <w:r>
        <w:t>пгт</w:t>
      </w:r>
      <w:r>
        <w:t>. Черноморское на такси на работу и обра</w:t>
      </w:r>
      <w:r>
        <w:t>тно. Когда возвращались с работы, кроме рюкзаков с питанием он не наблюдал никаких дополнительных пакетов, сумок;</w:t>
      </w:r>
    </w:p>
    <w:p w:rsidR="00A77B3E" w:rsidP="004B11F3">
      <w:pPr>
        <w:ind w:firstLine="709"/>
        <w:jc w:val="both"/>
      </w:pPr>
      <w:r>
        <w:t>- показаниями  свидетеля ФИО,  оглашенными в порядке ст.281 УПК РФ, согласно которым с ДАТА он неофициально работал на АДРЕС, расположенном по</w:t>
      </w:r>
      <w:r>
        <w:t xml:space="preserve"> АДРЕС в АДРЕС. На работу и домой его ежедневно доставляли на такси, арендованном ФИО.</w:t>
      </w:r>
      <w:r>
        <w:t xml:space="preserve"> Ездил он совместно с </w:t>
      </w:r>
      <w:r>
        <w:t>Недопытайло</w:t>
      </w:r>
      <w:r>
        <w:t xml:space="preserve"> Валерием. Водитель у них постоянно был один и тот же, мужчина по имени Андрей, на автомобиле марки МАРКА АВТОМОБИЛЯ. Примерно ДАТА,  ФИО </w:t>
      </w:r>
      <w:r>
        <w:t xml:space="preserve">находился на АДРЕС, в обеденное время собрал всех сотрудников предприятия  и сообщил, что с территории пропал силовой кабель и стал интересоваться, где он. В это время </w:t>
      </w:r>
      <w:r>
        <w:t>Недопытайло</w:t>
      </w:r>
      <w:r>
        <w:t xml:space="preserve"> В. пошел к сейфу, открыл его и достал бухту скрученного кабеля, при этом соо</w:t>
      </w:r>
      <w:r>
        <w:t>бщил, что поместил его в сейф для сохранности, поскольку кабель несколько дней лежал на улице. После этого, ФИО обнаружил, что в ангаре отсутствует еще один силовой кабель и снова собрал всех работников НАИМЕНОВАНИЕ ОРГАНИЗЦИИ. Однако никто из рабочих не м</w:t>
      </w:r>
      <w:r>
        <w:t xml:space="preserve">огли пояснить, где находится пропавший кабель. </w:t>
      </w:r>
      <w:r>
        <w:t>Недопытайло</w:t>
      </w:r>
      <w:r>
        <w:t xml:space="preserve"> В.В., также ничего не пояснил по поводу пропавшего кабеля. В последующие дни </w:t>
      </w:r>
      <w:r>
        <w:t>Недопытайло</w:t>
      </w:r>
      <w:r>
        <w:t xml:space="preserve"> В.В. больше на работу не выходил. За время работы совместно с </w:t>
      </w:r>
      <w:r>
        <w:t>Недопытайло</w:t>
      </w:r>
      <w:r>
        <w:t xml:space="preserve"> В.В. он не замечал за ним фактов в</w:t>
      </w:r>
      <w:r>
        <w:t xml:space="preserve">ывоза (хищения) имущества с АДРЕС. После работы, когда возвращались домой, при себе у </w:t>
      </w:r>
      <w:r>
        <w:t>Недопытайло</w:t>
      </w:r>
      <w:r>
        <w:t xml:space="preserve"> В.В. был лишь рюкзак. Каких-либо иных сумок либо вещей он не перевозил (т.1 </w:t>
      </w:r>
      <w:r>
        <w:t>л.д</w:t>
      </w:r>
      <w:r>
        <w:t>. 61-62);</w:t>
      </w:r>
    </w:p>
    <w:p w:rsidR="00A77B3E" w:rsidP="004B11F3">
      <w:pPr>
        <w:ind w:firstLine="709"/>
        <w:jc w:val="both"/>
      </w:pPr>
      <w:r>
        <w:t>После оглашения показаний, свидетель ФИО подтвердил их в полном объем</w:t>
      </w:r>
      <w:r>
        <w:t>е.</w:t>
      </w:r>
    </w:p>
    <w:p w:rsidR="00A77B3E" w:rsidP="004B11F3">
      <w:pPr>
        <w:ind w:firstLine="709"/>
        <w:jc w:val="both"/>
      </w:pPr>
      <w:r>
        <w:t>- показаниями свидетеля ФИО, оглашенными в порядке ст.281 УПК РФ, согласно которым, он работает в должности начальника участка по приемке лома и металлических отходов НАИМЕНОВАНИЕ ОРГАНИЗЦИИ по адресу: АДРЕС. В середине ДАТА в утреннее время в пункт при</w:t>
      </w:r>
      <w:r>
        <w:t>ема металла пришла ФИО, которая принесла пакет с медными проводами и сообщила, что хочет их сдать. Он принял указанные провода, взвесил их и передал ФИО денежные средства в размере СУММА, после чего она ушла. Спустя несколько дней,  ФИО снова пришла в пунк</w:t>
      </w:r>
      <w:r>
        <w:t>т приема металла, в этот раз она была с женщиной по имени Яна. Далее Яна передала ему пакет, в котором находились медные провода и сообщила, что хочет их сдать. ФИО в это время ждала у входа на территорию. Приняв и взвесив медные провода, он передал Яне де</w:t>
      </w:r>
      <w:r>
        <w:t xml:space="preserve">нежные средства примерно в сумме СУММА, и они ушли. В  начале ДАТА ФИО снова пришла в пункт приема металла с пакетом, в котором находились медные провода. Приняв и взвесив медь, он передал ФИО денежные средства в сумме СУММА (т.1 </w:t>
      </w:r>
      <w:r>
        <w:t>л.д</w:t>
      </w:r>
      <w:r>
        <w:t>. 63-65);</w:t>
      </w:r>
    </w:p>
    <w:p w:rsidR="00A77B3E" w:rsidP="004B11F3">
      <w:pPr>
        <w:ind w:firstLine="709"/>
        <w:jc w:val="both"/>
      </w:pPr>
      <w:r>
        <w:t>Вина подсудим</w:t>
      </w:r>
      <w:r>
        <w:t xml:space="preserve">ого </w:t>
      </w:r>
      <w:r>
        <w:t>Недопытайло-Пушакова</w:t>
      </w:r>
      <w:r>
        <w:t xml:space="preserve"> В.В. также подтверждается имеющимися в деле письменными доказательствами:</w:t>
      </w:r>
    </w:p>
    <w:p w:rsidR="00A77B3E" w:rsidP="004B11F3">
      <w:pPr>
        <w:ind w:firstLine="709"/>
        <w:jc w:val="both"/>
      </w:pPr>
      <w:r>
        <w:t xml:space="preserve">-  протоколом осмотра места происшествия от ДАТА, согласно которому  осмотрена АДРЕС  по адресу: АДРЕС (т.1 </w:t>
      </w:r>
      <w:r>
        <w:t>л.д</w:t>
      </w:r>
      <w:r>
        <w:t>. 8-10,11-17);</w:t>
      </w:r>
    </w:p>
    <w:p w:rsidR="00A77B3E" w:rsidP="004B11F3">
      <w:pPr>
        <w:ind w:firstLine="709"/>
        <w:jc w:val="both"/>
      </w:pPr>
      <w:r>
        <w:t>-  протоколом проверки показани</w:t>
      </w:r>
      <w:r>
        <w:t xml:space="preserve">й на месте, согласно которому </w:t>
      </w:r>
      <w:r>
        <w:t>Недопытайло-Пушаков</w:t>
      </w:r>
      <w:r>
        <w:t xml:space="preserve"> В.В. указал обстоятельства хищения силового кабеля с АДРЕС по адресу: АДРЕС (т.1 </w:t>
      </w:r>
      <w:r>
        <w:t>л.д</w:t>
      </w:r>
      <w:r>
        <w:t>. 143-145, 146-147);</w:t>
      </w:r>
    </w:p>
    <w:p w:rsidR="00A77B3E" w:rsidP="004B11F3">
      <w:pPr>
        <w:ind w:firstLine="709"/>
        <w:jc w:val="both"/>
      </w:pPr>
      <w:r>
        <w:t>-  заявлением ФИО от ДАТА, согласно которому, последний просит провести проверку по факту хищения иму</w:t>
      </w:r>
      <w:r>
        <w:t>щества с АДРЕС, расположенного по адресу: АДРЕС (т.1 л.д.7);</w:t>
      </w:r>
    </w:p>
    <w:p w:rsidR="00A77B3E" w:rsidP="004B11F3">
      <w:pPr>
        <w:ind w:firstLine="709"/>
        <w:jc w:val="both"/>
      </w:pPr>
      <w:r>
        <w:t xml:space="preserve">- показаниями обвиняемого </w:t>
      </w:r>
      <w:r>
        <w:t>Недопытайло-Пушакова</w:t>
      </w:r>
      <w:r>
        <w:t xml:space="preserve"> В.В. зафиксированными в протоколе допроса обвиняемого, согласно которым, вину в предъявленном ему обвинении он признает полностью (т.1 </w:t>
      </w:r>
      <w:r>
        <w:t>л.д</w:t>
      </w:r>
      <w:r>
        <w:t>. 140-142)</w:t>
      </w:r>
      <w:r>
        <w:t>;</w:t>
      </w:r>
    </w:p>
    <w:p w:rsidR="00A77B3E" w:rsidP="004B11F3">
      <w:pPr>
        <w:ind w:firstLine="709"/>
        <w:jc w:val="both"/>
      </w:pPr>
      <w:r>
        <w:tab/>
        <w:t xml:space="preserve">- протоколом явки с повинной </w:t>
      </w:r>
      <w:r>
        <w:t>Недопытайло-Пушакова</w:t>
      </w:r>
      <w:r>
        <w:t xml:space="preserve"> В.В. от ДАТА, согласно которому подсудимый сознался в совершении хищения имущества с АДРЕС, расположенном по адресу: АДРЕС (т.1 л.д.170-172).</w:t>
      </w:r>
    </w:p>
    <w:p w:rsidR="00A77B3E" w:rsidP="004B11F3">
      <w:pPr>
        <w:ind w:firstLine="709"/>
        <w:jc w:val="both"/>
      </w:pPr>
      <w:r>
        <w:tab/>
        <w:t>Вышеприведенные доказательства в совокупности суд признает д</w:t>
      </w:r>
      <w:r>
        <w:t>опустимыми, поскольку существенных нарушений действующего законодательства при их получении, влекущих признание их недопустимыми и подлежащими исключению из числа доказательств, судом не установлено, а также относимыми и достоверными, так как они находятся</w:t>
      </w:r>
      <w:r>
        <w:t xml:space="preserve"> в логической взаимосвязи между собой, подтверждают фактические </w:t>
      </w:r>
      <w:r>
        <w:t>обстоятельства дела, установленные судом, совокупность вышеприведенных доказательств суд находит достаточной для разрешения дела.</w:t>
      </w:r>
    </w:p>
    <w:p w:rsidR="00A77B3E" w:rsidP="004B11F3">
      <w:pPr>
        <w:ind w:firstLine="709"/>
        <w:jc w:val="both"/>
      </w:pPr>
      <w:r>
        <w:t xml:space="preserve">Учитывая, что </w:t>
      </w:r>
      <w:r>
        <w:t>Недопытайло-Пушаков</w:t>
      </w:r>
      <w:r>
        <w:t xml:space="preserve"> В.В. совершил с корыстной це</w:t>
      </w:r>
      <w:r>
        <w:t>лью противоправное обращение чужого имущества в свою пользу и причинил ущерб собственнику имущества – НАИМЕНОВАНИЕ ОРГАНИЗЦИИ, суд приходит к выводу о наличии в действиях подсудимого тайного хищения чужого имущества.</w:t>
      </w:r>
    </w:p>
    <w:p w:rsidR="00A77B3E" w:rsidP="004B11F3">
      <w:pPr>
        <w:ind w:firstLine="709"/>
        <w:jc w:val="both"/>
      </w:pPr>
      <w:r>
        <w:t xml:space="preserve">С учётом всех установленных в судебном </w:t>
      </w:r>
      <w:r>
        <w:t xml:space="preserve">заседании обстоятельств, суд квалифицирует действия </w:t>
      </w:r>
      <w:r>
        <w:t>Недопытайло-Пушакова</w:t>
      </w:r>
      <w:r>
        <w:t xml:space="preserve"> В.В. по ч.1 ст.158 УК Российской Федерации, как кражу, т.е. тайное хищение чужого имущества. </w:t>
      </w:r>
    </w:p>
    <w:p w:rsidR="00A77B3E" w:rsidP="004B11F3">
      <w:pPr>
        <w:ind w:firstLine="709"/>
        <w:jc w:val="both"/>
      </w:pPr>
      <w:r>
        <w:t xml:space="preserve">Преступление, предусмотренное ч.1 ст. 158 УК РФ отнесено к категории преступлений небольшой тяжести. </w:t>
      </w:r>
    </w:p>
    <w:p w:rsidR="00A77B3E" w:rsidP="004B11F3">
      <w:pPr>
        <w:ind w:firstLine="709"/>
        <w:jc w:val="both"/>
      </w:pPr>
      <w:r>
        <w:t>Подсудимый подлежит наказанию за совершение вышеуказанного преступления.</w:t>
      </w:r>
    </w:p>
    <w:p w:rsidR="00A77B3E" w:rsidP="004B11F3">
      <w:pPr>
        <w:ind w:firstLine="709"/>
        <w:jc w:val="both"/>
      </w:pPr>
      <w:r>
        <w:t xml:space="preserve">Оснований сомневаться во вменяемости </w:t>
      </w:r>
      <w:r>
        <w:t>Недопытайло-Пушакова</w:t>
      </w:r>
      <w:r>
        <w:t xml:space="preserve"> В.В. у суда не имеется. </w:t>
      </w:r>
    </w:p>
    <w:p w:rsidR="00A77B3E" w:rsidP="004B11F3">
      <w:pPr>
        <w:ind w:firstLine="709"/>
        <w:jc w:val="both"/>
      </w:pPr>
      <w:r>
        <w:t xml:space="preserve">Решая вопрос о назначении вида и размера наказания подсудимому за совершенное преступление, мировой судья учитывает характер и степень общественной опасности преступления, личность виновного, в том числе, то обстоятельство, что </w:t>
      </w:r>
      <w:r>
        <w:t>Недопытайло-Пушаков</w:t>
      </w:r>
      <w:r>
        <w:t xml:space="preserve"> В.В.  на</w:t>
      </w:r>
      <w:r>
        <w:t xml:space="preserve">ходится в социально активном возрасте, официально не трудоустроен, по месту жительства характеризуется отрицательно (т.1 л.д.84), ранее судим, на учете у врача-психиатра, врача психиатра-нарколога не состоит (т.1 л.д.86).  </w:t>
      </w:r>
    </w:p>
    <w:p w:rsidR="00A77B3E" w:rsidP="004B11F3">
      <w:pPr>
        <w:ind w:firstLine="709"/>
        <w:jc w:val="both"/>
      </w:pPr>
      <w:r>
        <w:t>Обстоятельствами, смягчающими на</w:t>
      </w:r>
      <w:r>
        <w:t xml:space="preserve">казание подсудимого, суд, в соответствии с п. «и» ч.1 ст.61 УК РФ признает явку с повинной (т.1 л.д.19-20).  </w:t>
      </w:r>
    </w:p>
    <w:p w:rsidR="00A77B3E" w:rsidP="004B11F3">
      <w:pPr>
        <w:ind w:firstLine="709"/>
        <w:jc w:val="both"/>
      </w:pPr>
      <w:r>
        <w:t xml:space="preserve">Также, в соответствии с ч.2 ст.61 УК РФ в качестве обстоятельств, смягчающих наказание, суд признаёт признание </w:t>
      </w:r>
      <w:r>
        <w:t>Недопытайло-Пушаковым</w:t>
      </w:r>
      <w:r>
        <w:t xml:space="preserve"> В.В. своей ви</w:t>
      </w:r>
      <w:r>
        <w:t xml:space="preserve">ны, раскаяние в содеянном. </w:t>
      </w:r>
    </w:p>
    <w:p w:rsidR="00A77B3E" w:rsidP="004B11F3">
      <w:pPr>
        <w:ind w:firstLine="709"/>
        <w:jc w:val="both"/>
      </w:pPr>
      <w:r>
        <w:t xml:space="preserve">В качестве обстоятельства отягчающего наказание, в соответствии со ст.63 УК РФ, суд признает рецидив преступлений, поскольку </w:t>
      </w:r>
      <w:r>
        <w:t>Недопытайло-Пушаков</w:t>
      </w:r>
      <w:r>
        <w:t xml:space="preserve"> В.В., имея судимости за совершение умышленных преступлений, вновь совершил умышленн</w:t>
      </w:r>
      <w:r>
        <w:t>ое преступление.</w:t>
      </w:r>
    </w:p>
    <w:p w:rsidR="00A77B3E" w:rsidP="004B11F3">
      <w:pPr>
        <w:ind w:firstLine="709"/>
        <w:jc w:val="both"/>
      </w:pPr>
      <w:r>
        <w:t xml:space="preserve">С учетом совокупности указанных обстоятельств, принципов справедливости и гуманизма, закрепленных в ст. ст. 6, 7 УК РФ, суд находит возможным достижение целей наказания, предусмотренных ст. 43 УК РФ, т.е. в первую очередь - восстановление </w:t>
      </w:r>
      <w:r>
        <w:t>социальной справедливости, а также исправление осужденного и предупреждение совершения им новых преступлений,  назначить ему  вид наказания, из числа предусмотренных за совершенное преступление, в виде лишения свободы, с применением положений   ст.73 УК РФ</w:t>
      </w:r>
      <w:r>
        <w:t xml:space="preserve">. </w:t>
      </w:r>
    </w:p>
    <w:p w:rsidR="00A77B3E" w:rsidP="004B11F3">
      <w:pPr>
        <w:ind w:firstLine="709"/>
        <w:jc w:val="both"/>
      </w:pPr>
      <w:r>
        <w:t>По мнению суда, именно такое наказание является достаточным и необходимым для исправления подсудимого и предупреждения совершения им новых преступлений.</w:t>
      </w:r>
    </w:p>
    <w:p w:rsidR="00A77B3E" w:rsidP="004B11F3">
      <w:pPr>
        <w:ind w:firstLine="709"/>
        <w:jc w:val="both"/>
      </w:pPr>
      <w:r>
        <w:t>При назначении наказания судом учитываются требования ст.68 ч.2 УК РФ, согласно которой срок наказан</w:t>
      </w:r>
      <w:r>
        <w:t>ия при любом виде рецидива преступлений не может быть менее одной третьей части максимального срока наиболее строгого вида наказания,  предусмотренного за совершенное преступление, но в пределах санкции соответствующей статьи Особенной части настоящего Код</w:t>
      </w:r>
      <w:r>
        <w:t>ека.</w:t>
      </w:r>
    </w:p>
    <w:p w:rsidR="00A77B3E" w:rsidP="004B11F3">
      <w:pPr>
        <w:ind w:firstLine="709"/>
        <w:jc w:val="both"/>
      </w:pPr>
      <w:r>
        <w:t>С учетом обстоятельств совершенного преступления, личности подсудимого, суд не назначает ему иные альтернативные виды наказания.</w:t>
      </w:r>
    </w:p>
    <w:p w:rsidR="00A77B3E" w:rsidP="004B11F3">
      <w:pPr>
        <w:ind w:firstLine="709"/>
        <w:jc w:val="both"/>
      </w:pPr>
      <w:r>
        <w:t xml:space="preserve">Оснований для применения </w:t>
      </w:r>
      <w:r>
        <w:t>ст.ст</w:t>
      </w:r>
      <w:r>
        <w:t xml:space="preserve">. 64, 76.2, ч.3 ст.68 УК РФ при назначении наказания подсудимому </w:t>
      </w:r>
      <w:r>
        <w:t>Недопытайло-Пушакову</w:t>
      </w:r>
      <w:r>
        <w:t xml:space="preserve"> В.В. в</w:t>
      </w:r>
      <w:r>
        <w:t xml:space="preserve"> судебном заседании не установлено.</w:t>
      </w:r>
    </w:p>
    <w:p w:rsidR="00A77B3E" w:rsidP="004B11F3">
      <w:pPr>
        <w:ind w:firstLine="709"/>
        <w:jc w:val="both"/>
      </w:pPr>
      <w:r>
        <w:t>При этом, суд не может применить правила ч. 1 ст. 62 УК РФ, несмотря на наличие необходимых смягчающих наказание обстоятельств, поскольку по делу установлено отягчающее обстоятельство в виде рецидива преступлений.</w:t>
      </w:r>
    </w:p>
    <w:p w:rsidR="00A77B3E" w:rsidP="004B11F3">
      <w:pPr>
        <w:ind w:firstLine="709"/>
        <w:jc w:val="both"/>
      </w:pPr>
      <w:r>
        <w:t>Меру п</w:t>
      </w:r>
      <w:r>
        <w:t xml:space="preserve">ресечения </w:t>
      </w:r>
      <w:r>
        <w:t>Недопытайло-Пушакову</w:t>
      </w:r>
      <w:r>
        <w:t xml:space="preserve"> В.В. в виде подписки о невыезде и надлежащем поведении оставить без изменения до вступления приговора в законную силу.     </w:t>
      </w:r>
    </w:p>
    <w:p w:rsidR="00A77B3E" w:rsidP="004B11F3">
      <w:pPr>
        <w:ind w:firstLine="709"/>
        <w:jc w:val="both"/>
      </w:pPr>
      <w:r>
        <w:t xml:space="preserve">Рассматривая заявленный представителем потерпевшего гражданский иск, суд приходит к следующему. </w:t>
      </w:r>
    </w:p>
    <w:p w:rsidR="00A77B3E" w:rsidP="004B11F3">
      <w:pPr>
        <w:ind w:firstLine="709"/>
        <w:jc w:val="both"/>
      </w:pPr>
      <w:r>
        <w:t>В со</w:t>
      </w:r>
      <w:r>
        <w:t>ответствии с ч. 2 ст. 44 УПК РФ - гражданский иск может быть предъявлен после возбуждения уголовного дела и до окончания судебного следствия при разбирательстве данного уголовного дела в суде первой инстанции.</w:t>
      </w:r>
    </w:p>
    <w:p w:rsidR="00A77B3E" w:rsidP="004B11F3">
      <w:pPr>
        <w:ind w:firstLine="709"/>
        <w:jc w:val="both"/>
      </w:pPr>
      <w:r>
        <w:t>По смыслу п. 4 ч. 1 ст. 73 и ст. 85 УПК РФ док</w:t>
      </w:r>
      <w:r>
        <w:t>азывание оснований и размера гражданского иска, предъявленного в уголовном деле, осуществляется по общим правилам доказывания в уголовном судопроизводстве путем собирания, проверки и оценки доказательств.</w:t>
      </w:r>
    </w:p>
    <w:p w:rsidR="00A77B3E" w:rsidP="004B11F3">
      <w:pPr>
        <w:ind w:firstLine="709"/>
        <w:jc w:val="both"/>
      </w:pPr>
      <w:r>
        <w:t>В ходе предварительного расследования по данному уг</w:t>
      </w:r>
      <w:r>
        <w:t xml:space="preserve">оловному делу представителем потерпевшего НАИМЕНОВАНИЕ ОРГАНИЗЦИИ был заявлен иск о взыскании с </w:t>
      </w:r>
      <w:r>
        <w:t>Недопытайло-Пушакова</w:t>
      </w:r>
      <w:r>
        <w:t xml:space="preserve"> В.В. материального ущерба, причиненного в результате преступных действий,  на сумму СУММА (т.1 л.д.35). </w:t>
      </w:r>
    </w:p>
    <w:p w:rsidR="00A77B3E" w:rsidP="004B11F3">
      <w:pPr>
        <w:ind w:firstLine="709"/>
        <w:jc w:val="both"/>
      </w:pPr>
      <w:r>
        <w:t xml:space="preserve"> При этом, согласно обвинительному</w:t>
      </w:r>
      <w:r>
        <w:t xml:space="preserve"> заключению, подсудимый </w:t>
      </w:r>
      <w:r>
        <w:t>Недопытайло-Пушаков</w:t>
      </w:r>
      <w:r>
        <w:t xml:space="preserve"> В.В. причинил НАИМЕНОВАНИЕ ОРГАНИЗЦИИ материальный ущерб на сумму СУММА (т.1 л.д.192-206).</w:t>
      </w:r>
    </w:p>
    <w:p w:rsidR="00A77B3E" w:rsidP="004B11F3">
      <w:pPr>
        <w:ind w:firstLine="709"/>
        <w:jc w:val="both"/>
      </w:pPr>
      <w:r>
        <w:t xml:space="preserve"> Учитывая изложенное, гражданский иск, заявленный представителем потерпевшего  НАИМЕНОВАНИЕ ОРГАНИЗЦИИ к подсудимому </w:t>
      </w:r>
      <w:r>
        <w:t>Недо</w:t>
      </w:r>
      <w:r>
        <w:t>пытайло-Пушакову</w:t>
      </w:r>
      <w:r>
        <w:t xml:space="preserve"> В.В. о возмещении ущерба, суд в соответствии с ч. 2 ст. 309 УПК РФ считает необходимым оставить без рассмотрения, поскольку заявленная сумма не совпадает с суммой, указанной в обвинительном заключении, признав за потерпевшим право на удовл</w:t>
      </w:r>
      <w:r>
        <w:t>етворение гражданского иска в порядке гражданского судопроизводства.</w:t>
      </w:r>
    </w:p>
    <w:p w:rsidR="00A77B3E" w:rsidP="004B11F3">
      <w:pPr>
        <w:ind w:firstLine="709"/>
        <w:jc w:val="both"/>
      </w:pPr>
      <w:r>
        <w:t>Вещественные доказательства по делу отсутствуют.</w:t>
      </w:r>
    </w:p>
    <w:p w:rsidR="00A77B3E" w:rsidP="004B11F3">
      <w:pPr>
        <w:ind w:firstLine="709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отдельным постановле</w:t>
      </w:r>
      <w:r>
        <w:t>нием в части оплаты труда адвокату.</w:t>
      </w:r>
    </w:p>
    <w:p w:rsidR="00A77B3E" w:rsidP="004B11F3">
      <w:pPr>
        <w:ind w:firstLine="709"/>
        <w:jc w:val="both"/>
      </w:pPr>
      <w:r>
        <w:t xml:space="preserve">Учитывая </w:t>
      </w:r>
      <w:r>
        <w:t>изложенное</w:t>
      </w:r>
      <w:r>
        <w:t xml:space="preserve"> и руководствуясь ст.  296, 297, 302-304, 307-309 УПК РФ, мировой судья, </w:t>
      </w:r>
    </w:p>
    <w:p w:rsidR="00A77B3E" w:rsidP="004B11F3">
      <w:pPr>
        <w:ind w:firstLine="709"/>
        <w:jc w:val="both"/>
      </w:pPr>
      <w:r>
        <w:t xml:space="preserve">                                                       ПРИГОВОРИЛ:</w:t>
      </w:r>
    </w:p>
    <w:p w:rsidR="00A77B3E" w:rsidP="004B11F3">
      <w:pPr>
        <w:ind w:firstLine="709"/>
        <w:jc w:val="both"/>
      </w:pPr>
    </w:p>
    <w:p w:rsidR="00A77B3E" w:rsidP="004B11F3">
      <w:pPr>
        <w:ind w:firstLine="709"/>
        <w:jc w:val="both"/>
      </w:pPr>
      <w:r>
        <w:t xml:space="preserve">Признать </w:t>
      </w:r>
      <w:r>
        <w:t>Недопытайло-Пушакова</w:t>
      </w:r>
      <w:r>
        <w:t xml:space="preserve"> Валерия Владимировича виновн</w:t>
      </w:r>
      <w:r>
        <w:t>ым в совершении преступления, предусмотренного ч.1 ст. 158 УК РФ, и назначить ему наказание в виде 1 (одного) года лишения свободы.</w:t>
      </w:r>
    </w:p>
    <w:p w:rsidR="00A77B3E" w:rsidP="004B11F3">
      <w:pPr>
        <w:ind w:firstLine="709"/>
        <w:jc w:val="both"/>
      </w:pPr>
      <w:r>
        <w:t xml:space="preserve">В соответствии со ст.73 УК РФ считать назначенное наказание условным, установив испытательный срок 3 (три) года. </w:t>
      </w:r>
    </w:p>
    <w:p w:rsidR="00A77B3E" w:rsidP="004B11F3">
      <w:pPr>
        <w:ind w:firstLine="709"/>
        <w:jc w:val="both"/>
      </w:pPr>
      <w:r>
        <w:t>В соответс</w:t>
      </w:r>
      <w:r>
        <w:t xml:space="preserve">твии с ч.5 ст.73 УК РФ возложить на </w:t>
      </w:r>
      <w:r>
        <w:t>Недопытайло-Пушакова</w:t>
      </w:r>
      <w:r>
        <w:t xml:space="preserve"> В.В. исполнение следующих обязанностей: </w:t>
      </w:r>
    </w:p>
    <w:p w:rsidR="00A77B3E" w:rsidP="004B11F3">
      <w:pPr>
        <w:ind w:firstLine="709"/>
        <w:jc w:val="both"/>
      </w:pPr>
      <w:r>
        <w:t>- в период испытательного срока не менять постоянного места жительства без уведомления специализированного государственного органа, осуществляющего контроль з</w:t>
      </w:r>
      <w:r>
        <w:t xml:space="preserve">а поведением условно осужденного; </w:t>
      </w:r>
    </w:p>
    <w:p w:rsidR="00A77B3E" w:rsidP="004B11F3">
      <w:pPr>
        <w:ind w:firstLine="709"/>
        <w:jc w:val="both"/>
      </w:pPr>
      <w:r>
        <w:t>- являться в специализированный государственный орган, осуществляющий надзор за отбыванием осужденным наказания, для регистрации 1 раз в месяц.</w:t>
      </w:r>
    </w:p>
    <w:p w:rsidR="00A77B3E" w:rsidP="004B11F3">
      <w:pPr>
        <w:ind w:firstLine="709"/>
        <w:jc w:val="both"/>
      </w:pPr>
      <w:r>
        <w:t xml:space="preserve">Меру пресечения </w:t>
      </w:r>
      <w:r>
        <w:t>Недопытайло-Пушакову</w:t>
      </w:r>
      <w:r>
        <w:t xml:space="preserve"> В.В. подписку о невыезде и надлежащем по</w:t>
      </w:r>
      <w:r>
        <w:t xml:space="preserve">ведении, оставить до вступления приговора в законную силу. </w:t>
      </w:r>
    </w:p>
    <w:p w:rsidR="00A77B3E" w:rsidP="004B11F3">
      <w:pPr>
        <w:ind w:firstLine="709"/>
        <w:jc w:val="both"/>
      </w:pPr>
      <w:r>
        <w:t>Признать за НАИМЕНОВАНИЕ ОРГАНИЗЦИИ право на обращение с гражданским иском  в порядке гражданского судопроизводства.</w:t>
      </w:r>
    </w:p>
    <w:p w:rsidR="00A77B3E" w:rsidP="004B11F3">
      <w:pPr>
        <w:ind w:firstLine="709"/>
        <w:jc w:val="both"/>
      </w:pPr>
      <w:r>
        <w:t>Приговор может быть обжалован в апелляционном порядке в Черноморский районный суд Республики Крым в течение пятнадцати суток со дня его провозглашения,   через мирового судью судебного участка № 92 Черноморского судебного района (Черноморский муниципальный</w:t>
      </w:r>
      <w:r>
        <w:t xml:space="preserve"> район) Республики Крым.  </w:t>
      </w:r>
    </w:p>
    <w:p w:rsidR="00A77B3E" w:rsidP="004B11F3">
      <w:pPr>
        <w:ind w:firstLine="709"/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4B11F3">
      <w:pPr>
        <w:ind w:firstLine="709"/>
        <w:jc w:val="both"/>
      </w:pPr>
    </w:p>
    <w:p w:rsidR="00A77B3E" w:rsidP="004B11F3">
      <w:pPr>
        <w:ind w:firstLine="709"/>
        <w:jc w:val="both"/>
      </w:pPr>
    </w:p>
    <w:p w:rsidR="00A77B3E" w:rsidP="004B11F3">
      <w:pPr>
        <w:ind w:firstLine="709"/>
        <w:jc w:val="both"/>
      </w:pPr>
      <w:r>
        <w:t xml:space="preserve">Мировой судья                                          подпись                </w:t>
      </w:r>
      <w:r>
        <w:t xml:space="preserve">          </w:t>
      </w:r>
      <w:r>
        <w:t>Байбарза</w:t>
      </w:r>
      <w:r>
        <w:t xml:space="preserve"> О.В.</w:t>
      </w:r>
      <w:r>
        <w:tab/>
        <w:t xml:space="preserve">   </w:t>
      </w:r>
    </w:p>
    <w:p w:rsidR="004B11F3" w:rsidRPr="006D51A8" w:rsidP="004B11F3">
      <w:pPr>
        <w:ind w:firstLine="720"/>
        <w:jc w:val="both"/>
      </w:pPr>
      <w:r w:rsidRPr="006D51A8">
        <w:t>«СОГЛАСОВАНО»</w:t>
      </w:r>
    </w:p>
    <w:p w:rsidR="004B11F3" w:rsidRPr="006D51A8" w:rsidP="004B11F3">
      <w:pPr>
        <w:ind w:firstLine="720"/>
        <w:jc w:val="both"/>
      </w:pPr>
    </w:p>
    <w:p w:rsidR="004B11F3" w:rsidRPr="006D51A8" w:rsidP="004B11F3">
      <w:pPr>
        <w:ind w:firstLine="720"/>
        <w:jc w:val="both"/>
      </w:pPr>
      <w:r w:rsidRPr="006D51A8">
        <w:t>Мировой судья</w:t>
      </w:r>
    </w:p>
    <w:p w:rsidR="004B11F3" w:rsidRPr="006D51A8" w:rsidP="004B11F3">
      <w:pPr>
        <w:ind w:firstLine="720"/>
        <w:jc w:val="both"/>
      </w:pPr>
      <w:r w:rsidRPr="006D51A8">
        <w:t>судебного участка №92</w:t>
      </w:r>
    </w:p>
    <w:p w:rsidR="004B11F3" w:rsidRPr="006D51A8" w:rsidP="004B11F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4B11F3">
      <w:pPr>
        <w:ind w:firstLine="709"/>
        <w:jc w:val="both"/>
      </w:pPr>
    </w:p>
    <w:sectPr w:rsidSect="004B11F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F3"/>
    <w:rsid w:val="004B11F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