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836B01">
      <w:pPr>
        <w:jc w:val="right"/>
      </w:pPr>
      <w:r>
        <w:t xml:space="preserve">             Дело №1-92-27/2021</w:t>
      </w:r>
    </w:p>
    <w:p w:rsidR="00A77B3E" w:rsidP="00836B01">
      <w:pPr>
        <w:jc w:val="right"/>
      </w:pPr>
      <w:r>
        <w:t>УИД: 91MS0092-01-2021-001191-05</w:t>
      </w:r>
    </w:p>
    <w:p w:rsidR="00A77B3E" w:rsidP="00836B01">
      <w:pPr>
        <w:jc w:val="both"/>
      </w:pPr>
    </w:p>
    <w:p w:rsidR="00A77B3E" w:rsidP="00836B01">
      <w:pPr>
        <w:jc w:val="both"/>
      </w:pPr>
      <w:r>
        <w:t xml:space="preserve">                                                     </w:t>
      </w:r>
      <w:r>
        <w:t>ПОСТАНОВЛЕНИЕ</w:t>
      </w:r>
    </w:p>
    <w:p w:rsidR="00A77B3E" w:rsidP="00836B01">
      <w:pPr>
        <w:jc w:val="both"/>
      </w:pPr>
    </w:p>
    <w:p w:rsidR="00A77B3E" w:rsidP="00836B01">
      <w:pPr>
        <w:jc w:val="both"/>
      </w:pPr>
      <w:r>
        <w:t xml:space="preserve">30 сентября 2021 года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836B01">
      <w:pPr>
        <w:jc w:val="both"/>
      </w:pPr>
      <w:r>
        <w:t xml:space="preserve">                                                   </w:t>
      </w:r>
    </w:p>
    <w:p w:rsidR="00A77B3E" w:rsidP="00836B01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836B01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 xml:space="preserve"> -  Пономаревой </w:t>
      </w:r>
      <w:r>
        <w:t>А.Б.</w:t>
      </w:r>
    </w:p>
    <w:p w:rsidR="00A77B3E" w:rsidP="00836B01">
      <w:pPr>
        <w:ind w:firstLine="720"/>
        <w:jc w:val="both"/>
      </w:pPr>
      <w:r>
        <w:t>с участием:</w:t>
      </w:r>
    </w:p>
    <w:p w:rsidR="00A77B3E" w:rsidP="00836B01">
      <w:pPr>
        <w:ind w:firstLine="720"/>
        <w:jc w:val="both"/>
      </w:pPr>
      <w:r>
        <w:t>государственного обвинителя – помощника</w:t>
      </w:r>
    </w:p>
    <w:p w:rsidR="00A77B3E" w:rsidP="00836B01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 </w:t>
      </w:r>
      <w:r>
        <w:tab/>
      </w:r>
      <w:r>
        <w:t xml:space="preserve">-  </w:t>
      </w:r>
      <w:r>
        <w:t>Жаплова</w:t>
      </w:r>
      <w:r>
        <w:t xml:space="preserve"> Е.Ю.</w:t>
      </w:r>
    </w:p>
    <w:p w:rsidR="00A77B3E" w:rsidP="00836B01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 xml:space="preserve">-  </w:t>
      </w:r>
      <w:r>
        <w:t>Петрашева</w:t>
      </w:r>
      <w:r>
        <w:t xml:space="preserve"> В.В.</w:t>
      </w:r>
    </w:p>
    <w:p w:rsidR="00A77B3E" w:rsidP="00836B01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  <w:t xml:space="preserve"> </w:t>
      </w:r>
      <w:r>
        <w:tab/>
      </w:r>
      <w:r>
        <w:t>-  Ярошенко В.В.</w:t>
      </w:r>
    </w:p>
    <w:p w:rsidR="00A77B3E" w:rsidP="00836B01">
      <w:pPr>
        <w:ind w:firstLine="720"/>
        <w:jc w:val="both"/>
      </w:pPr>
      <w:r>
        <w:t xml:space="preserve">потерпевшего            </w:t>
      </w:r>
      <w:r>
        <w:t xml:space="preserve">                                                   </w:t>
      </w:r>
      <w:r>
        <w:tab/>
      </w:r>
      <w:r>
        <w:tab/>
      </w:r>
      <w:r>
        <w:t>- ФИО</w:t>
      </w:r>
    </w:p>
    <w:p w:rsidR="00A77B3E" w:rsidP="00836B01">
      <w:pPr>
        <w:jc w:val="both"/>
      </w:pPr>
      <w:r>
        <w:t xml:space="preserve">рассмотрев в предварительном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836B01">
      <w:pPr>
        <w:ind w:firstLine="720"/>
        <w:jc w:val="both"/>
      </w:pPr>
      <w:r>
        <w:t>Петрашева</w:t>
      </w:r>
      <w:r>
        <w:t xml:space="preserve"> Владислава Владимиро</w:t>
      </w:r>
      <w:r>
        <w:t>вича, ПАСПОРТНЫЕ ДАННЫЕ, гражданина Российской Федерации, имеющего среднее образование, холостого, военнообязанного, работающего грузчиком в магазине «ИЗЪЯТО</w:t>
      </w:r>
      <w:r>
        <w:t>» (</w:t>
      </w:r>
      <w:r>
        <w:t>пгт</w:t>
      </w:r>
      <w:r>
        <w:t>.</w:t>
      </w:r>
      <w:r>
        <w:t xml:space="preserve"> Черноморское), не судимого, зарегистрированного по адресу: АДРЕС, проживающего по адресу:</w:t>
      </w:r>
      <w:r>
        <w:t xml:space="preserve"> АДРЕС,</w:t>
      </w:r>
    </w:p>
    <w:p w:rsidR="00A77B3E" w:rsidP="00836B01">
      <w:pPr>
        <w:ind w:firstLine="720"/>
        <w:jc w:val="both"/>
      </w:pPr>
      <w:r>
        <w:t xml:space="preserve">обвиняемого в совершении преступления, предусмотренного ч.1 ст.158 УК РФ, </w:t>
      </w:r>
    </w:p>
    <w:p w:rsidR="00836B01" w:rsidP="00836B01">
      <w:pPr>
        <w:ind w:firstLine="720"/>
        <w:jc w:val="both"/>
      </w:pPr>
    </w:p>
    <w:p w:rsidR="00A77B3E" w:rsidP="00836B01">
      <w:pPr>
        <w:jc w:val="both"/>
      </w:pPr>
      <w:r>
        <w:t xml:space="preserve">                                                             </w:t>
      </w:r>
      <w:r>
        <w:t>УСТАНОВИЛ:</w:t>
      </w:r>
    </w:p>
    <w:p w:rsidR="00A77B3E" w:rsidP="00836B01">
      <w:pPr>
        <w:jc w:val="both"/>
      </w:pPr>
    </w:p>
    <w:p w:rsidR="00A77B3E" w:rsidP="00836B01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</w:t>
      </w:r>
      <w:r>
        <w:t xml:space="preserve">ое дело по обвинению </w:t>
      </w:r>
      <w:r>
        <w:t>Петрашева</w:t>
      </w:r>
      <w:r>
        <w:t xml:space="preserve"> В.В., в совершении преступления, предусмотренного ч.1 ст.158 УК РФ.</w:t>
      </w:r>
    </w:p>
    <w:p w:rsidR="00A77B3E" w:rsidP="00836B01">
      <w:pPr>
        <w:ind w:firstLine="720"/>
        <w:jc w:val="both"/>
      </w:pPr>
      <w:r>
        <w:t>Как следует из предъявленного   обвинения,  ДАТА, примерно в ВРЕМЯ</w:t>
      </w:r>
      <w:r>
        <w:t xml:space="preserve"> часов, </w:t>
      </w:r>
      <w:r>
        <w:t>Петрашев</w:t>
      </w:r>
      <w:r>
        <w:t xml:space="preserve"> В.В., находился возле магазина «ИЗЪЯТО</w:t>
      </w:r>
      <w:r>
        <w:t xml:space="preserve">» по АДРЕС </w:t>
      </w:r>
      <w:r>
        <w:t>пгт</w:t>
      </w:r>
      <w:r>
        <w:t>. Черноморское Рес</w:t>
      </w:r>
      <w:r>
        <w:t>публики Крым, где за столом, расположенным на прилегающей к магазину территории, увидел спящего ФИО, возле которого лежал мобильный телефон «</w:t>
      </w:r>
      <w:r>
        <w:t>Redmi</w:t>
      </w:r>
      <w:r>
        <w:t xml:space="preserve"> </w:t>
      </w:r>
      <w:r>
        <w:t>Note</w:t>
      </w:r>
      <w:r>
        <w:t xml:space="preserve"> 9S», принадлежащий последнему. В это время </w:t>
      </w:r>
      <w:r>
        <w:t>Петрашев</w:t>
      </w:r>
      <w:r>
        <w:t xml:space="preserve"> В.В.,  руководствуясь внезапно возникшим преступным </w:t>
      </w:r>
      <w:r>
        <w:t>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t xml:space="preserve"> ФИО и желая их наступления, удостоверившись, что за его действиями никто не наблюдает, путём свободного доступа, тайно похитил принадлежащий ФИО мобильный телефон «</w:t>
      </w:r>
      <w:r>
        <w:t>Redmi</w:t>
      </w:r>
      <w:r>
        <w:t xml:space="preserve"> </w:t>
      </w:r>
      <w:r>
        <w:t>Note</w:t>
      </w:r>
      <w:r>
        <w:t xml:space="preserve"> 9S» стоимостью СУММА, в полимерном чехле черного цвета, с двумя сим-картами опер</w:t>
      </w:r>
      <w:r>
        <w:t xml:space="preserve">атора сотовой связи «Вин </w:t>
      </w:r>
      <w:r>
        <w:t>Мобайл</w:t>
      </w:r>
      <w:r>
        <w:t>» и «Волна», не представляющими для потерпевшего материальной ценности. Полностью реализовав свой преступный умысел, с места совершения преступления скрылся и распорядился похищенным по своему усмотрению, чем причинил ФИО нез</w:t>
      </w:r>
      <w:r>
        <w:t>начительный материальный ущерб на указанную сумму.</w:t>
      </w:r>
    </w:p>
    <w:p w:rsidR="00A77B3E" w:rsidP="00836B01">
      <w:pPr>
        <w:jc w:val="both"/>
      </w:pPr>
      <w:r>
        <w:t xml:space="preserve"> </w:t>
      </w:r>
      <w:r>
        <w:tab/>
      </w:r>
      <w:r>
        <w:t xml:space="preserve">Действия обвиняемого </w:t>
      </w:r>
      <w:r>
        <w:t>Петрашева</w:t>
      </w:r>
      <w:r>
        <w:t xml:space="preserve"> В.В.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836B01">
      <w:pPr>
        <w:jc w:val="both"/>
      </w:pPr>
      <w:r>
        <w:t xml:space="preserve">         </w:t>
      </w:r>
      <w:r>
        <w:tab/>
      </w:r>
      <w:r>
        <w:t xml:space="preserve">Потерпевший ФИО в предварительном </w:t>
      </w:r>
      <w:r>
        <w:t xml:space="preserve">судебном заседании заявил ходатайство о прекращении уголовного дела в отношении </w:t>
      </w:r>
      <w:r>
        <w:t>Петрашева</w:t>
      </w:r>
      <w:r>
        <w:t xml:space="preserve"> В.В., в связи с примирением сторон, так как </w:t>
      </w:r>
      <w:r>
        <w:t>Петрашев</w:t>
      </w:r>
      <w:r>
        <w:t xml:space="preserve"> В.В. полностью возместил причиненный вред,  претензий к нему не имеет.</w:t>
      </w:r>
    </w:p>
    <w:p w:rsidR="00A77B3E" w:rsidP="00836B01">
      <w:pPr>
        <w:ind w:firstLine="720"/>
        <w:jc w:val="both"/>
      </w:pPr>
      <w:r>
        <w:t>В ходе предварительного слушания по делу о</w:t>
      </w:r>
      <w:r>
        <w:t xml:space="preserve">бвиняемый  </w:t>
      </w:r>
      <w:r>
        <w:t>Петрашев</w:t>
      </w:r>
      <w:r>
        <w:t xml:space="preserve"> В.В. и его защитник - адвокат Ярошенко В.В.,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просили суд удовлетворить ходатайство потерпевшего о прекращении уголовного дела в связи с примирением.</w:t>
      </w:r>
    </w:p>
    <w:p w:rsidR="00A77B3E" w:rsidP="00836B01">
      <w:pPr>
        <w:ind w:firstLine="720"/>
        <w:jc w:val="both"/>
      </w:pPr>
      <w:r>
        <w:t xml:space="preserve">Государственный обвинитель </w:t>
      </w:r>
      <w:r>
        <w:t>Жаплов</w:t>
      </w:r>
      <w:r>
        <w:t xml:space="preserve"> Е.Ю.</w:t>
      </w:r>
      <w:r>
        <w:t xml:space="preserve"> не возражал против удовлетворения заявленного потерпевшим ходатайства.</w:t>
      </w:r>
    </w:p>
    <w:p w:rsidR="00A77B3E" w:rsidP="00836B01">
      <w:pPr>
        <w:ind w:firstLine="720"/>
        <w:jc w:val="both"/>
      </w:pPr>
      <w:r>
        <w:t xml:space="preserve"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</w:t>
      </w:r>
      <w:r>
        <w:t>Петрашева</w:t>
      </w:r>
      <w:r>
        <w:t xml:space="preserve"> В.В., отсутствуют</w:t>
      </w:r>
      <w:r>
        <w:t>.</w:t>
      </w:r>
      <w:r>
        <w:tab/>
      </w:r>
      <w:r>
        <w:tab/>
      </w:r>
      <w:r>
        <w:tab/>
      </w:r>
    </w:p>
    <w:p w:rsidR="00A77B3E" w:rsidP="00836B01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36B01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</w:t>
      </w:r>
      <w:r>
        <w:t xml:space="preserve">илось с потерпевшим и загладило причиненный ему вред. </w:t>
      </w:r>
    </w:p>
    <w:p w:rsidR="00A77B3E" w:rsidP="00836B01">
      <w:pPr>
        <w:ind w:firstLine="720"/>
        <w:jc w:val="both"/>
      </w:pPr>
      <w:r>
        <w:t>Петрашев</w:t>
      </w:r>
      <w:r>
        <w:t xml:space="preserve"> В.В.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</w:t>
      </w:r>
      <w:r>
        <w:t>и, вину признал в полном объеме, в содеянном раскаялся, примирился с потерпевшим и, как указывает в заявлении потерпевший, загладил причиненный преступлением вред.</w:t>
      </w:r>
    </w:p>
    <w:p w:rsidR="00A77B3E" w:rsidP="00836B01">
      <w:pPr>
        <w:ind w:firstLine="720"/>
        <w:jc w:val="both"/>
      </w:pPr>
      <w:r>
        <w:t xml:space="preserve">Пунктом 22 Постановления Пленума Верховного Суда Российской Федерации от 27.06.2013 г. № 19 </w:t>
      </w:r>
      <w:r>
        <w:t>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</w:t>
      </w:r>
      <w:r>
        <w:t xml:space="preserve"> проверить добровольность и осознанность заявления о примирении потерпевшего, являющегося физическим лицом.</w:t>
      </w:r>
    </w:p>
    <w:p w:rsidR="00A77B3E" w:rsidP="00836B01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</w:t>
      </w:r>
      <w:r>
        <w:t>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836B01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</w:t>
      </w:r>
      <w:r>
        <w:t xml:space="preserve">мотренного ч.1 ст.158 УК РФ, факт совершения этого деяния </w:t>
      </w:r>
      <w:r>
        <w:t>Петрашевым</w:t>
      </w:r>
      <w:r>
        <w:t xml:space="preserve"> В.В.,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836B01">
      <w:pPr>
        <w:ind w:firstLine="720"/>
        <w:jc w:val="both"/>
      </w:pPr>
      <w:r>
        <w:t>Поскольку ходатайство о прекращении уголовного де</w:t>
      </w:r>
      <w:r>
        <w:t xml:space="preserve">ла за примирением обвиняемого с потерпевшим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Петрашева</w:t>
      </w:r>
      <w:r>
        <w:t xml:space="preserve"> В.В. прекратить в связи с их примирением.</w:t>
      </w:r>
    </w:p>
    <w:p w:rsidR="00A77B3E" w:rsidP="00836B01">
      <w:pPr>
        <w:ind w:firstLine="720"/>
        <w:jc w:val="both"/>
      </w:pPr>
      <w:r>
        <w:t>Оснований, препятствующих прекращению пр</w:t>
      </w:r>
      <w:r>
        <w:t>оизводства по делу, судом не установлено.</w:t>
      </w:r>
    </w:p>
    <w:p w:rsidR="00A77B3E" w:rsidP="00836B01">
      <w:pPr>
        <w:ind w:firstLine="720"/>
        <w:jc w:val="both"/>
      </w:pPr>
      <w:r>
        <w:t xml:space="preserve">Избранная в отношении </w:t>
      </w:r>
      <w:r>
        <w:t>Петрашева</w:t>
      </w:r>
      <w:r>
        <w:t xml:space="preserve"> В.В. мера пресечения, в виде подписки о невыезде и надлежащем поведении, подлежит отмене.</w:t>
      </w:r>
    </w:p>
    <w:p w:rsidR="00A77B3E" w:rsidP="00836B01">
      <w:pPr>
        <w:ind w:firstLine="720"/>
        <w:jc w:val="both"/>
      </w:pPr>
      <w:r>
        <w:t>Вопрос о вещественных доказательствах по делу суд разрешает в соответствии с требованиями ст</w:t>
      </w:r>
      <w:r>
        <w:t xml:space="preserve">.81 УПК Российской Федерации. </w:t>
      </w:r>
    </w:p>
    <w:p w:rsidR="00A77B3E" w:rsidP="00836B01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836B01">
      <w:pPr>
        <w:ind w:firstLine="720"/>
        <w:jc w:val="both"/>
      </w:pPr>
      <w:r>
        <w:t>На основании ст. 76 УК Российской Федерации, руково</w:t>
      </w:r>
      <w:r>
        <w:t xml:space="preserve">дствуясь </w:t>
      </w:r>
      <w:r>
        <w:t>ст.ст</w:t>
      </w:r>
      <w:r>
        <w:t>. 25, 254, 256 УПК Российской Федерации, мировой судья,-</w:t>
      </w:r>
    </w:p>
    <w:p w:rsidR="00A77B3E" w:rsidP="00836B01">
      <w:pPr>
        <w:jc w:val="both"/>
      </w:pPr>
    </w:p>
    <w:p w:rsidR="00A77B3E" w:rsidP="00836B01">
      <w:pPr>
        <w:jc w:val="both"/>
      </w:pPr>
      <w:r>
        <w:t xml:space="preserve">                                                       </w:t>
      </w:r>
      <w:r>
        <w:t>П</w:t>
      </w:r>
      <w:r>
        <w:t xml:space="preserve"> О С Т А Н О В И Л:</w:t>
      </w:r>
    </w:p>
    <w:p w:rsidR="00A77B3E" w:rsidP="00836B01">
      <w:pPr>
        <w:jc w:val="both"/>
      </w:pPr>
    </w:p>
    <w:p w:rsidR="00A77B3E" w:rsidP="00836B01">
      <w:pPr>
        <w:jc w:val="both"/>
      </w:pPr>
      <w:r>
        <w:t xml:space="preserve">  </w:t>
      </w:r>
      <w:r>
        <w:tab/>
      </w:r>
      <w:r>
        <w:t xml:space="preserve">Уголовное дело по обвинению </w:t>
      </w:r>
      <w:r>
        <w:t>Петрашева</w:t>
      </w:r>
      <w:r>
        <w:t xml:space="preserve"> Владислава Владимировича, обвиняемого в совершении преступления, предусмотренного   </w:t>
      </w:r>
      <w:r>
        <w:t>ч.1 ст.158 УК РФ, прекратить на основании ст.25 УПК РФ, в связи примирением с потерпевшим, освободив его от уголовной ответственности.</w:t>
      </w:r>
    </w:p>
    <w:p w:rsidR="00A77B3E" w:rsidP="00836B01">
      <w:pPr>
        <w:ind w:firstLine="720"/>
        <w:jc w:val="both"/>
      </w:pPr>
      <w:r>
        <w:t xml:space="preserve">Меру пресечения </w:t>
      </w:r>
      <w:r>
        <w:t>Петрашеву</w:t>
      </w:r>
      <w:r>
        <w:t xml:space="preserve"> В.В. в виде подписки о невыезде и надлежащем поведении отменить.</w:t>
      </w:r>
    </w:p>
    <w:p w:rsidR="00A77B3E" w:rsidP="00836B01">
      <w:pPr>
        <w:jc w:val="both"/>
      </w:pPr>
      <w:r>
        <w:t xml:space="preserve">        Вещественные доказател</w:t>
      </w:r>
      <w:r>
        <w:t xml:space="preserve">ьства по уголовному делу: </w:t>
      </w:r>
      <w:r>
        <w:t>симкарту</w:t>
      </w:r>
      <w:r>
        <w:t xml:space="preserve"> «VIN +79789514482», </w:t>
      </w:r>
      <w:r>
        <w:t>симкарту</w:t>
      </w:r>
      <w:r>
        <w:t xml:space="preserve"> «Волна+79785973603», мобильный телефон «</w:t>
      </w:r>
      <w:r>
        <w:t>Redmi</w:t>
      </w:r>
      <w:r>
        <w:t xml:space="preserve"> </w:t>
      </w:r>
      <w:r>
        <w:t>Note</w:t>
      </w:r>
      <w:r>
        <w:t xml:space="preserve"> 9S» в пластиковом чехле, переданные под сохранную расписку  потерпевшему ФИО, оставить собственнику.</w:t>
      </w:r>
    </w:p>
    <w:p w:rsidR="00A77B3E" w:rsidP="00836B01">
      <w:pPr>
        <w:jc w:val="both"/>
      </w:pPr>
      <w:r>
        <w:t xml:space="preserve"> </w:t>
      </w:r>
      <w:r>
        <w:tab/>
      </w:r>
      <w:r>
        <w:t>Постановление может быть обжаловано в Ч</w:t>
      </w:r>
      <w:r>
        <w:t>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836B01">
      <w:pPr>
        <w:jc w:val="both"/>
      </w:pPr>
    </w:p>
    <w:p w:rsidR="00A77B3E" w:rsidP="00836B01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         О.В. </w:t>
      </w:r>
      <w:r>
        <w:t>Байбарза</w:t>
      </w:r>
    </w:p>
    <w:p w:rsidR="00836B01" w:rsidP="00836B01">
      <w:pPr>
        <w:jc w:val="both"/>
      </w:pPr>
    </w:p>
    <w:p w:rsidR="00836B01" w:rsidRPr="006D51A8" w:rsidP="00836B01">
      <w:pPr>
        <w:ind w:firstLine="720"/>
        <w:jc w:val="both"/>
      </w:pPr>
      <w:r w:rsidRPr="006D51A8">
        <w:t>«СОГЛАСОВАНО»</w:t>
      </w:r>
    </w:p>
    <w:p w:rsidR="00836B01" w:rsidRPr="006D51A8" w:rsidP="00836B01">
      <w:pPr>
        <w:ind w:firstLine="720"/>
        <w:jc w:val="both"/>
      </w:pPr>
    </w:p>
    <w:p w:rsidR="00836B01" w:rsidRPr="006D51A8" w:rsidP="00836B01">
      <w:pPr>
        <w:ind w:firstLine="720"/>
        <w:jc w:val="both"/>
      </w:pPr>
      <w:r w:rsidRPr="006D51A8">
        <w:t>Мировой судья</w:t>
      </w:r>
    </w:p>
    <w:p w:rsidR="00836B01" w:rsidRPr="006D51A8" w:rsidP="00836B01">
      <w:pPr>
        <w:ind w:firstLine="720"/>
        <w:jc w:val="both"/>
      </w:pPr>
      <w:r w:rsidRPr="006D51A8">
        <w:t>судебного участка №92</w:t>
      </w:r>
    </w:p>
    <w:p w:rsidR="00836B01" w:rsidRPr="006D51A8" w:rsidP="00836B01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836B01">
      <w:pPr>
        <w:jc w:val="both"/>
      </w:pPr>
    </w:p>
    <w:sectPr w:rsidSect="00836B0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01"/>
    <w:rsid w:val="006D51A8"/>
    <w:rsid w:val="00836B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