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8E5705">
      <w:pPr>
        <w:jc w:val="right"/>
      </w:pPr>
      <w:r>
        <w:t>УИД: 91MS0093-01-2021-000119-80</w:t>
      </w:r>
    </w:p>
    <w:p w:rsidR="00A77B3E" w:rsidP="008E5705">
      <w:pPr>
        <w:jc w:val="right"/>
      </w:pPr>
      <w:r>
        <w:t xml:space="preserve">                                                                                                               Дело № 1-2/93/2022</w:t>
      </w:r>
    </w:p>
    <w:p w:rsidR="00A77B3E" w:rsidP="008E5705">
      <w:pPr>
        <w:jc w:val="both"/>
      </w:pPr>
    </w:p>
    <w:p w:rsidR="00A77B3E" w:rsidP="008E5705">
      <w:pPr>
        <w:jc w:val="center"/>
      </w:pPr>
      <w:r>
        <w:t>ПРИГОВОР</w:t>
      </w:r>
    </w:p>
    <w:p w:rsidR="00A77B3E" w:rsidP="008E5705">
      <w:pPr>
        <w:jc w:val="center"/>
      </w:pPr>
      <w:r>
        <w:t>ИМЕНЕМ РОССИЙСКОЙ ФЕДЕРАЦИИ</w:t>
      </w:r>
    </w:p>
    <w:p w:rsidR="00A77B3E" w:rsidP="008E5705">
      <w:pPr>
        <w:jc w:val="both"/>
      </w:pPr>
    </w:p>
    <w:p w:rsidR="00A77B3E" w:rsidP="008E5705">
      <w:pPr>
        <w:jc w:val="both"/>
      </w:pPr>
    </w:p>
    <w:p w:rsidR="00A77B3E" w:rsidP="008E5705">
      <w:pPr>
        <w:jc w:val="both"/>
      </w:pPr>
      <w:r>
        <w:t xml:space="preserve">          16 марта 2022 года                                   </w:t>
      </w:r>
      <w:r w:rsidR="008E5705">
        <w:tab/>
      </w:r>
      <w:r w:rsidR="008E5705">
        <w:tab/>
        <w:t xml:space="preserve">         </w:t>
      </w:r>
      <w:r>
        <w:t xml:space="preserve">Республика Крым, </w:t>
      </w:r>
      <w:r>
        <w:t>пгт</w:t>
      </w:r>
      <w:r>
        <w:t xml:space="preserve">. Черноморское                                             </w:t>
      </w:r>
    </w:p>
    <w:p w:rsidR="00A77B3E" w:rsidP="008E5705">
      <w:pPr>
        <w:jc w:val="both"/>
      </w:pPr>
    </w:p>
    <w:p w:rsidR="00A77B3E" w:rsidP="008E5705">
      <w:pPr>
        <w:ind w:firstLine="720"/>
        <w:jc w:val="both"/>
      </w:pPr>
      <w:r>
        <w:t>Суд в составе председательствующего мирового судьи судебного участка №93 Черноморского судебного района Республи</w:t>
      </w:r>
      <w:r>
        <w:t xml:space="preserve">ки Крым              </w:t>
      </w:r>
      <w:r w:rsidR="008E5705">
        <w:tab/>
      </w:r>
      <w:r w:rsidR="008E5705">
        <w:tab/>
      </w:r>
      <w:r w:rsidR="008E5705">
        <w:tab/>
      </w:r>
      <w:r>
        <w:t>- Солодченко И.В.</w:t>
      </w:r>
    </w:p>
    <w:p w:rsidR="00A77B3E" w:rsidP="008E5705">
      <w:pPr>
        <w:ind w:firstLine="720"/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  <w:t xml:space="preserve">                                             </w:t>
      </w:r>
      <w:r w:rsidR="008E5705">
        <w:tab/>
      </w:r>
      <w:r>
        <w:t xml:space="preserve">- </w:t>
      </w:r>
      <w:r>
        <w:t>Гальцовой</w:t>
      </w:r>
      <w:r>
        <w:t xml:space="preserve"> Е.Е.</w:t>
      </w:r>
    </w:p>
    <w:p w:rsidR="00A77B3E" w:rsidP="008E5705">
      <w:pPr>
        <w:jc w:val="both"/>
      </w:pPr>
      <w:r>
        <w:tab/>
        <w:t>с участием:</w:t>
      </w:r>
    </w:p>
    <w:p w:rsidR="00A77B3E" w:rsidP="008E5705">
      <w:pPr>
        <w:jc w:val="both"/>
      </w:pPr>
      <w:r>
        <w:tab/>
        <w:t xml:space="preserve">государственного обвинителя                    </w:t>
      </w:r>
      <w:r>
        <w:tab/>
      </w:r>
      <w:r>
        <w:tab/>
        <w:t xml:space="preserve">                        </w:t>
      </w:r>
      <w:r w:rsidR="008E5705">
        <w:tab/>
      </w:r>
      <w:r>
        <w:t>- Жук А.П.</w:t>
      </w:r>
    </w:p>
    <w:p w:rsidR="00A77B3E" w:rsidP="008E5705">
      <w:pPr>
        <w:jc w:val="both"/>
      </w:pPr>
      <w:r>
        <w:tab/>
        <w:t xml:space="preserve">подсудимого                           </w:t>
      </w:r>
      <w:r>
        <w:t xml:space="preserve">                               </w:t>
      </w:r>
      <w:r>
        <w:tab/>
      </w:r>
      <w:r>
        <w:tab/>
        <w:t xml:space="preserve">                 </w:t>
      </w:r>
      <w:r w:rsidR="008E5705">
        <w:tab/>
      </w:r>
      <w:r>
        <w:t>- Зайцева Э.Ю.</w:t>
      </w:r>
    </w:p>
    <w:p w:rsidR="00A77B3E" w:rsidP="008E5705">
      <w:pPr>
        <w:jc w:val="both"/>
      </w:pPr>
      <w:r>
        <w:tab/>
        <w:t xml:space="preserve">защитника                            </w:t>
      </w:r>
      <w:r>
        <w:tab/>
      </w:r>
      <w:r>
        <w:tab/>
      </w:r>
      <w:r>
        <w:tab/>
        <w:t xml:space="preserve">                             </w:t>
      </w:r>
      <w:r w:rsidR="008E5705">
        <w:tab/>
      </w:r>
      <w:r w:rsidR="008E5705">
        <w:tab/>
      </w:r>
      <w:r>
        <w:t>- Моисейченко В.А.</w:t>
      </w:r>
    </w:p>
    <w:p w:rsidR="00A77B3E" w:rsidP="008E5705">
      <w:pPr>
        <w:jc w:val="both"/>
      </w:pPr>
      <w:r>
        <w:tab/>
        <w:t xml:space="preserve">потерпевшей                                                                                     </w:t>
      </w:r>
      <w:r w:rsidR="008E5705">
        <w:tab/>
      </w:r>
      <w:r w:rsidR="008E5705">
        <w:tab/>
      </w:r>
      <w:r>
        <w:t xml:space="preserve">- </w:t>
      </w:r>
      <w:r w:rsidR="008E5705">
        <w:t>ФИО</w:t>
      </w:r>
    </w:p>
    <w:p w:rsidR="00A77B3E" w:rsidP="008E5705">
      <w:pPr>
        <w:jc w:val="both"/>
      </w:pPr>
      <w:r>
        <w:tab/>
      </w:r>
    </w:p>
    <w:p w:rsidR="00A77B3E" w:rsidP="008E5705">
      <w:pPr>
        <w:ind w:firstLine="720"/>
        <w:jc w:val="both"/>
      </w:pPr>
      <w:r>
        <w:t xml:space="preserve">рассмотрев в открытом судебном заседании уголовное дело в отношении:    </w:t>
      </w:r>
    </w:p>
    <w:p w:rsidR="00A77B3E" w:rsidP="008E5705">
      <w:pPr>
        <w:ind w:firstLine="720"/>
        <w:jc w:val="both"/>
      </w:pPr>
      <w:r>
        <w:t xml:space="preserve">Зайцева </w:t>
      </w:r>
      <w:r w:rsidR="008E5705">
        <w:t>Э.Ю.</w:t>
      </w:r>
      <w:r>
        <w:t xml:space="preserve">, </w:t>
      </w:r>
      <w:r w:rsidR="008E5705">
        <w:t>ПАСПОРТНЫЕ ДАННЫЕ</w:t>
      </w:r>
      <w:r>
        <w:t>, гражданина РФ, не военнообязанного, холостого, имеющего на иждивении двоих малолетних детей, со средним образованием, ра</w:t>
      </w:r>
      <w:r>
        <w:t xml:space="preserve">ботающего наименование организации в должности охранника рынка, не судимого, зарегистрированного и проживающего по адресу: </w:t>
      </w:r>
      <w:r w:rsidR="008E5705">
        <w:t>АДРЕС,</w:t>
      </w:r>
      <w:r>
        <w:t xml:space="preserve"> </w:t>
      </w:r>
    </w:p>
    <w:p w:rsidR="00A77B3E" w:rsidP="008E5705">
      <w:pPr>
        <w:ind w:firstLine="720"/>
        <w:jc w:val="both"/>
      </w:pPr>
      <w:r>
        <w:t xml:space="preserve">обвиняемого в совершении преступления, предусмотренного ч.2 ст.139 УК РФ  </w:t>
      </w:r>
    </w:p>
    <w:p w:rsidR="00A77B3E" w:rsidP="008E5705">
      <w:pPr>
        <w:jc w:val="both"/>
      </w:pPr>
    </w:p>
    <w:p w:rsidR="00A77B3E" w:rsidP="008E5705">
      <w:pPr>
        <w:jc w:val="center"/>
      </w:pPr>
      <w:r>
        <w:t>У С Т А Н О В И Л:</w:t>
      </w:r>
    </w:p>
    <w:p w:rsidR="00A77B3E" w:rsidP="008E5705">
      <w:pPr>
        <w:jc w:val="both"/>
      </w:pPr>
    </w:p>
    <w:p w:rsidR="00A77B3E" w:rsidP="008E5705">
      <w:pPr>
        <w:ind w:firstLine="720"/>
        <w:jc w:val="both"/>
      </w:pPr>
      <w:r>
        <w:t>Зайцев Э.Ю. совершил незаконно</w:t>
      </w:r>
      <w:r>
        <w:t>е проникновение в жилище, совершенное против воли проживающего в нем лица, совершенное с применением насилия, при следующих обстоятельствах.</w:t>
      </w:r>
    </w:p>
    <w:p w:rsidR="00A77B3E" w:rsidP="008E5705">
      <w:pPr>
        <w:ind w:firstLine="720"/>
        <w:jc w:val="both"/>
      </w:pPr>
      <w:r>
        <w:t>ДАТА</w:t>
      </w:r>
      <w:r w:rsidR="00B9483A">
        <w:t xml:space="preserve"> около </w:t>
      </w:r>
      <w:r>
        <w:t>ВРЕМЯ</w:t>
      </w:r>
      <w:r w:rsidR="00B9483A">
        <w:t>, более точное время не установлено, у Зайцева Э.Ю., находящегося у дома, расположенного по а</w:t>
      </w:r>
      <w:r w:rsidR="00B9483A">
        <w:t xml:space="preserve">дресу: </w:t>
      </w:r>
      <w:r>
        <w:t>АДРЕС</w:t>
      </w:r>
      <w:r w:rsidR="00B9483A">
        <w:t xml:space="preserve">, возник преступный умысел, направленный на незаконное проникновение в жилище </w:t>
      </w:r>
      <w:r>
        <w:t>ФИО</w:t>
      </w:r>
      <w:r w:rsidR="00B9483A">
        <w:t xml:space="preserve">. </w:t>
      </w:r>
    </w:p>
    <w:p w:rsidR="00A77B3E" w:rsidP="008E5705">
      <w:pPr>
        <w:ind w:firstLine="720"/>
        <w:jc w:val="both"/>
      </w:pPr>
      <w:r>
        <w:t xml:space="preserve">Реализуя свой преступный умысел, </w:t>
      </w:r>
      <w:r w:rsidR="008E5705">
        <w:t>ДАТА</w:t>
      </w:r>
      <w:r>
        <w:t xml:space="preserve"> около </w:t>
      </w:r>
      <w:r w:rsidR="008E5705">
        <w:t>ВРЕМЯ</w:t>
      </w:r>
      <w:r>
        <w:t xml:space="preserve">, более точное время не установлено Зайцев Э.Ю., находясь на площадке третьего этажа у квартиры </w:t>
      </w:r>
      <w:r w:rsidR="008E5705">
        <w:t>НОМЕР</w:t>
      </w:r>
      <w:r>
        <w:t xml:space="preserve">, расположенной в доме по адресу: </w:t>
      </w:r>
      <w:r w:rsidR="008E5705">
        <w:t>АДРЕС</w:t>
      </w:r>
      <w:r>
        <w:t xml:space="preserve">, достоверно зная, что, проживающая в квартире по вышеуказанному адресу </w:t>
      </w:r>
      <w:r w:rsidR="008E5705">
        <w:t>ФИО</w:t>
      </w:r>
      <w:r>
        <w:t xml:space="preserve"> в своё жилище его не приглашала и какого-либо согласия на беспрепятственный проход в квартиру не давала, желая попасть в чужое ж</w:t>
      </w:r>
      <w:r>
        <w:t xml:space="preserve">илище, действуя умышленно, в нарушение ст. 25 Конституции РФ, согласно которой жилище </w:t>
      </w:r>
      <w:r>
        <w:t>неприкосновенно</w:t>
      </w:r>
      <w:r>
        <w:t xml:space="preserve"> и никто не вправе проникать в него против воли проживающих в нем лиц, иначе, как в </w:t>
      </w:r>
      <w:r>
        <w:t xml:space="preserve">случаях, установленных федеральным законом, или на основании судебного </w:t>
      </w:r>
      <w:r>
        <w:t xml:space="preserve">решения, осознавая преступный характер и общественную опасность своих действий, предвидя неизбежность наступления общественно опасных последствий в виде нарушений конституционных прав </w:t>
      </w:r>
      <w:r w:rsidR="008E5705">
        <w:t>ФИО</w:t>
      </w:r>
      <w:r>
        <w:t xml:space="preserve"> на неприкосновенность жилища и желая этого, умышленно восп</w:t>
      </w:r>
      <w:r>
        <w:t xml:space="preserve">репятствовал </w:t>
      </w:r>
      <w:r w:rsidR="008E5705">
        <w:t>ФИО</w:t>
      </w:r>
      <w:r>
        <w:t xml:space="preserve"> закрытию входной двери квартиры, на что </w:t>
      </w:r>
      <w:r w:rsidR="008E5705">
        <w:t>ФИО</w:t>
      </w:r>
      <w:r>
        <w:t xml:space="preserve"> высказала ему запрет посещения её квартиры и, встала перед дверью квартиры, туловищем и руками преградив</w:t>
      </w:r>
      <w:r>
        <w:t xml:space="preserve"> вход. </w:t>
      </w:r>
      <w:r>
        <w:t xml:space="preserve">Продолжая реализовывать свой преступный умысел в указанное время </w:t>
      </w:r>
      <w:r>
        <w:t xml:space="preserve">и месте Зайцев Э.Ю., применяя насилие к </w:t>
      </w:r>
      <w:r w:rsidR="008E5705">
        <w:t>ФИО</w:t>
      </w:r>
      <w:r>
        <w:t xml:space="preserve">, толкнул последнюю ладонями обеих рук в область её рук и своим плечом в область её груди, причинив физическую боль и тем самым преодолев сопротивление </w:t>
      </w:r>
      <w:r w:rsidR="008E5705">
        <w:t>ФИО</w:t>
      </w:r>
      <w:r>
        <w:t>, незаконно проник в её жилище, распол</w:t>
      </w:r>
      <w:r>
        <w:t>оженное по адресу:</w:t>
      </w:r>
      <w:r>
        <w:t xml:space="preserve"> </w:t>
      </w:r>
      <w:r w:rsidR="008E5705">
        <w:t>АДРЕС</w:t>
      </w:r>
      <w:r>
        <w:t>.</w:t>
      </w:r>
    </w:p>
    <w:p w:rsidR="00A77B3E" w:rsidP="008E5705">
      <w:pPr>
        <w:ind w:firstLine="720"/>
        <w:jc w:val="both"/>
      </w:pPr>
      <w:r>
        <w:t xml:space="preserve">Подсудимый Зайцев Э.Ю. в судебном заседании свою вину в предъявленном обвинении признал полностью, в содеянном раскаялся, согласился с обстоятельствами, указанными в </w:t>
      </w:r>
      <w:r>
        <w:t>обвинительном заключении.</w:t>
      </w:r>
      <w:r>
        <w:t xml:space="preserve"> Пояснил, что квалификацию своих действ</w:t>
      </w:r>
      <w:r>
        <w:t xml:space="preserve">ий не оспаривает, давать показания в суде не желает. Против оглашения своих показаний, данных на стадии предварительного следствия, не возражает. </w:t>
      </w:r>
    </w:p>
    <w:p w:rsidR="00A77B3E" w:rsidP="008E5705">
      <w:pPr>
        <w:ind w:firstLine="720"/>
        <w:jc w:val="both"/>
      </w:pPr>
      <w:r>
        <w:t>Из оглашенных показаний Зайцева Э.Ю., данных в ходе предварительного следствия, в качестве обвиняемого следуе</w:t>
      </w:r>
      <w:r>
        <w:t xml:space="preserve">т, что в середине </w:t>
      </w:r>
      <w:r w:rsidR="008E5705">
        <w:t>ДАТА</w:t>
      </w:r>
      <w:r>
        <w:t xml:space="preserve"> они развелись с </w:t>
      </w:r>
      <w:r w:rsidR="008E5705">
        <w:t>ФИО</w:t>
      </w:r>
      <w:r>
        <w:t xml:space="preserve">, после чего </w:t>
      </w:r>
      <w:r>
        <w:t>в</w:t>
      </w:r>
      <w:r>
        <w:t xml:space="preserve"> </w:t>
      </w:r>
      <w:r w:rsidR="008E5705">
        <w:t>ДАТА</w:t>
      </w:r>
      <w:r>
        <w:t xml:space="preserve"> она переехала в квартиру своего отца по адресу: </w:t>
      </w:r>
      <w:r w:rsidR="008E5705">
        <w:t>АДРЕС</w:t>
      </w:r>
      <w:r>
        <w:t xml:space="preserve">. Он, в данную квартиру не переезжал. Поскольку они расстались из-за конфликтов связанных с её неверностью, то он подозревал, что </w:t>
      </w:r>
      <w:r w:rsidR="008E5705">
        <w:t>ФИО</w:t>
      </w:r>
      <w:r>
        <w:t xml:space="preserve"> проживает с мужчиной. В связи с чем хотел попасть в её квартиру. </w:t>
      </w:r>
      <w:r w:rsidR="008E5705">
        <w:t>ДАТА</w:t>
      </w:r>
      <w:r>
        <w:t xml:space="preserve"> он привез </w:t>
      </w:r>
      <w:r w:rsidR="008E5705">
        <w:t>ФИО</w:t>
      </w:r>
      <w:r>
        <w:t xml:space="preserve"> часть денежных средств в качестве алиментов, попросил пройти в её квартиру, а она отказала, в </w:t>
      </w:r>
      <w:r>
        <w:t>связи</w:t>
      </w:r>
      <w:r>
        <w:t xml:space="preserve"> с чем он подумал, что там мужчина. Тогда, находясь</w:t>
      </w:r>
      <w:r>
        <w:t xml:space="preserve"> около дома, он решил пройти в квартиру под предлогом того, что он привез ещё денег. Он позвонил </w:t>
      </w:r>
      <w:r w:rsidR="008E5705">
        <w:t>ФИО,</w:t>
      </w:r>
      <w:r>
        <w:t xml:space="preserve"> что приехал и ждет на улице, а сам поднялся на 3 этаж и стоял на лестничной клетке перед дверью. Когда </w:t>
      </w:r>
      <w:r w:rsidR="008E5705">
        <w:t>ФИО</w:t>
      </w:r>
      <w:r>
        <w:t xml:space="preserve"> открыла двери квартиры чтобы </w:t>
      </w:r>
      <w:r>
        <w:t xml:space="preserve">выйти на улицу, он подошел к ней, </w:t>
      </w:r>
      <w:r w:rsidR="008E5705">
        <w:t>ФИО</w:t>
      </w:r>
      <w:r>
        <w:t xml:space="preserve"> </w:t>
      </w:r>
      <w:r>
        <w:t>перегородила своими руками и телом ему вход в квартиру и стала кричать чтобы он уходил</w:t>
      </w:r>
      <w:r>
        <w:t>, на что он отодвинул её руки своими руками, а корпусом своего тела отодвинул её тело и зашел в прихожую дома. Осмотрев ква</w:t>
      </w:r>
      <w:r>
        <w:t xml:space="preserve">ртиру, на предмет отсутствия мужской верхней одежды и обуви он вышел из квартиры и ушел (л.д.74-76). </w:t>
      </w:r>
    </w:p>
    <w:p w:rsidR="00A77B3E" w:rsidP="008E5705">
      <w:pPr>
        <w:ind w:firstLine="720"/>
        <w:jc w:val="both"/>
      </w:pPr>
      <w:r>
        <w:t xml:space="preserve">Помимо признания своей вины подсудимым, вина Зайцева Э.Ю., в совершении изложенного выше преступления полностью и объективно подтверждается совокупностью </w:t>
      </w:r>
      <w:r>
        <w:t xml:space="preserve">доказательств, представленных стороной обвинения. </w:t>
      </w:r>
    </w:p>
    <w:p w:rsidR="00A77B3E" w:rsidP="008E5705">
      <w:pPr>
        <w:ind w:firstLine="720"/>
        <w:jc w:val="both"/>
      </w:pPr>
      <w:r>
        <w:t xml:space="preserve">Допрошенная в судебном заседании потерпевшая </w:t>
      </w:r>
      <w:r w:rsidR="008E5705">
        <w:t>ФИО</w:t>
      </w:r>
      <w:r>
        <w:t xml:space="preserve">, показала, что у нее имеется бывший супруг Зайцев Э.Ю., </w:t>
      </w:r>
      <w:r w:rsidR="008E5705">
        <w:t>ПАСПОРТНЫЕ ДАННЫЕ</w:t>
      </w:r>
      <w:r>
        <w:t xml:space="preserve">, с которым она познакомилась в </w:t>
      </w:r>
      <w:r w:rsidR="008E5705">
        <w:t>ДАТА</w:t>
      </w:r>
      <w:r>
        <w:t xml:space="preserve"> и с которым стали сожительствовать </w:t>
      </w:r>
      <w:r>
        <w:t>с</w:t>
      </w:r>
      <w:r>
        <w:t xml:space="preserve"> </w:t>
      </w:r>
      <w:r w:rsidR="008E5705">
        <w:t>ДАТА</w:t>
      </w:r>
      <w:r>
        <w:t xml:space="preserve">. </w:t>
      </w:r>
      <w:r>
        <w:t>В</w:t>
      </w:r>
      <w:r>
        <w:t xml:space="preserve"> </w:t>
      </w:r>
      <w:r w:rsidR="008E5705">
        <w:t>ДАТА</w:t>
      </w:r>
      <w:r>
        <w:t xml:space="preserve"> и </w:t>
      </w:r>
      <w:r w:rsidR="008E5705">
        <w:t>ДАТА</w:t>
      </w:r>
      <w:r>
        <w:t xml:space="preserve"> у них появились совместные дети</w:t>
      </w:r>
      <w:r>
        <w:t xml:space="preserve">: </w:t>
      </w:r>
      <w:r w:rsidR="008E5705">
        <w:t>ФИО</w:t>
      </w:r>
      <w:r w:rsidR="008E5705">
        <w:t>1</w:t>
      </w:r>
      <w:r>
        <w:t xml:space="preserve"> и </w:t>
      </w:r>
      <w:r w:rsidR="008E5705">
        <w:t>ФИО2</w:t>
      </w:r>
      <w:r>
        <w:t xml:space="preserve">, </w:t>
      </w:r>
      <w:r w:rsidR="008E5705">
        <w:t>ДАТА</w:t>
      </w:r>
      <w:r>
        <w:t xml:space="preserve"> они с Зайцевым Э.Ю. заключили официальный брак. </w:t>
      </w:r>
    </w:p>
    <w:p w:rsidR="00A77B3E" w:rsidP="008E5705">
      <w:pPr>
        <w:ind w:firstLine="720"/>
        <w:jc w:val="both"/>
      </w:pPr>
      <w:r>
        <w:t>ДАТА</w:t>
      </w:r>
      <w:r w:rsidR="00B9483A">
        <w:t xml:space="preserve"> она, Зайцев Э.Ю. и их ребенок </w:t>
      </w:r>
      <w:r>
        <w:t>ФИО</w:t>
      </w:r>
      <w:r>
        <w:t>1</w:t>
      </w:r>
      <w:r w:rsidR="00B9483A">
        <w:t xml:space="preserve">. переехали в </w:t>
      </w:r>
      <w:r>
        <w:t>АДРЕС</w:t>
      </w:r>
      <w:r w:rsidR="00B9483A">
        <w:t>, то есть по месту ее прописки в настоящий момент. Данный дом принадлежит ее отцу на праве собственности. Зай</w:t>
      </w:r>
      <w:r w:rsidR="00B9483A">
        <w:t xml:space="preserve">цев Э.Ю. обещал ухаживать за домом, завести хозяйство, работать и обеспечивать семью. Однако Зайцев Э.Ю. примерно </w:t>
      </w:r>
      <w:r w:rsidR="00B9483A">
        <w:t>с</w:t>
      </w:r>
      <w:r w:rsidR="00B9483A">
        <w:t xml:space="preserve"> </w:t>
      </w:r>
      <w:r>
        <w:t>ДАТА</w:t>
      </w:r>
      <w:r w:rsidR="00B9483A">
        <w:t xml:space="preserve"> стал часто злоупотреблять спиртными напитками, в связи с чем, между ними стали портиться отношения. </w:t>
      </w:r>
    </w:p>
    <w:p w:rsidR="00A77B3E" w:rsidP="008E5705">
      <w:pPr>
        <w:ind w:firstLine="720"/>
        <w:jc w:val="both"/>
      </w:pPr>
      <w:r>
        <w:t xml:space="preserve">После рождения второго ребенка в </w:t>
      </w:r>
      <w:r w:rsidR="008E5705">
        <w:t>ДАТА</w:t>
      </w:r>
      <w:r>
        <w:t xml:space="preserve"> Зайцев Э.Ю. стал еще больше злоупотреблять спиртными напитками, а также проявлял агрессию к ней в виде рукоприкладства, перестал обеспечивать семью, в </w:t>
      </w:r>
      <w:r>
        <w:t>связи</w:t>
      </w:r>
      <w:r>
        <w:t xml:space="preserve"> с чем ей пришлось выйти на работу, чтобы обеспечить детей. После каждого запоя Зайцев Э.Ю. обещ</w:t>
      </w:r>
      <w:r>
        <w:t xml:space="preserve">ал, что бросит пить, будет обеспечивать семью, на что она верила и прощала. </w:t>
      </w:r>
    </w:p>
    <w:p w:rsidR="00A77B3E" w:rsidP="00B2678C">
      <w:pPr>
        <w:ind w:firstLine="720"/>
        <w:jc w:val="both"/>
      </w:pPr>
      <w:r>
        <w:t xml:space="preserve">Примерно в мае-июне </w:t>
      </w:r>
      <w:r w:rsidR="00B2678C">
        <w:t>ДАТА</w:t>
      </w:r>
      <w:r>
        <w:t xml:space="preserve"> она после очередного запоя Зайцева Э.Ю. собрала все его личные вещи из их дома и отдала ему, а также запретила ему приходить в ее дом, в гости его к себе </w:t>
      </w:r>
      <w:r>
        <w:t xml:space="preserve">не приглашала. В </w:t>
      </w:r>
      <w:r w:rsidR="00B2678C">
        <w:t>ДАТА</w:t>
      </w:r>
      <w:r>
        <w:t xml:space="preserve"> она вместе с детьми переехала </w:t>
      </w:r>
      <w:r>
        <w:t>из</w:t>
      </w:r>
      <w:r>
        <w:t xml:space="preserve"> адрес в адрес по адресу: </w:t>
      </w:r>
      <w:r w:rsidR="00B2678C">
        <w:t>АДРЕС</w:t>
      </w:r>
      <w:r>
        <w:t xml:space="preserve">. В связи с тем, что он помогал ей с переездом, то адрес проживания ему был известен. Периодически он приходил и общался с детьми с ее разрешения. </w:t>
      </w:r>
    </w:p>
    <w:p w:rsidR="00A77B3E" w:rsidP="00B2678C">
      <w:pPr>
        <w:ind w:firstLine="720"/>
        <w:jc w:val="both"/>
      </w:pPr>
      <w:r>
        <w:t xml:space="preserve">Также в </w:t>
      </w:r>
      <w:r w:rsidR="00B2678C">
        <w:t>ДАТА</w:t>
      </w:r>
      <w:r>
        <w:t xml:space="preserve"> она подала</w:t>
      </w:r>
      <w:r>
        <w:t xml:space="preserve"> на развод, после чего в дата брак между ней и Зайцевым Э.Ю. </w:t>
      </w:r>
      <w:r>
        <w:t>был</w:t>
      </w:r>
      <w:r>
        <w:t xml:space="preserve"> расторгнут судом. Также она подала на алименты, после чего примерно в июле-августе суд обязал Зайцева Э.Ю. выплачивать алименты на детей в размере примерно </w:t>
      </w:r>
      <w:r w:rsidR="00B2678C">
        <w:t>СУММА</w:t>
      </w:r>
      <w:r>
        <w:t xml:space="preserve">. </w:t>
      </w:r>
    </w:p>
    <w:p w:rsidR="00A77B3E" w:rsidP="00B2678C">
      <w:pPr>
        <w:ind w:firstLine="720"/>
        <w:jc w:val="both"/>
      </w:pPr>
      <w:r>
        <w:t xml:space="preserve">До октября месяца </w:t>
      </w:r>
      <w:r w:rsidR="00B2678C">
        <w:t>ДАТА</w:t>
      </w:r>
      <w:r>
        <w:t xml:space="preserve"> он п</w:t>
      </w:r>
      <w:r>
        <w:t xml:space="preserve">остоянно приходил, просил простить его, а также сообщил, что закодировался и больше не злоупотребляет алкоголем, после чего она согласилась снова совместно проживать с Зайцевым Э.Ю. Прожив примерно месяц, то есть до </w:t>
      </w:r>
      <w:r w:rsidR="00B2678C">
        <w:t>ДАТА</w:t>
      </w:r>
      <w:r>
        <w:t xml:space="preserve"> Зайцев Э.Ю. снова стал злоупотребля</w:t>
      </w:r>
      <w:r>
        <w:t>ть спиртными напитками, после чего она окончательно выставила Зайцева Э.Ю. из своего домовладения и запретила ему</w:t>
      </w:r>
      <w:r>
        <w:t xml:space="preserve"> приходить, заходить в квартиру, ключей от ее домовладения у Зайцева Э.Ю. не было, в свое домовладение она его не приглашала. После этого Зайце</w:t>
      </w:r>
      <w:r>
        <w:t xml:space="preserve">в Э.Ю. стал часто приходить, пытаться проникнуть в домовладение, выламывал двери, в связи с чем она обращалась в полицию. </w:t>
      </w:r>
    </w:p>
    <w:p w:rsidR="00A77B3E" w:rsidP="00B2678C">
      <w:pPr>
        <w:ind w:firstLine="720"/>
        <w:jc w:val="both"/>
      </w:pPr>
      <w:r>
        <w:t>ДАТА</w:t>
      </w:r>
      <w:r w:rsidR="00B9483A">
        <w:t xml:space="preserve"> она переехала в квартиру по адресу: </w:t>
      </w:r>
      <w:r>
        <w:t>АДРЕС</w:t>
      </w:r>
      <w:r w:rsidR="00B9483A">
        <w:t xml:space="preserve"> (третий этаж), о чем Зайцеву Э.Ю. не сообщала, так как она не хотела, чтобы он знал, г</w:t>
      </w:r>
      <w:r w:rsidR="00B9483A">
        <w:t xml:space="preserve">де она проживает, так как боялась, что он проникнет домой. Также он постоянно преследовал ее и преследует по настоящее время. </w:t>
      </w:r>
    </w:p>
    <w:p w:rsidR="00A77B3E" w:rsidP="00B2678C">
      <w:pPr>
        <w:ind w:firstLine="720"/>
        <w:jc w:val="both"/>
      </w:pPr>
      <w:r>
        <w:t>Зайцев Э.Ю., находясь в состоянии алкогольного опьянения, неоднократно оскорблял ее и угрожал, а также проявлял агрессию в виде р</w:t>
      </w:r>
      <w:r>
        <w:t xml:space="preserve">укоприкладства. </w:t>
      </w:r>
    </w:p>
    <w:p w:rsidR="00A77B3E" w:rsidP="00B2678C">
      <w:pPr>
        <w:ind w:firstLine="720"/>
        <w:jc w:val="both"/>
      </w:pPr>
      <w:r>
        <w:t>ДАТА</w:t>
      </w:r>
      <w:r w:rsidR="00B9483A">
        <w:t xml:space="preserve"> у нее был день рождения, и примерно </w:t>
      </w:r>
      <w:r w:rsidR="00B9483A">
        <w:t>в</w:t>
      </w:r>
      <w:r w:rsidR="00B9483A">
        <w:t xml:space="preserve"> время он пришел по месту ее жительства, стоял в подъезде на втором этаже, поздравил ее с днем рождения. Она попросила его не портить ей вечер, после чего они совместно с ним отвели детей в детский</w:t>
      </w:r>
      <w:r w:rsidR="00B9483A">
        <w:t xml:space="preserve"> сад и разошлись. Больше в этот день с ним не виделись и он ее не беспокоил. </w:t>
      </w:r>
    </w:p>
    <w:p w:rsidR="00A77B3E" w:rsidP="00B2678C">
      <w:pPr>
        <w:ind w:firstLine="720"/>
        <w:jc w:val="both"/>
      </w:pPr>
      <w:r>
        <w:t>ДАТА</w:t>
      </w:r>
      <w:r w:rsidR="00B9483A">
        <w:t xml:space="preserve"> примерно в </w:t>
      </w:r>
      <w:r>
        <w:t>ВРЕМЯ</w:t>
      </w:r>
      <w:r w:rsidR="00B9483A">
        <w:t xml:space="preserve"> Зайцев Э.Ю. позвонил ей на мобильный телефон и сообщил, что приехал отдать алименты на детей, после чего попросил впустить его в квартиру. Она в катег</w:t>
      </w:r>
      <w:r w:rsidR="00B9483A">
        <w:t>орической форме отказала ему и запретила приближаться к квартире, сказала, что сейчас спустится на улицу и заберет деньги. После чего примерно через 5 минут она спустилась вниз. Зайцев Э.Ю. вновь попросил зайти к ней в квартиру, на что она отказала и сказа</w:t>
      </w:r>
      <w:r w:rsidR="00B9483A">
        <w:t xml:space="preserve">ла ему, что напишет ему расписку здесь на улице, заберет деньги и пойдет домой, после чего он попросил пройти в ее машину и в ней написать расписку. Она отказала ему в категорической форме, после чего написала на капоте машины, находясь на улице, расписку </w:t>
      </w:r>
      <w:r w:rsidR="00B9483A">
        <w:t>о получении алиментов в размере сумма, забрала денежные средства, спросила у него о том, где остальные алименты, на что он сказал, что денег у него больше нет и когда будут, то он позвонит и привезет. После этого она ушла домой. Зайдя домой, она написала З</w:t>
      </w:r>
      <w:r w:rsidR="00B9483A">
        <w:t>айцеву Э.Ю. смс-сообщение с номером карты, на которую можно перечислять алименты, чтобы не приходить к ней, на что он перезвонил и в агрессивной форме заявил, что ему нужно приезжать к ней и видеть ее лично. Он это высказывал из-за того, что подозревал, чт</w:t>
      </w:r>
      <w:r w:rsidR="00B9483A">
        <w:t xml:space="preserve">о она сожительствует с другим мужчиной, поскольку ранее высказывал такие претензии. </w:t>
      </w:r>
    </w:p>
    <w:p w:rsidR="00A77B3E" w:rsidP="00B2678C">
      <w:pPr>
        <w:ind w:firstLine="720"/>
        <w:jc w:val="both"/>
      </w:pPr>
      <w:r>
        <w:t>ДАТА</w:t>
      </w:r>
      <w:r w:rsidR="00B9483A">
        <w:t xml:space="preserve"> около </w:t>
      </w:r>
      <w:r>
        <w:t>ВРЕМЯ</w:t>
      </w:r>
      <w:r w:rsidR="00B9483A">
        <w:t xml:space="preserve"> Зайцев Э.Ю. позвонил ей и сообщил, что он сейчас привезет остальную часть денежных средств по алиментам, на что она сказала, что выйдет, как только </w:t>
      </w:r>
      <w:r w:rsidR="00B9483A">
        <w:t>он приедет. Минут через 15, то есть около 12-45 часов Зайцев Э.Ю. позвонил и сказал, что приехал. Она оделась, после чего, примерно в 13-00 часов, она открыла входную дверь квартиры и собиралась выйти из квартиры на лестничную площадку. В этот момент она у</w:t>
      </w:r>
      <w:r w:rsidR="00B9483A">
        <w:t>слышала топот по лестничной площадке с четвертого этажа. Испугавшись, она подняла голову и увидела, что это бежит Зайцев Э.Ю., она испугавшись попыталась закрыть входную дверь, чтобы не пускать его в квартиру. Однако Зайцев Э.Ю. оттолкнул дверь, которая от</w:t>
      </w:r>
      <w:r w:rsidR="00B9483A">
        <w:t xml:space="preserve">крывается наружу, в подъезд, тогда она своим телом перегородила ему дорогу, стоя в дверях квартиры и </w:t>
      </w:r>
      <w:r w:rsidR="00B9483A">
        <w:t>уперевшись</w:t>
      </w:r>
      <w:r w:rsidR="00B9483A">
        <w:t xml:space="preserve"> руками в косяк двери. Она не желала впускать Зайцева Э.Ю. и, сказал ему, чтобы он уходил, что в квартиру ему она входить запрещает. Зайцев Э.Ю. </w:t>
      </w:r>
      <w:r w:rsidR="00B9483A">
        <w:t xml:space="preserve">стал применять в отношении нее физическую силу, а именно: она стояла в дверях при входе в квартиру, </w:t>
      </w:r>
      <w:r w:rsidR="00B9483A">
        <w:t>уперевшись</w:t>
      </w:r>
      <w:r w:rsidR="00B9483A">
        <w:t xml:space="preserve"> двумя руками в дверную коробку, то есть раскинув руки в стороны и тем самым преграждая ему вход, на что Зайцев Э.Ю. с силой толкнул ее в ее обе р</w:t>
      </w:r>
      <w:r w:rsidR="00B9483A">
        <w:t>уки своими руками и корпусом в ее корпус, то есть втолкнул ее внутрь, она еле удержалась на ногах, при этом отлетела к шкафу стоящему в прихожей квартиры и у Зайцева Э.Ю. появилась возможность войти в квартиру, что он и сделал. От указанного толчка его рук</w:t>
      </w:r>
      <w:r w:rsidR="00B9483A">
        <w:t xml:space="preserve">ами и корпусом тела она почувствовала физическую боль в области рук и груди, где он приложил силу, отчего она как уже сказала оказалась внутри квартиры.  В этот же момент она кричала ему, чтобы он уходил, что она его не приглашала, а также, что у него нет </w:t>
      </w:r>
      <w:r w:rsidR="00B9483A">
        <w:t>права проникать в ее домовладение, но Зайцев Э.Ю. вошел в квартиру и стал осматривать все комнаты, мотивируя это тем, что она кого-то прячет. Обойдя все комнаты, он подошел к ней и спросил: «Что здесь никого нет?», на что она ответила, чтобы он убирался из</w:t>
      </w:r>
      <w:r w:rsidR="00B9483A">
        <w:t xml:space="preserve"> ее домовладения и вытолкала его из своего домовладения, закрыв и заперев за ним дверь. По поводу физической боли она в медицинское учреждение не обращалась, у нее на руках и груди в месте куда он руками толкал ее некоторое время было покраснение, которое </w:t>
      </w:r>
      <w:r w:rsidR="00B9483A">
        <w:t>сошло.</w:t>
      </w:r>
    </w:p>
    <w:p w:rsidR="00A77B3E" w:rsidP="00B2678C">
      <w:pPr>
        <w:ind w:firstLine="720"/>
        <w:jc w:val="both"/>
      </w:pPr>
      <w:r>
        <w:t xml:space="preserve">После этого через примерно дня 4, она приехала домой, увидела Зайцева Э.Ю. и спросила, что ему здесь надо, </w:t>
      </w:r>
      <w:r>
        <w:t>на</w:t>
      </w:r>
      <w:r>
        <w:t xml:space="preserve"> что, он стал извиняться. Она сказала ему, чтобы он не приближался к ней и что она вызовет полицию, после чего зашла в подъезд и в квартиру.</w:t>
      </w:r>
    </w:p>
    <w:p w:rsidR="00A77B3E" w:rsidP="00B2678C">
      <w:pPr>
        <w:ind w:firstLine="720"/>
        <w:jc w:val="both"/>
      </w:pPr>
      <w:r>
        <w:t>У Зайцева Э.Ю. не имелось каких-либо законных оснований заходить в ее жилище, ни законом, ни судебным решением ему не давалось право нарушить неприкосновенность ее жилища, она его в квартиру не приглашала, с ним и с его родственниками никаких отношений не</w:t>
      </w:r>
      <w:r>
        <w:t xml:space="preserve"> поддерживает, каких-либо его вещей и предметов, которые он мог ранее оставить, в квартире не находилось.</w:t>
      </w:r>
      <w:r>
        <w:t xml:space="preserve"> В ее квартире он ничего не сломал, ничего не украл, имущественных претензий она к нему не имеет. </w:t>
      </w:r>
    </w:p>
    <w:p w:rsidR="00A77B3E" w:rsidP="00B2678C">
      <w:pPr>
        <w:ind w:firstLine="720"/>
        <w:jc w:val="both"/>
      </w:pPr>
      <w:r>
        <w:t>Настаивает на привлечении Зайцева Э.Ю. к уголовной о</w:t>
      </w:r>
      <w:r>
        <w:t>тветственности за незаконное проникновение с применением насилия, так как тот нарушил ее конституционные права, сильно напугал ее, причинил ей физическую боль. Кроме того, последний уже длительное время совершает противоправные действия против ее и с кажды</w:t>
      </w:r>
      <w:r>
        <w:t>м разом указанные противоправные действия становятся все наглее и наглее с его стороны.</w:t>
      </w:r>
    </w:p>
    <w:p w:rsidR="00A77B3E" w:rsidP="00B2678C">
      <w:pPr>
        <w:ind w:firstLine="720"/>
        <w:jc w:val="both"/>
      </w:pPr>
      <w:r>
        <w:t xml:space="preserve">Допрошенный в судебном заседании в качестве свидетеля </w:t>
      </w:r>
      <w:r w:rsidR="00B2678C">
        <w:t>ФИО3</w:t>
      </w:r>
      <w:r>
        <w:t xml:space="preserve">, показал, что у него в совместной собственности с его дочерями </w:t>
      </w:r>
      <w:r w:rsidR="00B2678C">
        <w:t>ФИО</w:t>
      </w:r>
      <w:r>
        <w:t xml:space="preserve"> и </w:t>
      </w:r>
      <w:r w:rsidR="00B2678C">
        <w:t>ФИО</w:t>
      </w:r>
      <w:r w:rsidR="00B2678C">
        <w:t>4</w:t>
      </w:r>
      <w:r>
        <w:t xml:space="preserve"> имеется квартира, расположенная по адресу: </w:t>
      </w:r>
      <w:r w:rsidR="00B2678C">
        <w:t>АДРЕС</w:t>
      </w:r>
      <w:r>
        <w:t xml:space="preserve">. В указанной квартире ранее проживала его дочь </w:t>
      </w:r>
      <w:r w:rsidR="00B2678C">
        <w:t xml:space="preserve">ФИО </w:t>
      </w:r>
      <w:r>
        <w:t>с первым мужем. После знакомства с Зайцевым Э.Ю. дочь некоторое время прожила с ним в данной квартире, затем они решили пере</w:t>
      </w:r>
      <w:r>
        <w:t xml:space="preserve">ехать в </w:t>
      </w:r>
      <w:r w:rsidR="00B2678C">
        <w:t>АДРЕС,</w:t>
      </w:r>
      <w:r>
        <w:t xml:space="preserve"> чтобы жить в частном доме. По его разрешению они </w:t>
      </w:r>
      <w:r>
        <w:t>с</w:t>
      </w:r>
      <w:r>
        <w:t xml:space="preserve"> </w:t>
      </w:r>
      <w:r w:rsidR="00B2678C">
        <w:t>ДАТА</w:t>
      </w:r>
      <w:r>
        <w:t xml:space="preserve"> поселились в доме по </w:t>
      </w:r>
      <w:r w:rsidR="00B2678C">
        <w:t>АДРЕС</w:t>
      </w:r>
      <w:r>
        <w:t>. Как ему стало известно, со слов дочери, и общения с Зайцевым Э.Ю., последний ведет себя неадекватно, учинял домашнее насилие, злоупотреблял спиртными н</w:t>
      </w:r>
      <w:r>
        <w:t>апитками. В связи с чем дочь с ним развелась, а поскольку он преследовал её, то она по его согласию переехала жить в их квартиру. При этом Зайцеву Э.Ю. он разрешение на проживание в этой квартире после развода дочери не давал, в гости его в данную квартиру</w:t>
      </w:r>
      <w:r>
        <w:t xml:space="preserve"> не приглашал, его вещей в доме не было. </w:t>
      </w:r>
      <w:r w:rsidR="00B2678C">
        <w:t>ДАТА</w:t>
      </w:r>
      <w:r>
        <w:t xml:space="preserve"> ему от дочери стало известно, что Зайцев Э.Ю. в 13 часов под предлогом передачи денежных сре</w:t>
      </w:r>
      <w:r>
        <w:t>дств в к</w:t>
      </w:r>
      <w:r>
        <w:t>ачестве алиментов, выманил её из квартиры, а затем применил к ней физическую силу, затолкав её руками в кварти</w:t>
      </w:r>
      <w:r>
        <w:t>ру и против её воли проник в квартиру, то есть в её жилище.  Дочь была сильно напугана его действиями, сообщила, что он толкал её руками, когда она перегораживала ему путь и что её было больно от его действий. Может пояснить, что Зайцев С.Ю. и ранее вел се</w:t>
      </w:r>
      <w:r>
        <w:t>бя неадекватно в отношении дочери о чем она сообщала в полицию, однако никаких мер в отношении последнего не принимались.</w:t>
      </w:r>
    </w:p>
    <w:p w:rsidR="00A77B3E" w:rsidP="00B2678C">
      <w:pPr>
        <w:ind w:firstLine="720"/>
        <w:jc w:val="both"/>
      </w:pPr>
      <w:r>
        <w:t xml:space="preserve">Допрошенная в судебном заседании в качестве свидетеля </w:t>
      </w:r>
      <w:r w:rsidR="00B2678C">
        <w:t>ФИО</w:t>
      </w:r>
      <w:r w:rsidR="00B2678C">
        <w:t>4</w:t>
      </w:r>
      <w:r>
        <w:t xml:space="preserve">, показала, что у нее в совместной собственности с сестрой </w:t>
      </w:r>
      <w:r w:rsidR="00B2678C">
        <w:t>ФИО</w:t>
      </w:r>
      <w:r>
        <w:t xml:space="preserve"> и отцом </w:t>
      </w:r>
      <w:r w:rsidR="00B2678C">
        <w:t>ФИО3</w:t>
      </w:r>
      <w:r>
        <w:t xml:space="preserve"> имеется квартира, расположенная по адресу: </w:t>
      </w:r>
      <w:r w:rsidR="00B2678C">
        <w:t>АДРЕС</w:t>
      </w:r>
      <w:r>
        <w:t xml:space="preserve">. В указанной квартире ранее проживала его дочь </w:t>
      </w:r>
      <w:r w:rsidR="00B2678C">
        <w:t>ФИО</w:t>
      </w:r>
      <w:r>
        <w:t xml:space="preserve"> с первым мужем. После знакомства с Зайцевым Э.Ю. сестра некоторое время прожила с ним в данной кварт</w:t>
      </w:r>
      <w:r>
        <w:t xml:space="preserve">ире, затем они решили переехать в </w:t>
      </w:r>
      <w:r w:rsidR="00B2678C">
        <w:t>АДРЕС</w:t>
      </w:r>
      <w:r>
        <w:t xml:space="preserve"> чтобы жить в частном доме. В указанной квартире они больше не проживали. Как ей стало известно со слов сестры, последний ведет себя неадекватно, учинял домашнее насилие, злоупотреблял спиртными напитками. В связи с н</w:t>
      </w:r>
      <w:r>
        <w:t xml:space="preserve">еадекватным поведением сестра с ним рассталась и выселила из дома в адрес, а затем развелась. Однако поскольку она надеялась, что он все же </w:t>
      </w:r>
      <w:r>
        <w:t>одумается в последующем она пустила</w:t>
      </w:r>
      <w:r>
        <w:t xml:space="preserve"> его жить к себе в съемную квартиру по </w:t>
      </w:r>
      <w:r w:rsidR="00B2678C">
        <w:t>АДРЕС</w:t>
      </w:r>
      <w:r>
        <w:t>, но спустя месяц снова его прогнала,</w:t>
      </w:r>
      <w:r>
        <w:t xml:space="preserve"> поскольку тот стал вести себя еще хуже. Затем сестра со своими детьми по нашему согласию с отцом переехала жить в нашу квартиру. При этом Зайцеву Э.Ю. она разрешение на проживание в этой квартире после развода сестры не давала, в гости его в данную кварти</w:t>
      </w:r>
      <w:r>
        <w:t xml:space="preserve">ру не приглашала, его вещей в доме не было. </w:t>
      </w:r>
      <w:r w:rsidR="00B2678C">
        <w:t>ДАТА</w:t>
      </w:r>
      <w:r>
        <w:t xml:space="preserve"> ей от сестры стало известно, что Зайцев Э.Ю. в 13-00 часов под предлогом передачи денежных сре</w:t>
      </w:r>
      <w:r>
        <w:t>дств в к</w:t>
      </w:r>
      <w:r>
        <w:t>ачестве алиментов, выманил её из квартиры, а затем применил к ней физическую силу, затолкав её руками в к</w:t>
      </w:r>
      <w:r>
        <w:t xml:space="preserve">вартиру и против её воли проник в </w:t>
      </w:r>
      <w:r w:rsidR="00B2678C">
        <w:t xml:space="preserve">квартиру, то есть в её жилище. </w:t>
      </w:r>
      <w:r>
        <w:t xml:space="preserve">Сестра была сильно напугана его действиями, сообщила, что он толкал её </w:t>
      </w:r>
      <w:r>
        <w:t>руками</w:t>
      </w:r>
      <w:r>
        <w:t xml:space="preserve"> когда она перегораживала ему путь и что её было больно от его действий. </w:t>
      </w:r>
    </w:p>
    <w:p w:rsidR="00A77B3E" w:rsidP="00B2678C">
      <w:pPr>
        <w:ind w:firstLine="720"/>
        <w:jc w:val="both"/>
      </w:pPr>
      <w:r>
        <w:t xml:space="preserve">Показаниями свидетеля </w:t>
      </w:r>
      <w:r w:rsidR="00B2678C">
        <w:t>ФИО5</w:t>
      </w:r>
      <w:r>
        <w:t>, к</w:t>
      </w:r>
      <w:r>
        <w:t xml:space="preserve">оторые были оглашены в судебном заседании в порядке ст. 281 УПК РФ, согласно которым он работает вахтовым методом в </w:t>
      </w:r>
      <w:r w:rsidR="00B2678C">
        <w:t>НАИМЕНОВАНИЕ ОРГАНИЗАЦИИ</w:t>
      </w:r>
      <w:r>
        <w:t xml:space="preserve"> и в период между вахтами приезжает в Черноморский район на отдых. При этом он проживает в квартире по адресу: </w:t>
      </w:r>
      <w:r w:rsidR="00B2678C">
        <w:t>АДРЕС</w:t>
      </w:r>
      <w:r>
        <w:t xml:space="preserve">, </w:t>
      </w:r>
      <w:r>
        <w:t>которая</w:t>
      </w:r>
      <w:r>
        <w:t xml:space="preserve"> принадлежит его отцу. </w:t>
      </w:r>
      <w:r>
        <w:t xml:space="preserve">В </w:t>
      </w:r>
      <w:r w:rsidR="00B2678C">
        <w:t>ДАТА</w:t>
      </w:r>
      <w:r>
        <w:t xml:space="preserve"> он приехал на отдых и поселился в указанной квартире </w:t>
      </w:r>
      <w:r w:rsidR="00B2678C">
        <w:t>ДАТА.</w:t>
      </w:r>
      <w:r>
        <w:t xml:space="preserve"> Указанная квартира расположена на площадке второго этажа дома, на лестничной площадке третьего этажа располагается квартира </w:t>
      </w:r>
      <w:r w:rsidR="00B2678C">
        <w:t>НОМЕР</w:t>
      </w:r>
      <w:r>
        <w:t xml:space="preserve">, </w:t>
      </w:r>
      <w:r>
        <w:t>квартиры располагаются непоср</w:t>
      </w:r>
      <w:r>
        <w:t xml:space="preserve">едственно друг над другом. В указанной квартире с </w:t>
      </w:r>
      <w:r w:rsidR="00B2678C">
        <w:t>ДАТА</w:t>
      </w:r>
      <w:r>
        <w:t xml:space="preserve"> проживает </w:t>
      </w:r>
      <w:r w:rsidR="00B2678C">
        <w:t>ФИО</w:t>
      </w:r>
      <w:r>
        <w:t xml:space="preserve"> со своими детьми</w:t>
      </w:r>
      <w:r>
        <w:t>.</w:t>
      </w:r>
      <w:r>
        <w:t xml:space="preserve"> </w:t>
      </w:r>
      <w:r w:rsidR="00B2678C">
        <w:t>ДАТА</w:t>
      </w:r>
      <w:r>
        <w:t xml:space="preserve"> он в дневное время находился дома, когда около 13 часов с лестничной площадки услышал крики и шум, доносившиеся от квартиры </w:t>
      </w:r>
      <w:r w:rsidR="00B2678C">
        <w:t>ФИО.</w:t>
      </w:r>
      <w:r>
        <w:t xml:space="preserve"> На протяжении 3-5</w:t>
      </w:r>
      <w:r>
        <w:t xml:space="preserve"> минут </w:t>
      </w:r>
      <w:r w:rsidR="00B2678C">
        <w:t>ФИО</w:t>
      </w:r>
      <w:r>
        <w:t xml:space="preserve"> кричала на бывшего супруга, чтобы он не смел заходить в квартиру, а затем чтобы он вышел из </w:t>
      </w:r>
      <w:r>
        <w:t>квартиры</w:t>
      </w:r>
      <w:r>
        <w:t xml:space="preserve"> и выталкивала его, после чего стало тихо. </w:t>
      </w:r>
      <w:r>
        <w:t xml:space="preserve">В последующем из беседы с </w:t>
      </w:r>
      <w:r w:rsidR="00B2678C">
        <w:t>ФИО</w:t>
      </w:r>
      <w:r>
        <w:t xml:space="preserve"> ему стало известно, что когда она находилась дома её </w:t>
      </w:r>
      <w:r>
        <w:t>бывший супруг позвонил ей и сообщил то принес алименты на детей, она стала выходить из квартиры, а он спустился с 4 этажа  и, запихнув её в квартиру против её воли проник в квартиру и осмотрел квартиру на предмет наличия там постороннего мужчины (л.д.47-49</w:t>
      </w:r>
      <w:r>
        <w:t>).</w:t>
      </w:r>
    </w:p>
    <w:p w:rsidR="00A77B3E" w:rsidP="00B2678C">
      <w:pPr>
        <w:ind w:firstLine="720"/>
        <w:jc w:val="both"/>
      </w:pPr>
      <w:r>
        <w:t>Также вина Зайцева Э.Ю. в совершении преступления подтверждается совокупностью исследованных в ходе судебного разбирательства доказательств.</w:t>
      </w:r>
    </w:p>
    <w:p w:rsidR="00A77B3E" w:rsidP="00B2678C">
      <w:pPr>
        <w:ind w:firstLine="720"/>
        <w:jc w:val="both"/>
      </w:pPr>
      <w:r>
        <w:t xml:space="preserve">- протоколом осмотра места происшествия </w:t>
      </w:r>
      <w:r>
        <w:t>от</w:t>
      </w:r>
      <w:r>
        <w:t xml:space="preserve"> </w:t>
      </w:r>
      <w:r w:rsidR="00B2678C">
        <w:t>ДАТА</w:t>
      </w:r>
      <w:r>
        <w:t xml:space="preserve">, согласно которому с участием </w:t>
      </w:r>
      <w:r w:rsidR="00B2678C">
        <w:t>ФИО</w:t>
      </w:r>
      <w:r>
        <w:t xml:space="preserve"> осмотрена квартира, </w:t>
      </w:r>
      <w:r>
        <w:t xml:space="preserve">по адресу: </w:t>
      </w:r>
      <w:r w:rsidR="00B2678C">
        <w:t>АДРЕС</w:t>
      </w:r>
      <w:r>
        <w:t>, зафиксировано, что квартира является жилым помещением (л.д.10-15);</w:t>
      </w:r>
    </w:p>
    <w:p w:rsidR="00A77B3E" w:rsidP="00B2678C">
      <w:pPr>
        <w:ind w:firstLine="720"/>
        <w:jc w:val="both"/>
      </w:pPr>
      <w:r>
        <w:t xml:space="preserve">- заявлением </w:t>
      </w:r>
      <w:r w:rsidR="00B2678C">
        <w:t>ФИО</w:t>
      </w:r>
      <w:r>
        <w:t>, в котором последняя сообщает о совершении  преступления – незаконном проникновении Зайцева Э.Ю. в жилище по адресу: АДРЕС</w:t>
      </w:r>
      <w:r>
        <w:t xml:space="preserve"> (л.д.23);</w:t>
      </w:r>
    </w:p>
    <w:p w:rsidR="00A77B3E" w:rsidP="00B9483A">
      <w:pPr>
        <w:ind w:firstLine="720"/>
        <w:jc w:val="both"/>
      </w:pPr>
      <w:r>
        <w:t xml:space="preserve">- свидетельством о праве собственности на квартиру по адресу: </w:t>
      </w:r>
      <w:r>
        <w:t>АДРЕС</w:t>
      </w:r>
      <w:r>
        <w:t xml:space="preserve"> (л.д.45);</w:t>
      </w:r>
    </w:p>
    <w:p w:rsidR="00A77B3E" w:rsidP="00B9483A">
      <w:pPr>
        <w:ind w:firstLine="720"/>
        <w:jc w:val="both"/>
      </w:pPr>
      <w:r>
        <w:t>Оценивая показания подсудимого, потерпевшей, свидетелей обвинения, суд приходит к выводу об их достоверности, поскольку они согласуются между собой, дополняют друг друга и подтве</w:t>
      </w:r>
      <w:r>
        <w:t>рждаются совокупностью собранных по делу доказательств, при этом оснований не доверять данным показаниям у суда не имеется, поскольку не было установлено, как обстоятельств, указывающих на возможность оговора кем-либо подсудимого, так и обстоятельств, указ</w:t>
      </w:r>
      <w:r>
        <w:t>ывающих на чью-либо заинтересованность в привлечении</w:t>
      </w:r>
      <w:r>
        <w:t xml:space="preserve"> подсудимого к уголовной ответственности, в связи с чем, показания потерпевшей, свидетелей, подсудимого суд кладет в основу приговора, считая их достоверными, отражающими умышленные действия Зайцева Э.Ю.,</w:t>
      </w:r>
      <w:r>
        <w:t xml:space="preserve"> направленные на незаконное проникновение в жилище, совершенное против воли проживающего в нем лица, совершенное с применением насилия.  </w:t>
      </w:r>
    </w:p>
    <w:p w:rsidR="00A77B3E" w:rsidP="00B9483A">
      <w:pPr>
        <w:ind w:firstLine="720"/>
        <w:jc w:val="both"/>
      </w:pPr>
      <w:r>
        <w:t>Действия Зайцева Э.Ю. суд квалифицирует по ч. 2 ст. 139 УК РФ, как незаконное проникновение в жилище, совершенное прот</w:t>
      </w:r>
      <w:r>
        <w:t>ив воли проживающего в нем лица, совершенное с применением насилия.</w:t>
      </w:r>
    </w:p>
    <w:p w:rsidR="00A77B3E" w:rsidP="00B9483A">
      <w:pPr>
        <w:ind w:firstLine="720"/>
        <w:jc w:val="both"/>
      </w:pPr>
      <w:r>
        <w:t>В соответствии со ст.6 и ст.60 УК РФ, при назначении наказания Зайцеву Э.Ю., суд учитывает характер и степень общественной опасности совершенного преступления, личность виновного, обстояте</w:t>
      </w:r>
      <w:r>
        <w:t>льства смягчающие наказание, а также влияние назначенного наказания на исправление осужденного и на условия жизни его семьи.</w:t>
      </w:r>
    </w:p>
    <w:p w:rsidR="00A77B3E" w:rsidP="00B9483A">
      <w:pPr>
        <w:ind w:firstLine="720"/>
        <w:jc w:val="both"/>
      </w:pPr>
      <w:r>
        <w:t xml:space="preserve">Совершенное Зайцевым Э.Ю. преступление в соответствии со ст.15 УК РФ относится к категории преступлений небольшой тяжести. </w:t>
      </w:r>
    </w:p>
    <w:p w:rsidR="00A77B3E" w:rsidP="00B9483A">
      <w:pPr>
        <w:ind w:firstLine="720"/>
        <w:jc w:val="both"/>
      </w:pPr>
      <w:r>
        <w:t>Суд учи</w:t>
      </w:r>
      <w:r>
        <w:t xml:space="preserve">тывает данные о личности подсудимого Зайцева Э.Ю., который по месту жительства характеризуется </w:t>
      </w:r>
      <w:r>
        <w:t>посредственно</w:t>
      </w:r>
      <w:r>
        <w:t xml:space="preserve">, официально трудоустроен, не судим, на учёте врача-психиатра и врача-нарколога не состоит, </w:t>
      </w:r>
    </w:p>
    <w:p w:rsidR="00A77B3E" w:rsidP="00B9483A">
      <w:pPr>
        <w:ind w:firstLine="720"/>
        <w:jc w:val="both"/>
      </w:pPr>
      <w:r>
        <w:t>Обстоятельствами, смягчающими наказание Зайцева Э.Ю., с</w:t>
      </w:r>
      <w:r>
        <w:t xml:space="preserve">уд в соответствии ч. 1 ст.61 УК РФ признает наличие двоих малолетних детей, в соответствии с ч.2 ст.61 УК РФ полное признание им своей вины и раскаяние в содеянном, наличие третьей группы инвалидности.  </w:t>
      </w:r>
    </w:p>
    <w:p w:rsidR="00A77B3E" w:rsidP="00B9483A">
      <w:pPr>
        <w:ind w:firstLine="720"/>
        <w:jc w:val="both"/>
      </w:pPr>
      <w:r>
        <w:t xml:space="preserve">Обстоятельств, отягчающих наказание в соответствии со ст.63 УК РФ судом не установлено. </w:t>
      </w:r>
    </w:p>
    <w:p w:rsidR="00A77B3E" w:rsidP="00B9483A">
      <w:pPr>
        <w:ind w:firstLine="720"/>
        <w:jc w:val="both"/>
      </w:pPr>
      <w:r>
        <w:t>При избрании вида и размера наказания, суд учитывает характер и степень общественной опасности совершенного преступления, в целях восстановления социальной справедливо</w:t>
      </w:r>
      <w:r>
        <w:t>сти, исправления виновного, предупреждения совершения новых преступлений, учитывая, что подсудимый официально трудоустроен, суд   считает справедливым и обоснованным назначить назначение в виде исправительных работ, с удержанием 10 % заработка в доход госу</w:t>
      </w:r>
      <w:r>
        <w:t>дарства, что по убеждению судьи в полной мере будет отвечать целям назначения</w:t>
      </w:r>
      <w:r>
        <w:t xml:space="preserve"> уголовного наказания. </w:t>
      </w:r>
    </w:p>
    <w:p w:rsidR="00A77B3E" w:rsidP="00B9483A">
      <w:pPr>
        <w:ind w:firstLine="720"/>
        <w:jc w:val="both"/>
      </w:pPr>
      <w:r>
        <w:t>Основания для назначения альтернативных видов наказания у суда отсутствуют.</w:t>
      </w:r>
    </w:p>
    <w:p w:rsidR="00A77B3E" w:rsidP="00B9483A">
      <w:pPr>
        <w:ind w:firstLine="720"/>
        <w:jc w:val="both"/>
      </w:pPr>
      <w:r>
        <w:t xml:space="preserve">Оснований для применения ч.6 ст.15 и ст.64 УК РФ по обстоятельствам дела суд не усматривает. </w:t>
      </w:r>
    </w:p>
    <w:p w:rsidR="00A77B3E" w:rsidP="00B9483A">
      <w:pPr>
        <w:ind w:firstLine="720"/>
        <w:jc w:val="both"/>
      </w:pPr>
      <w:r>
        <w:t xml:space="preserve">Меру процессуального принуждения в виде обязательства о явке, оставить без изменения до вступления приговора в законную силу.   </w:t>
      </w:r>
    </w:p>
    <w:p w:rsidR="00A77B3E" w:rsidP="00B9483A">
      <w:pPr>
        <w:ind w:firstLine="720"/>
        <w:jc w:val="both"/>
      </w:pPr>
      <w:r>
        <w:t>Гражданский иск по делу не заявле</w:t>
      </w:r>
      <w:r>
        <w:t>н.</w:t>
      </w:r>
    </w:p>
    <w:p w:rsidR="00A77B3E" w:rsidP="00B9483A">
      <w:pPr>
        <w:ind w:firstLine="720"/>
        <w:jc w:val="both"/>
      </w:pPr>
      <w:r>
        <w:t xml:space="preserve">Вещественные доказательства по делу отсутствуют. </w:t>
      </w:r>
    </w:p>
    <w:p w:rsidR="00A77B3E" w:rsidP="00B9483A">
      <w:pPr>
        <w:ind w:firstLine="720"/>
        <w:jc w:val="both"/>
      </w:pPr>
      <w:r>
        <w:t xml:space="preserve">На основании изложенного и руководствуясь ст.  296, 297, 302-304, 307-309  УПК РФ, мировой судья, </w:t>
      </w:r>
    </w:p>
    <w:p w:rsidR="00A77B3E" w:rsidP="008E5705">
      <w:pPr>
        <w:jc w:val="both"/>
      </w:pPr>
    </w:p>
    <w:p w:rsidR="00A77B3E" w:rsidP="00B9483A">
      <w:pPr>
        <w:ind w:firstLine="720"/>
        <w:jc w:val="center"/>
      </w:pPr>
      <w:r>
        <w:t>ПРИГОВОРИЛ:</w:t>
      </w:r>
    </w:p>
    <w:p w:rsidR="00A77B3E" w:rsidP="008E5705">
      <w:pPr>
        <w:jc w:val="both"/>
      </w:pPr>
    </w:p>
    <w:p w:rsidR="00A77B3E" w:rsidP="008E5705">
      <w:pPr>
        <w:jc w:val="both"/>
      </w:pPr>
      <w:r>
        <w:tab/>
        <w:t>Признать Зайцева Э.Ю.</w:t>
      </w:r>
      <w:r>
        <w:t xml:space="preserve"> виновным в совершении преступления, предусмотренного ч. </w:t>
      </w:r>
      <w:r>
        <w:t xml:space="preserve">2 ст. 139 Уголовного кодекса Российской Федерации и назначить ему наказание в виде исправительных работ на срок 8 (восемь) месяцев с удержанием 10 % заработка в доход государства.  </w:t>
      </w:r>
    </w:p>
    <w:p w:rsidR="00A77B3E" w:rsidP="00B9483A">
      <w:pPr>
        <w:ind w:firstLine="720"/>
        <w:jc w:val="both"/>
      </w:pPr>
      <w:r>
        <w:t>Разъяснить, что в случае злостного уклонения осужденного от отбывания испр</w:t>
      </w:r>
      <w:r>
        <w:t xml:space="preserve">авительных работ, они заменяются принудительными работами или лишением свободы. </w:t>
      </w:r>
    </w:p>
    <w:p w:rsidR="00A77B3E" w:rsidP="00B9483A">
      <w:pPr>
        <w:ind w:firstLine="720"/>
        <w:jc w:val="both"/>
      </w:pPr>
      <w:r>
        <w:t xml:space="preserve">Меру процессуального принуждения в виде обязательства о явке, оставить без изменения до вступления приговора в законную силу.   </w:t>
      </w:r>
    </w:p>
    <w:p w:rsidR="00A77B3E" w:rsidP="00B9483A">
      <w:pPr>
        <w:ind w:firstLine="720"/>
        <w:jc w:val="both"/>
      </w:pPr>
      <w:r>
        <w:t>Гражданский иск по делу не заявлен.</w:t>
      </w:r>
    </w:p>
    <w:p w:rsidR="00A77B3E" w:rsidP="00B9483A">
      <w:pPr>
        <w:ind w:firstLine="720"/>
        <w:jc w:val="both"/>
      </w:pPr>
      <w:r>
        <w:t>Вещественн</w:t>
      </w:r>
      <w:r>
        <w:t>ые доказательства по делу отсутствуют.</w:t>
      </w:r>
    </w:p>
    <w:p w:rsidR="00A77B3E" w:rsidP="00B9483A">
      <w:pPr>
        <w:ind w:firstLine="720"/>
        <w:jc w:val="both"/>
      </w:pPr>
      <w:r>
        <w:t>Процессуальные издержки возместить за счет средств федерального бюджета.</w:t>
      </w:r>
    </w:p>
    <w:p w:rsidR="00A77B3E" w:rsidP="00B9483A">
      <w:pPr>
        <w:ind w:firstLine="720"/>
        <w:jc w:val="both"/>
      </w:pPr>
      <w:r>
        <w:t xml:space="preserve">Приговор может быть обжалован в апелляционном порядке в Черноморский районный суд </w:t>
      </w:r>
      <w:r>
        <w:t>Республики Крым через мирового судью судебного участка № 93 Че</w:t>
      </w:r>
      <w:r>
        <w:t>рноморского судебного района Республики Крым в течени</w:t>
      </w:r>
      <w:r>
        <w:t>и</w:t>
      </w:r>
      <w:r>
        <w:t xml:space="preserve"> 10 суток со дня его провозглашения. </w:t>
      </w:r>
    </w:p>
    <w:p w:rsidR="00A77B3E" w:rsidP="00B9483A">
      <w:pPr>
        <w:ind w:firstLine="720"/>
        <w:jc w:val="both"/>
      </w:pPr>
      <w:r>
        <w:t>В случае подачи апелляционной жалобы, осужденный вправе ходатайствовать об участии в рассмотрении дела судом апелляционной инстанции.</w:t>
      </w:r>
    </w:p>
    <w:p w:rsidR="00A77B3E" w:rsidP="008E5705">
      <w:pPr>
        <w:jc w:val="both"/>
      </w:pPr>
    </w:p>
    <w:p w:rsidR="00B9483A" w:rsidP="00B9483A">
      <w:pPr>
        <w:ind w:firstLine="720"/>
        <w:jc w:val="both"/>
      </w:pPr>
      <w:r>
        <w:t xml:space="preserve">Мировой судья </w:t>
      </w:r>
      <w:r>
        <w:tab/>
      </w:r>
      <w:r>
        <w:tab/>
        <w:t xml:space="preserve">             </w:t>
      </w:r>
      <w:r>
        <w:t xml:space="preserve"> </w:t>
      </w:r>
      <w:r>
        <w:tab/>
        <w:t>подпись</w:t>
      </w:r>
      <w:r>
        <w:t xml:space="preserve">                                     </w:t>
      </w:r>
      <w:r>
        <w:t xml:space="preserve">     Солодченко И.В.  </w:t>
      </w:r>
    </w:p>
    <w:p w:rsidR="00B9483A" w:rsidP="00B9483A">
      <w:pPr>
        <w:ind w:firstLine="720"/>
        <w:jc w:val="both"/>
      </w:pPr>
    </w:p>
    <w:p w:rsidR="00B9483A" w:rsidP="00B9483A">
      <w:pPr>
        <w:ind w:firstLine="720"/>
        <w:jc w:val="both"/>
      </w:pPr>
      <w:r>
        <w:t>ДЕПЕРСОНИФИКАЦИЮ</w:t>
      </w:r>
    </w:p>
    <w:p w:rsidR="00B9483A" w:rsidP="00B9483A">
      <w:pPr>
        <w:ind w:firstLine="720"/>
        <w:jc w:val="both"/>
      </w:pPr>
      <w:r>
        <w:t xml:space="preserve">Лингвистический контроль произвел </w:t>
      </w:r>
    </w:p>
    <w:p w:rsidR="00B9483A" w:rsidP="00B9483A">
      <w:pPr>
        <w:ind w:firstLine="720"/>
        <w:jc w:val="both"/>
      </w:pPr>
      <w:r>
        <w:t>помощник судьи Димитрова О.С.______________</w:t>
      </w:r>
    </w:p>
    <w:p w:rsidR="00B9483A" w:rsidP="00B9483A">
      <w:pPr>
        <w:ind w:firstLine="720"/>
        <w:jc w:val="both"/>
      </w:pPr>
      <w:r>
        <w:t>СОГЛАСОВАНО</w:t>
      </w:r>
    </w:p>
    <w:p w:rsidR="00B9483A" w:rsidP="00B9483A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B9483A" w:rsidP="00B9483A">
      <w:pPr>
        <w:ind w:firstLine="720"/>
        <w:jc w:val="both"/>
      </w:pPr>
      <w:r>
        <w:t xml:space="preserve">Дата: </w:t>
      </w:r>
      <w:r>
        <w:t>30.03</w:t>
      </w:r>
      <w:r>
        <w:t>.2022 года</w:t>
      </w:r>
    </w:p>
    <w:p w:rsidR="00A77B3E" w:rsidP="00B9483A">
      <w:pPr>
        <w:ind w:firstLine="720"/>
        <w:jc w:val="both"/>
      </w:pPr>
      <w:r>
        <w:t xml:space="preserve">     </w:t>
      </w:r>
    </w:p>
    <w:p w:rsidR="00A77B3E" w:rsidP="008E5705">
      <w:pPr>
        <w:jc w:val="both"/>
      </w:pPr>
    </w:p>
    <w:p w:rsidR="00A77B3E" w:rsidP="008E5705">
      <w:pPr>
        <w:jc w:val="both"/>
      </w:pPr>
    </w:p>
    <w:p w:rsidR="00A77B3E" w:rsidP="008E5705">
      <w:pPr>
        <w:jc w:val="both"/>
      </w:pPr>
    </w:p>
    <w:sectPr w:rsidSect="00B9483A">
      <w:pgSz w:w="12240" w:h="15840"/>
      <w:pgMar w:top="567" w:right="90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705"/>
    <w:rsid w:val="008E5705"/>
    <w:rsid w:val="00A77B3E"/>
    <w:rsid w:val="00B2678C"/>
    <w:rsid w:val="00B948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B9483A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B948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