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3301A">
      <w:pPr>
        <w:jc w:val="right"/>
      </w:pPr>
      <w:r>
        <w:t>Дело № 1-10/93/2019</w:t>
      </w:r>
    </w:p>
    <w:p w:rsidR="00A77B3E" w:rsidP="00D3301A">
      <w:pPr>
        <w:jc w:val="both"/>
      </w:pPr>
    </w:p>
    <w:p w:rsidR="00A77B3E" w:rsidP="00D3301A">
      <w:pPr>
        <w:jc w:val="center"/>
      </w:pPr>
      <w:r>
        <w:t>П О С Т А Н О В Л Е Н И Е</w:t>
      </w:r>
    </w:p>
    <w:p w:rsidR="00A77B3E" w:rsidP="00D3301A">
      <w:pPr>
        <w:jc w:val="both"/>
      </w:pPr>
    </w:p>
    <w:p w:rsidR="00A77B3E" w:rsidP="00D3301A">
      <w:pPr>
        <w:jc w:val="both"/>
      </w:pPr>
      <w:r>
        <w:t xml:space="preserve">24 апреля 2019 года                                        </w:t>
      </w:r>
      <w:r>
        <w:tab/>
      </w:r>
      <w:r>
        <w:tab/>
        <w:t xml:space="preserve">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D3301A">
      <w:pPr>
        <w:jc w:val="both"/>
      </w:pPr>
    </w:p>
    <w:p w:rsidR="00A77B3E" w:rsidP="00D3301A">
      <w:pPr>
        <w:jc w:val="both"/>
      </w:pPr>
      <w:r>
        <w:t xml:space="preserve"> </w:t>
      </w:r>
      <w:r>
        <w:tab/>
      </w:r>
      <w:r>
        <w:t xml:space="preserve">Суд в составе председательствующего мирового судьи судебного участка № 93 Черноморского судебного района Республики Крым      </w:t>
      </w:r>
      <w:r>
        <w:tab/>
      </w:r>
      <w:r>
        <w:tab/>
      </w:r>
      <w:r>
        <w:t xml:space="preserve">-  Солодченко И.В.                           </w:t>
      </w:r>
    </w:p>
    <w:p w:rsidR="00A77B3E" w:rsidP="00D3301A">
      <w:pPr>
        <w:jc w:val="both"/>
      </w:pPr>
      <w:r>
        <w:t xml:space="preserve">           при секретаре                                                            </w:t>
      </w:r>
      <w:r>
        <w:t xml:space="preserve">            -  Ветровой О.С.</w:t>
      </w:r>
    </w:p>
    <w:p w:rsidR="00A77B3E" w:rsidP="00D3301A">
      <w:pPr>
        <w:jc w:val="both"/>
      </w:pPr>
      <w:r>
        <w:t xml:space="preserve">           с участием </w:t>
      </w:r>
    </w:p>
    <w:p w:rsidR="00A77B3E" w:rsidP="00D3301A">
      <w:pPr>
        <w:jc w:val="both"/>
      </w:pPr>
      <w:r>
        <w:t xml:space="preserve">           государственного обвинителя </w:t>
      </w:r>
    </w:p>
    <w:p w:rsidR="00A77B3E" w:rsidP="00D3301A">
      <w:pPr>
        <w:jc w:val="both"/>
      </w:pPr>
      <w:r>
        <w:t xml:space="preserve">           помощника прокурора Черноморского района </w:t>
      </w:r>
      <w:r>
        <w:tab/>
        <w:t xml:space="preserve">           </w:t>
      </w:r>
      <w:r>
        <w:t xml:space="preserve">- </w:t>
      </w:r>
      <w:r>
        <w:t>Латошникова</w:t>
      </w:r>
      <w:r>
        <w:t xml:space="preserve"> Н.Х.                                                     </w:t>
      </w:r>
    </w:p>
    <w:p w:rsidR="00A77B3E" w:rsidP="00D3301A">
      <w:pPr>
        <w:jc w:val="both"/>
      </w:pPr>
      <w:r>
        <w:t xml:space="preserve">           потерпевшего </w:t>
      </w:r>
      <w:r>
        <w:t xml:space="preserve">                                                                      </w:t>
      </w:r>
      <w:r>
        <w:t>- ФИО</w:t>
      </w:r>
      <w:r>
        <w:t xml:space="preserve"> </w:t>
      </w:r>
    </w:p>
    <w:p w:rsidR="00A77B3E" w:rsidP="00D3301A">
      <w:pPr>
        <w:jc w:val="both"/>
      </w:pPr>
      <w:r>
        <w:t xml:space="preserve">           подсудимого                                                                         - </w:t>
      </w:r>
      <w:r>
        <w:t>Ларькина</w:t>
      </w:r>
      <w:r>
        <w:t xml:space="preserve"> В.В. </w:t>
      </w:r>
    </w:p>
    <w:p w:rsidR="00D3301A" w:rsidP="00D3301A">
      <w:pPr>
        <w:jc w:val="both"/>
      </w:pPr>
      <w:r>
        <w:t xml:space="preserve">           защитника</w:t>
      </w:r>
      <w:r>
        <w:tab/>
        <w:t xml:space="preserve">                                                                      </w:t>
      </w:r>
      <w:r>
        <w:t xml:space="preserve">- Орлова Е.В., </w:t>
      </w:r>
    </w:p>
    <w:p w:rsidR="00A77B3E" w:rsidP="00D3301A">
      <w:pPr>
        <w:ind w:firstLine="720"/>
        <w:jc w:val="both"/>
      </w:pPr>
      <w:r>
        <w:t>представившего ордер НОМЕР</w:t>
      </w:r>
      <w:r>
        <w:t xml:space="preserve"> от ДАТА</w:t>
      </w:r>
      <w:r>
        <w:t>, удостоверение адвоката НОМЕР</w:t>
      </w:r>
    </w:p>
    <w:p w:rsidR="00A77B3E" w:rsidP="00D3301A">
      <w:pPr>
        <w:jc w:val="both"/>
      </w:pPr>
      <w:r>
        <w:t xml:space="preserve"> </w:t>
      </w:r>
      <w:r>
        <w:tab/>
        <w:t xml:space="preserve">рассмотрев в открытом судебном заседании материалы уголовного дела в отношении: </w:t>
      </w:r>
    </w:p>
    <w:p w:rsidR="00A77B3E" w:rsidP="00D3301A">
      <w:pPr>
        <w:ind w:firstLine="720"/>
        <w:jc w:val="both"/>
      </w:pPr>
      <w:r>
        <w:t>Ларькина</w:t>
      </w:r>
      <w:r>
        <w:t xml:space="preserve"> В.В.</w:t>
      </w:r>
      <w:r>
        <w:t>, ПАСПОРТНЫЕ ДАННЫЕ</w:t>
      </w:r>
      <w:r>
        <w:t>, не женатого, имеющего на иждивении двух малолетних детей, со средним образованием, военнообязанного, работающего по найму, не судимого, зарегистрированного по адресу: АДРЕС</w:t>
      </w:r>
      <w:r>
        <w:t xml:space="preserve">, фактически </w:t>
      </w:r>
      <w:r>
        <w:t>проживающего</w:t>
      </w:r>
      <w:r>
        <w:t xml:space="preserve"> по адресу: АДРЕС</w:t>
      </w:r>
      <w:r>
        <w:t xml:space="preserve">  </w:t>
      </w:r>
    </w:p>
    <w:p w:rsidR="00A77B3E" w:rsidP="00D3301A">
      <w:pPr>
        <w:ind w:firstLine="720"/>
        <w:jc w:val="both"/>
      </w:pPr>
      <w:r>
        <w:t>обвиняемого в совершении пр</w:t>
      </w:r>
      <w:r>
        <w:t xml:space="preserve">еступления, предусмотренного п. «в» </w:t>
      </w:r>
      <w:r>
        <w:t>ч</w:t>
      </w:r>
      <w:r>
        <w:t>.2 ст.115 УК РФ,</w:t>
      </w:r>
    </w:p>
    <w:p w:rsidR="00D3301A" w:rsidP="00D3301A">
      <w:pPr>
        <w:jc w:val="both"/>
      </w:pPr>
    </w:p>
    <w:p w:rsidR="00A77B3E" w:rsidP="00D3301A">
      <w:pPr>
        <w:jc w:val="center"/>
      </w:pPr>
      <w:r>
        <w:t>УСТАНОВИЛ:</w:t>
      </w:r>
    </w:p>
    <w:p w:rsidR="00A77B3E" w:rsidP="00D3301A">
      <w:pPr>
        <w:jc w:val="both"/>
      </w:pPr>
    </w:p>
    <w:p w:rsidR="00A77B3E" w:rsidP="00D3301A">
      <w:pPr>
        <w:jc w:val="both"/>
      </w:pPr>
      <w:r>
        <w:tab/>
      </w:r>
      <w:r>
        <w:t>Ларькин</w:t>
      </w:r>
      <w:r>
        <w:t xml:space="preserve"> В.В. органами предварительного следствия обвиняется в совершении умышленного причинении легкого вреда здоровью, вызвавшего кратковременное расстройство здоровья, совершенное с приме</w:t>
      </w:r>
      <w:r>
        <w:t>нением предмета, используемого в качестве оружия.</w:t>
      </w:r>
    </w:p>
    <w:p w:rsidR="00A77B3E" w:rsidP="00D3301A">
      <w:pPr>
        <w:ind w:firstLine="720"/>
        <w:jc w:val="both"/>
      </w:pPr>
      <w:r>
        <w:t>ДАТА</w:t>
      </w:r>
      <w:r>
        <w:t xml:space="preserve"> примерно в ВРЕМЯ</w:t>
      </w:r>
      <w:r>
        <w:t xml:space="preserve"> часов, </w:t>
      </w:r>
      <w:r>
        <w:t>Ларькин</w:t>
      </w:r>
      <w:r>
        <w:t xml:space="preserve"> В.В. находясь в коридоре квартиры НОМЕР</w:t>
      </w:r>
      <w:r>
        <w:t xml:space="preserve">  </w:t>
      </w:r>
      <w:r>
        <w:t>дома</w:t>
      </w:r>
      <w:r>
        <w:t xml:space="preserve"> НОМЕР</w:t>
      </w:r>
      <w:r>
        <w:t xml:space="preserve"> по АДРЕС</w:t>
      </w:r>
      <w:r>
        <w:t xml:space="preserve"> вместе со своим знакомым ФИО</w:t>
      </w:r>
      <w:r>
        <w:t>, на почве внезапно возникших личных неприязненных отношений возник словесный</w:t>
      </w:r>
      <w:r>
        <w:t xml:space="preserve"> конфликт. В ходе которого </w:t>
      </w:r>
      <w:r>
        <w:t>Ларькин</w:t>
      </w:r>
      <w:r>
        <w:t xml:space="preserve"> В.В., руководствуясь внезапно возникшим преступным умыслом, направленным на причинение телесных повреждений ФИО</w:t>
      </w:r>
      <w:r>
        <w:t>, предвидя и осознавая характер и степень опасности своих действий, возможность и неизбежность наступления общ</w:t>
      </w:r>
      <w:r>
        <w:t>ественно опасных последствий и желая их наступления, действуя умышленно, взял в коридоре трубный рычажный (газовый) ключ, подошел с ним к стоящему рядом ФИО</w:t>
      </w:r>
      <w:r>
        <w:t xml:space="preserve">, </w:t>
      </w:r>
      <w:r>
        <w:t>и</w:t>
      </w:r>
      <w:r>
        <w:t xml:space="preserve"> используя ключ в качестве оружия, нанес ФИО</w:t>
      </w:r>
      <w:r>
        <w:t xml:space="preserve"> один удар в теменную область головы слева. Согласно </w:t>
      </w:r>
      <w:r>
        <w:t>заключению эксперта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у ФИО</w:t>
      </w:r>
      <w:r>
        <w:t xml:space="preserve"> обнаружено повреждение – ушибленная рана на волосистой части головы, повлекшее кратковременное расстройство здоровья, продолжительностью до трех недель (до 21 дня) и влечет за собой легкий вред здоровью человека. </w:t>
      </w:r>
    </w:p>
    <w:p w:rsidR="00A77B3E" w:rsidP="00D3301A">
      <w:pPr>
        <w:jc w:val="both"/>
      </w:pPr>
      <w:r>
        <w:tab/>
        <w:t>Дей</w:t>
      </w:r>
      <w:r>
        <w:t xml:space="preserve">ствия </w:t>
      </w:r>
      <w:r>
        <w:t>Ларькина</w:t>
      </w:r>
      <w:r>
        <w:t xml:space="preserve"> В.В., квалифицированы по п. «в» ч.2 ст. 115 УК РФ, как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  </w:t>
      </w:r>
    </w:p>
    <w:p w:rsidR="00A77B3E" w:rsidP="00D3301A">
      <w:pPr>
        <w:jc w:val="both"/>
      </w:pPr>
      <w:r>
        <w:t xml:space="preserve"> </w:t>
      </w:r>
      <w:r>
        <w:tab/>
      </w:r>
      <w:r>
        <w:t>В судебном заседа</w:t>
      </w:r>
      <w:r>
        <w:t>нии потерпевший ФИО</w:t>
      </w:r>
      <w:r>
        <w:t xml:space="preserve"> заявил ходатайство о прекращении уголовного дела в отношении </w:t>
      </w:r>
      <w:r>
        <w:t>Ларькина</w:t>
      </w:r>
      <w:r>
        <w:t xml:space="preserve"> В.В. по п. «в» ч.2 ст.115 УК РФ, в связи с применением сторон, при этом потерпевший пояснил, что с подсудимым он примирился, материальный ущерб полностью возмещен, </w:t>
      </w:r>
      <w:r>
        <w:t>Ла</w:t>
      </w:r>
      <w:r>
        <w:t>рькин</w:t>
      </w:r>
      <w:r>
        <w:t xml:space="preserve"> В.В. принес свои извинения, загладил причиненный вред, свое ходатайство </w:t>
      </w:r>
      <w:r>
        <w:t>заявляет добровольно, его характер и последствия</w:t>
      </w:r>
      <w:r>
        <w:t xml:space="preserve"> осознает, претензий материального или морального характера к подсудимому не имеет.   </w:t>
      </w:r>
    </w:p>
    <w:p w:rsidR="00A77B3E" w:rsidP="00D3301A">
      <w:pPr>
        <w:ind w:firstLine="720"/>
        <w:jc w:val="both"/>
      </w:pPr>
      <w:r>
        <w:t xml:space="preserve">Подсудимый </w:t>
      </w:r>
      <w:r>
        <w:t>Ларькин</w:t>
      </w:r>
      <w:r>
        <w:t xml:space="preserve"> В.В. и его защитник указ</w:t>
      </w:r>
      <w:r>
        <w:t xml:space="preserve">анное ходатайство поддержали в полном объеме, и также просили о прекращении уголовного дела за примирением с потерпевшим. </w:t>
      </w:r>
    </w:p>
    <w:p w:rsidR="00A77B3E" w:rsidP="00D3301A">
      <w:pPr>
        <w:ind w:firstLine="720"/>
        <w:jc w:val="both"/>
      </w:pPr>
      <w:r>
        <w:t xml:space="preserve">Государственный обвинитель не возражал против прекращения уголовного дела в отношении </w:t>
      </w:r>
      <w:r>
        <w:t>Ларькина</w:t>
      </w:r>
      <w:r>
        <w:t xml:space="preserve"> В.В. </w:t>
      </w:r>
    </w:p>
    <w:p w:rsidR="00A77B3E" w:rsidP="00D3301A">
      <w:pPr>
        <w:ind w:firstLine="720"/>
        <w:jc w:val="both"/>
      </w:pPr>
      <w:r>
        <w:t>Выслушав стороны и исследовав ма</w:t>
      </w:r>
      <w:r>
        <w:t xml:space="preserve">териалы уголовного дела, суд приходит к следующему выводу. </w:t>
      </w:r>
    </w:p>
    <w:p w:rsidR="00A77B3E" w:rsidP="00D3301A">
      <w:pPr>
        <w:jc w:val="both"/>
      </w:pPr>
      <w:r>
        <w:t xml:space="preserve"> </w:t>
      </w:r>
      <w:r>
        <w:tab/>
        <w:t xml:space="preserve">Согласно ст. 254 УПК РФ, суд прекращает уголовное дело в судебном заседании в случаях, предусмотренных статьями 25 и 28 УПК РФ. </w:t>
      </w:r>
    </w:p>
    <w:p w:rsidR="00A77B3E" w:rsidP="00D3301A">
      <w:pPr>
        <w:ind w:firstLine="720"/>
        <w:jc w:val="both"/>
      </w:pPr>
      <w:r>
        <w:t>Согласно ст. 25 УПК РФ, суд вправе на основании заявления потерпе</w:t>
      </w:r>
      <w:r>
        <w:t xml:space="preserve">вшего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</w:t>
      </w:r>
      <w:r>
        <w:t xml:space="preserve">ему вред.  </w:t>
      </w:r>
    </w:p>
    <w:p w:rsidR="00A77B3E" w:rsidP="00D3301A">
      <w:pPr>
        <w:ind w:firstLine="720"/>
        <w:jc w:val="both"/>
      </w:pPr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D3301A">
      <w:pPr>
        <w:ind w:firstLine="720"/>
        <w:jc w:val="both"/>
      </w:pPr>
      <w:r>
        <w:t xml:space="preserve">Подсудимый </w:t>
      </w:r>
      <w:r>
        <w:t>Ларькин</w:t>
      </w:r>
      <w:r>
        <w:t xml:space="preserve"> В.В. обвиняется в совершении преступления небольшой тяжести, ранее не судим, полностью возместил потерпевшему материальный ущерб, примирился с потерпевшим, согласен на прекращение уголовного дела.</w:t>
      </w:r>
    </w:p>
    <w:p w:rsidR="00A77B3E" w:rsidP="00D3301A">
      <w:pPr>
        <w:ind w:firstLine="720"/>
        <w:jc w:val="both"/>
      </w:pPr>
      <w:r>
        <w:t>В судебном заседании достоверно установлено, что ме</w:t>
      </w:r>
      <w:r>
        <w:t>жду потерпевшим и подсудимым состоялось фактическое примирение, и прекращение уголовного дела есть их добровольное волеизъявление. Потерпевшему и подсудимому были разъяснены порядок и последствия прекращения уголовного дела. Потерпевший и подсудимый не выс</w:t>
      </w:r>
      <w:r>
        <w:t>казали своих возражений против примирения, и у суда нет оснований ставить под сомнение их добровольное волеизъявление.</w:t>
      </w:r>
    </w:p>
    <w:p w:rsidR="00A77B3E" w:rsidP="00D3301A">
      <w:pPr>
        <w:jc w:val="both"/>
      </w:pPr>
      <w:r>
        <w:t xml:space="preserve">      </w:t>
      </w:r>
      <w:r>
        <w:tab/>
        <w:t>В связи с этим, суд не находит оснований для отказа в удовлетворении заявленного ходатайства и полагает возможным его удовлетворит</w:t>
      </w:r>
      <w:r>
        <w:t>ь, уголовное дело прекратить за примирением сторон.</w:t>
      </w:r>
    </w:p>
    <w:p w:rsidR="00A77B3E" w:rsidP="00D3301A">
      <w:pPr>
        <w:ind w:left="720"/>
        <w:jc w:val="both"/>
      </w:pPr>
      <w:r>
        <w:t xml:space="preserve">Мера пресечения в отношении </w:t>
      </w:r>
      <w:r>
        <w:t>Ларькина</w:t>
      </w:r>
      <w:r>
        <w:t xml:space="preserve"> В.В. в виде подписки о невыезде и надлежащем </w:t>
      </w:r>
      <w:r>
        <w:t xml:space="preserve">поведении подлежит отмене.  </w:t>
      </w:r>
      <w:r>
        <w:tab/>
      </w:r>
    </w:p>
    <w:p w:rsidR="00A77B3E" w:rsidP="00D3301A">
      <w:pPr>
        <w:ind w:firstLine="720"/>
        <w:jc w:val="both"/>
      </w:pPr>
      <w:r>
        <w:t xml:space="preserve">Вопрос с вещественными доказательствами суд разрешает в порядке ст. 81 УПК РФ. </w:t>
      </w:r>
    </w:p>
    <w:p w:rsidR="00A77B3E" w:rsidP="00D3301A">
      <w:pPr>
        <w:ind w:firstLine="720"/>
        <w:jc w:val="both"/>
      </w:pPr>
      <w:r>
        <w:t xml:space="preserve">Гражданский </w:t>
      </w:r>
      <w:r>
        <w:t>иск по делу не заявлен.</w:t>
      </w:r>
    </w:p>
    <w:p w:rsidR="00A77B3E" w:rsidP="00D3301A">
      <w:pPr>
        <w:ind w:firstLine="720"/>
        <w:jc w:val="both"/>
      </w:pPr>
      <w:r>
        <w:t>На основании изложенного и руководствуясь ст.ст. 25, 254, 256 УПК РФ, суд</w:t>
      </w:r>
    </w:p>
    <w:p w:rsidR="00A77B3E" w:rsidP="00D3301A">
      <w:pPr>
        <w:jc w:val="both"/>
      </w:pPr>
    </w:p>
    <w:p w:rsidR="00A77B3E" w:rsidP="00D3301A">
      <w:pPr>
        <w:jc w:val="center"/>
      </w:pPr>
      <w:r>
        <w:t>ПОСТАНОВИЛ:</w:t>
      </w:r>
    </w:p>
    <w:p w:rsidR="00A77B3E" w:rsidP="00D3301A">
      <w:pPr>
        <w:jc w:val="both"/>
      </w:pPr>
    </w:p>
    <w:p w:rsidR="00A77B3E" w:rsidP="00D3301A">
      <w:pPr>
        <w:ind w:firstLine="720"/>
        <w:jc w:val="both"/>
      </w:pPr>
      <w:r>
        <w:t>Ларькина</w:t>
      </w:r>
      <w:r>
        <w:t xml:space="preserve"> В.В.</w:t>
      </w:r>
      <w:r>
        <w:t xml:space="preserve"> освободить от уголовной ответственности за совершение преступления, предусмотренного п. «в» </w:t>
      </w:r>
      <w:r>
        <w:t>ч</w:t>
      </w:r>
      <w:r>
        <w:t xml:space="preserve">.2 ст. 115 УК РФ на </w:t>
      </w:r>
      <w:r>
        <w:t>основании ст. 76 УК РФ.</w:t>
      </w:r>
    </w:p>
    <w:p w:rsidR="00A77B3E" w:rsidP="00D3301A">
      <w:pPr>
        <w:ind w:firstLine="720"/>
        <w:jc w:val="both"/>
      </w:pPr>
      <w:r>
        <w:t xml:space="preserve">Уголовное дело в отношении </w:t>
      </w:r>
      <w:r>
        <w:t>Ларькина</w:t>
      </w:r>
      <w:r>
        <w:t xml:space="preserve"> В.В.</w:t>
      </w:r>
      <w:r>
        <w:t xml:space="preserve">, прекратить на основании ст.25 УПК РФ, в связи с примирением с потерпевшим.  </w:t>
      </w:r>
    </w:p>
    <w:p w:rsidR="00A77B3E" w:rsidP="00D3301A">
      <w:pPr>
        <w:ind w:firstLine="720"/>
        <w:jc w:val="both"/>
      </w:pPr>
      <w:r>
        <w:t xml:space="preserve">Меру пресечения в отношении </w:t>
      </w:r>
      <w:r>
        <w:t>Ларькина</w:t>
      </w:r>
      <w:r>
        <w:t xml:space="preserve"> В.В. в виде подписки о невыезде и надлежащем поведении отме</w:t>
      </w:r>
      <w:r>
        <w:t xml:space="preserve">нить.  </w:t>
      </w:r>
      <w:r>
        <w:tab/>
      </w:r>
    </w:p>
    <w:p w:rsidR="00A77B3E" w:rsidP="00D3301A">
      <w:pPr>
        <w:ind w:firstLine="720"/>
        <w:jc w:val="both"/>
      </w:pPr>
      <w:r>
        <w:t xml:space="preserve">Вещественные доказательства: </w:t>
      </w:r>
    </w:p>
    <w:p w:rsidR="00A77B3E" w:rsidP="00D3301A">
      <w:pPr>
        <w:ind w:firstLine="720"/>
        <w:jc w:val="both"/>
      </w:pPr>
      <w:r>
        <w:t xml:space="preserve">- трубный рычажный (газовый) ключ, находящийся в камере хранения вещественных доказательств ОМВД России по Черноморскому району, после вступления постановления в законную силу уничтожить. </w:t>
      </w:r>
    </w:p>
    <w:p w:rsidR="00A77B3E" w:rsidP="00D3301A">
      <w:pPr>
        <w:ind w:firstLine="720"/>
        <w:jc w:val="both"/>
      </w:pPr>
      <w:r>
        <w:t>Гражданский иск по делу не з</w:t>
      </w:r>
      <w:r>
        <w:t>аявлен.</w:t>
      </w:r>
    </w:p>
    <w:p w:rsidR="00A77B3E" w:rsidP="00D3301A">
      <w:pPr>
        <w:ind w:firstLine="720"/>
        <w:jc w:val="both"/>
      </w:pPr>
      <w:r>
        <w:t xml:space="preserve">Постановление может быть обжаловано в апелляционном порядке в Черноморский районный суд Республики Крым через судебный участок № 93 Черноморского судебного района Республики Крым, в течение десяти суток со дня его вынесения. </w:t>
      </w:r>
    </w:p>
    <w:p w:rsidR="00A77B3E" w:rsidP="00D3301A">
      <w:pPr>
        <w:jc w:val="both"/>
      </w:pPr>
    </w:p>
    <w:p w:rsidR="00A77B3E" w:rsidP="00D3301A">
      <w:pPr>
        <w:jc w:val="both"/>
      </w:pPr>
      <w:r>
        <w:t xml:space="preserve">Мировой судья        </w:t>
      </w:r>
      <w:r>
        <w:t xml:space="preserve">                                            подпись</w:t>
      </w:r>
      <w:r>
        <w:tab/>
      </w:r>
      <w:r>
        <w:t xml:space="preserve">                                          </w:t>
      </w:r>
      <w:r>
        <w:t>И.В. Солодченко</w:t>
      </w:r>
    </w:p>
    <w:p w:rsidR="00D3301A" w:rsidP="00D3301A">
      <w:pPr>
        <w:jc w:val="both"/>
      </w:pPr>
    </w:p>
    <w:p w:rsidR="00D3301A" w:rsidP="00D3301A">
      <w:pPr>
        <w:jc w:val="both"/>
      </w:pPr>
      <w:r>
        <w:t>Согласовано.</w:t>
      </w:r>
    </w:p>
    <w:p w:rsidR="00D3301A" w:rsidP="00D3301A">
      <w:pPr>
        <w:jc w:val="both"/>
      </w:pPr>
    </w:p>
    <w:p w:rsidR="00D3301A" w:rsidP="00D3301A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 xml:space="preserve">       подпись</w:t>
      </w:r>
      <w:r>
        <w:tab/>
      </w:r>
      <w:r>
        <w:tab/>
      </w:r>
      <w:r>
        <w:tab/>
      </w:r>
      <w:r>
        <w:tab/>
        <w:t xml:space="preserve">     И.В. Солодченко</w:t>
      </w:r>
    </w:p>
    <w:p w:rsidR="00A77B3E" w:rsidP="00D3301A">
      <w:pPr>
        <w:jc w:val="both"/>
      </w:pPr>
    </w:p>
    <w:p w:rsidR="00A77B3E" w:rsidP="00D3301A">
      <w:pPr>
        <w:jc w:val="both"/>
      </w:pPr>
    </w:p>
    <w:p w:rsidR="00A77B3E" w:rsidP="00D3301A">
      <w:pPr>
        <w:jc w:val="both"/>
      </w:pPr>
    </w:p>
    <w:p w:rsidR="00A77B3E" w:rsidP="00D3301A">
      <w:pPr>
        <w:jc w:val="both"/>
      </w:pPr>
    </w:p>
    <w:p w:rsidR="00A77B3E" w:rsidP="00D3301A">
      <w:pPr>
        <w:jc w:val="both"/>
      </w:pPr>
    </w:p>
    <w:p w:rsidR="00A77B3E" w:rsidP="00D3301A">
      <w:pPr>
        <w:jc w:val="both"/>
      </w:pPr>
    </w:p>
    <w:sectPr w:rsidSect="00D3301A">
      <w:pgSz w:w="12240" w:h="15840"/>
      <w:pgMar w:top="1440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99B"/>
    <w:rsid w:val="002D799B"/>
    <w:rsid w:val="00A77B3E"/>
    <w:rsid w:val="00D330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