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D3967">
      <w:pPr>
        <w:jc w:val="right"/>
      </w:pPr>
      <w:r>
        <w:t>УИД: 91MS0093-01-2021-001633-81</w:t>
      </w:r>
    </w:p>
    <w:p w:rsidR="00A77B3E" w:rsidP="00CD3967">
      <w:pPr>
        <w:jc w:val="right"/>
      </w:pPr>
      <w:r>
        <w:t>Дело № 1-24/93/2021</w:t>
      </w:r>
    </w:p>
    <w:p w:rsidR="00A77B3E"/>
    <w:p w:rsidR="00A77B3E" w:rsidP="00CD3967">
      <w:pPr>
        <w:jc w:val="center"/>
      </w:pPr>
      <w:r>
        <w:t>ПОСТАНОВЛЕНИЕ</w:t>
      </w:r>
    </w:p>
    <w:p w:rsidR="00A77B3E" w:rsidP="00CD3967">
      <w:pPr>
        <w:jc w:val="center"/>
      </w:pPr>
    </w:p>
    <w:p w:rsidR="00A77B3E" w:rsidP="00CD3967">
      <w:pPr>
        <w:jc w:val="center"/>
      </w:pPr>
      <w:r>
        <w:t xml:space="preserve">16 декабря 2021 года       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CD3967">
      <w:pPr>
        <w:jc w:val="both"/>
      </w:pPr>
      <w:r>
        <w:tab/>
        <w:t xml:space="preserve">Суд в составе председательствующего мирового судьи судебного участка № 93 Черноморского </w:t>
      </w:r>
      <w:r>
        <w:t>судебного района Республики Крым         - Солодченко И.В.</w:t>
      </w:r>
    </w:p>
    <w:p w:rsidR="00A77B3E" w:rsidP="00CD3967">
      <w:pPr>
        <w:jc w:val="both"/>
      </w:pPr>
      <w:r>
        <w:t xml:space="preserve">при секретаре                                                                         - </w:t>
      </w:r>
      <w:r>
        <w:t>Гальцовой</w:t>
      </w:r>
      <w:r>
        <w:t xml:space="preserve"> Е.Е.</w:t>
      </w:r>
    </w:p>
    <w:p w:rsidR="00A77B3E" w:rsidP="00CD3967">
      <w:pPr>
        <w:jc w:val="both"/>
      </w:pPr>
      <w:r>
        <w:t xml:space="preserve">с участием </w:t>
      </w:r>
    </w:p>
    <w:p w:rsidR="00A77B3E" w:rsidP="00CD3967">
      <w:pPr>
        <w:jc w:val="both"/>
      </w:pPr>
      <w:r>
        <w:t>государственного обвинителя                                              - Падалка</w:t>
      </w:r>
      <w:r>
        <w:t xml:space="preserve"> О.В.</w:t>
      </w:r>
    </w:p>
    <w:p w:rsidR="00A77B3E" w:rsidP="00CD3967">
      <w:pPr>
        <w:jc w:val="both"/>
      </w:pPr>
      <w:r>
        <w:t>потерпевшего                                                                        - Лобова С.В.</w:t>
      </w:r>
    </w:p>
    <w:p w:rsidR="00A77B3E" w:rsidP="00CD3967">
      <w:pPr>
        <w:jc w:val="both"/>
      </w:pPr>
      <w:r>
        <w:t xml:space="preserve">подсудимого                                                                          - </w:t>
      </w:r>
      <w:r>
        <w:t>Шумаковича</w:t>
      </w:r>
      <w:r>
        <w:t xml:space="preserve"> Р.В.</w:t>
      </w:r>
    </w:p>
    <w:p w:rsidR="00A77B3E" w:rsidP="00CD3967">
      <w:pPr>
        <w:jc w:val="both"/>
      </w:pPr>
      <w:r>
        <w:t xml:space="preserve">защитника    </w:t>
      </w:r>
      <w:r>
        <w:tab/>
        <w:t xml:space="preserve">                                   </w:t>
      </w:r>
      <w:r>
        <w:t xml:space="preserve">                               - </w:t>
      </w:r>
      <w:r>
        <w:t>Ганиченко</w:t>
      </w:r>
      <w:r>
        <w:t xml:space="preserve"> О.В. </w:t>
      </w:r>
    </w:p>
    <w:p w:rsidR="00A77B3E" w:rsidP="00CD3967">
      <w:pPr>
        <w:jc w:val="both"/>
      </w:pPr>
      <w:r>
        <w:tab/>
        <w:t>рассмотрев в открытом судебном заседании материалы уголовного дела в отношении:</w:t>
      </w:r>
    </w:p>
    <w:p w:rsidR="00A77B3E" w:rsidP="00CD3967">
      <w:pPr>
        <w:jc w:val="both"/>
      </w:pPr>
      <w:r>
        <w:t>Шумаковича</w:t>
      </w:r>
      <w:r>
        <w:t xml:space="preserve"> Руслана Владимировича, 13.12.1996 года рождения, уроженца с. </w:t>
      </w:r>
      <w:r>
        <w:t>Пожига</w:t>
      </w:r>
      <w:r>
        <w:t xml:space="preserve"> </w:t>
      </w:r>
      <w:r>
        <w:t>Дальнереченского</w:t>
      </w:r>
      <w:r>
        <w:t xml:space="preserve"> района Приморского Края, гражд</w:t>
      </w:r>
      <w:r>
        <w:t>анина РФ, со средним образованием, военнообязанного, не женатого, имеющего на иждивении малолетнего ребенка, не судимого, зарегистрированного и фактически проживающего по адресу: адрес</w:t>
      </w:r>
    </w:p>
    <w:p w:rsidR="00A77B3E" w:rsidP="00CD3967">
      <w:pPr>
        <w:jc w:val="both"/>
      </w:pPr>
      <w:r>
        <w:t>обвиняемого в совершении преступления, предусмотренного ч.1 ст.112 УК Р</w:t>
      </w:r>
      <w:r>
        <w:t>Ф,</w:t>
      </w:r>
    </w:p>
    <w:p w:rsidR="00A77B3E" w:rsidP="00CD3967">
      <w:pPr>
        <w:jc w:val="center"/>
      </w:pPr>
      <w:r>
        <w:t>УСТАНОВИЛ:</w:t>
      </w:r>
    </w:p>
    <w:p w:rsidR="00A77B3E"/>
    <w:p w:rsidR="00A77B3E" w:rsidP="00CD3967">
      <w:pPr>
        <w:jc w:val="both"/>
      </w:pPr>
      <w:r>
        <w:tab/>
      </w:r>
      <w:r>
        <w:t>Шумакович</w:t>
      </w:r>
      <w:r>
        <w:t xml:space="preserve"> Р.В. органами предварительного следствия обвиняется в совершении умышленного причинение средней тяжести вреда здоровью, не опасного для жизни человека и не повлекшего последствий, указанных в статье 111 УК РФ, но вызвавшего длител</w:t>
      </w:r>
      <w:r>
        <w:t>ьное расстройство здоровья.</w:t>
      </w:r>
    </w:p>
    <w:p w:rsidR="00A77B3E" w:rsidP="00CD3967">
      <w:pPr>
        <w:jc w:val="both"/>
      </w:pPr>
      <w:r>
        <w:t xml:space="preserve">дата, примерно в 20-50 часов, </w:t>
      </w:r>
      <w:r>
        <w:t>Шумакович</w:t>
      </w:r>
      <w:r>
        <w:t xml:space="preserve"> Р.В. находился возле жилого дома № 24 по адрес в адрес, где также находился </w:t>
      </w:r>
      <w:r>
        <w:t>фио</w:t>
      </w:r>
      <w:r>
        <w:t xml:space="preserve"> В это время между </w:t>
      </w:r>
      <w:r>
        <w:t>фио</w:t>
      </w:r>
      <w:r>
        <w:t xml:space="preserve"> и </w:t>
      </w:r>
      <w:r>
        <w:t>Шумаковичем</w:t>
      </w:r>
      <w:r>
        <w:t xml:space="preserve"> Р.В. возник словесный конфликт. В результате конфликта, </w:t>
      </w:r>
      <w:r>
        <w:t>Шумакович</w:t>
      </w:r>
      <w:r>
        <w:t xml:space="preserve"> Р.В., </w:t>
      </w:r>
      <w:r>
        <w:t xml:space="preserve">руководствуясь внезапно возникшим преступным умыслом, направленным на причинение телесных повреждений </w:t>
      </w:r>
      <w:r>
        <w:t>фио</w:t>
      </w:r>
      <w:r>
        <w:t>, на почве внезапно возникших личных неприязненных отношений, осознавая характер и степень опасности своих действий, неизбежность наступления обществен</w:t>
      </w:r>
      <w:r>
        <w:t xml:space="preserve">но опасных последний в виде причинения вреда здоровья </w:t>
      </w:r>
      <w:r>
        <w:t>фио</w:t>
      </w:r>
      <w:r>
        <w:t xml:space="preserve">, и желая их наступления, действуя умышленно, подошел к </w:t>
      </w:r>
      <w:r>
        <w:t>фио</w:t>
      </w:r>
      <w:r>
        <w:t xml:space="preserve"> и толкнул двумя руками в грудь, в результате чего </w:t>
      </w:r>
      <w:r>
        <w:t>фио</w:t>
      </w:r>
      <w:r>
        <w:t xml:space="preserve"> упал на спину. Продолжая реализацию своего преступного умысла, </w:t>
      </w:r>
      <w:r>
        <w:t>Шумакович</w:t>
      </w:r>
      <w:r>
        <w:t xml:space="preserve"> Р.В. кулакам</w:t>
      </w:r>
      <w:r>
        <w:t xml:space="preserve">и нанес, лежачему на земле </w:t>
      </w:r>
      <w:r>
        <w:t>фио</w:t>
      </w:r>
      <w:r>
        <w:t xml:space="preserve"> не менее трех ударов в области лица. Своими умышленными действиями </w:t>
      </w:r>
      <w:r>
        <w:t>Шумакович</w:t>
      </w:r>
      <w:r>
        <w:t xml:space="preserve"> Р.В. причинил </w:t>
      </w:r>
      <w:r>
        <w:t>фио</w:t>
      </w:r>
      <w:r>
        <w:t xml:space="preserve"> телесные повреждения в виде кровоподтека в заушной области слева, ушибленной раны на верхней губе справа, закрытого перелома нижне</w:t>
      </w:r>
      <w:r>
        <w:t xml:space="preserve">й челюсти справа в области угла. Согласно заключению эксперта № 194 от дата обнаруженное у Лобова С.В. повреждение в виде закрытого перелома нижней челюсти справа в области угла по критерию длительного расстройства здоровья (свыше 21 дня) относится к </w:t>
      </w:r>
      <w:r>
        <w:t>повре</w:t>
      </w:r>
      <w:r>
        <w:t xml:space="preserve">ждениям, причинившим среднюю тяжесть вреда здоровью человека. Повреждения образовались от травматического воздействия тупых предметов, могли возникнуть в результате нанесения ударов частями тела человека (например, рукой).    </w:t>
      </w:r>
    </w:p>
    <w:p w:rsidR="00A77B3E" w:rsidP="00CD3967">
      <w:pPr>
        <w:jc w:val="both"/>
      </w:pPr>
      <w:r>
        <w:tab/>
        <w:t xml:space="preserve">Действия </w:t>
      </w:r>
      <w:r>
        <w:t>Шумакович</w:t>
      </w:r>
      <w:r>
        <w:t xml:space="preserve"> Р.В., ква</w:t>
      </w:r>
      <w:r>
        <w:t>лифицированы по ч.1 ст. 112 УК РФ, как 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A77B3E" w:rsidP="00CD3967">
      <w:pPr>
        <w:jc w:val="both"/>
      </w:pPr>
      <w:r>
        <w:tab/>
        <w:t>В судебном</w:t>
      </w:r>
      <w:r>
        <w:t xml:space="preserve"> заседании потерпевший </w:t>
      </w:r>
      <w:r>
        <w:t>фио</w:t>
      </w:r>
      <w:r>
        <w:t xml:space="preserve"> заявил ходатайство о прекращении уголовного дела в отношении </w:t>
      </w:r>
      <w:r>
        <w:t>Шумакович</w:t>
      </w:r>
      <w:r>
        <w:t xml:space="preserve"> Р.В. по ч.1 ст.112 УК РФ,    в связи с примирением сторон, при этом потерпевший пояснил, что с подсудимым он примирился, </w:t>
      </w:r>
      <w:r>
        <w:t>Шумакович</w:t>
      </w:r>
      <w:r>
        <w:t xml:space="preserve"> Р.В. принес ему свои извине</w:t>
      </w:r>
      <w:r>
        <w:t xml:space="preserve">ния, загладил причиненный вред, свое ходатайство заявляет добровольно, его характер и последствия осознает, претензий материального или морального характера к подсудимому не имеет.   </w:t>
      </w:r>
    </w:p>
    <w:p w:rsidR="00A77B3E" w:rsidP="00CD3967">
      <w:pPr>
        <w:jc w:val="both"/>
      </w:pPr>
      <w:r>
        <w:t xml:space="preserve">Подсудимый </w:t>
      </w:r>
      <w:r>
        <w:t>Шумакович</w:t>
      </w:r>
      <w:r>
        <w:t xml:space="preserve"> Р.В. и его защитник указанное ходатайство поддержал</w:t>
      </w:r>
      <w:r>
        <w:t xml:space="preserve">и в полном объеме, и также просили о прекращении уголовного дела за примирением с потерпевшим. </w:t>
      </w:r>
    </w:p>
    <w:p w:rsidR="00A77B3E" w:rsidP="00CD3967">
      <w:pPr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Шумакович</w:t>
      </w:r>
      <w:r>
        <w:t xml:space="preserve"> Р.В.</w:t>
      </w:r>
    </w:p>
    <w:p w:rsidR="00A77B3E" w:rsidP="00CD3967">
      <w:pPr>
        <w:jc w:val="both"/>
      </w:pPr>
      <w:r>
        <w:t>Выслушав стороны и исследовав материалы уголовного дела, су</w:t>
      </w:r>
      <w:r>
        <w:t xml:space="preserve">д приходит к следующему выводу. </w:t>
      </w:r>
    </w:p>
    <w:p w:rsidR="00A77B3E" w:rsidP="00CD3967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CD3967">
      <w:pPr>
        <w:jc w:val="both"/>
      </w:pPr>
      <w:r>
        <w:t>Согласно ст. 25 УПК РФ, суд вправе на основании заявления потерпевшего или его законного пред</w:t>
      </w:r>
      <w:r>
        <w:t>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CD3967">
      <w:pPr>
        <w:jc w:val="both"/>
      </w:pPr>
      <w:r>
        <w:t xml:space="preserve">В соответствии со </w:t>
      </w:r>
      <w:r>
        <w:t>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CD3967">
      <w:pPr>
        <w:jc w:val="both"/>
      </w:pPr>
      <w:r>
        <w:t xml:space="preserve">Судом установлено, что подсудимый </w:t>
      </w:r>
      <w:r>
        <w:t>Шумакович</w:t>
      </w:r>
      <w:r>
        <w:t xml:space="preserve"> Р.В. обвиняется в совершении преступления небольшой тяжести, ранее не судим, примирился с потерпевшим, загладил причиненный вред, согласен на прекращение уголовного дела.</w:t>
      </w:r>
    </w:p>
    <w:p w:rsidR="00A77B3E" w:rsidP="00CD3967">
      <w:pPr>
        <w:jc w:val="both"/>
      </w:pPr>
      <w:r>
        <w:t>В судебном заседании достоверно установлено, что между потерпевшим и подсуд</w:t>
      </w:r>
      <w:r>
        <w:t xml:space="preserve">имым состоялось фактическое примирение, и прекращение уголовного дела есть их добровольное волеизъявление. Потерпевшему и подсудимому были разъяснены порядок и последствия прекращения уголовного дела. Потерпевший и подсудимый не высказали своих возражений </w:t>
      </w:r>
      <w:r>
        <w:t>против примирения, и у суда нет оснований ставить под сомнение их добровольное волеизъявление.</w:t>
      </w:r>
    </w:p>
    <w:p w:rsidR="00A77B3E" w:rsidP="00CD3967">
      <w:pPr>
        <w:jc w:val="both"/>
      </w:pP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удовлетворить, уголовное дело прекратить з</w:t>
      </w:r>
      <w:r>
        <w:t>а примирением с потерпевшим.</w:t>
      </w:r>
    </w:p>
    <w:p w:rsidR="00A77B3E" w:rsidP="00CD3967">
      <w:pPr>
        <w:jc w:val="both"/>
      </w:pPr>
      <w:r>
        <w:t xml:space="preserve">Мера пресечения в отношении </w:t>
      </w:r>
      <w:r>
        <w:t>Шумакович</w:t>
      </w:r>
      <w:r>
        <w:t xml:space="preserve"> Р.В. в виде подписки о невыезде и надлежащем поведении подлежит отмене. </w:t>
      </w:r>
      <w:r>
        <w:tab/>
      </w:r>
    </w:p>
    <w:p w:rsidR="00A77B3E" w:rsidP="00CD3967">
      <w:pPr>
        <w:jc w:val="both"/>
      </w:pPr>
      <w:r>
        <w:t xml:space="preserve">Вещественных доказательств нет. </w:t>
      </w:r>
    </w:p>
    <w:p w:rsidR="00A77B3E" w:rsidP="00CD3967">
      <w:pPr>
        <w:jc w:val="both"/>
      </w:pPr>
      <w:r>
        <w:t>Гражданский иск по делу не заявлен.</w:t>
      </w:r>
    </w:p>
    <w:p w:rsidR="00A77B3E" w:rsidP="00CD3967">
      <w:pPr>
        <w:jc w:val="both"/>
      </w:pPr>
      <w:r>
        <w:t xml:space="preserve">На основании изложенного и руководствуясь </w:t>
      </w:r>
      <w:r>
        <w:t>ст.с</w:t>
      </w:r>
      <w:r>
        <w:t>т</w:t>
      </w:r>
      <w:r>
        <w:t>. 25, 254, 256 УПК РФ, суд</w:t>
      </w:r>
    </w:p>
    <w:p w:rsidR="00A77B3E"/>
    <w:p w:rsidR="00A77B3E" w:rsidP="00CD3967">
      <w:pPr>
        <w:jc w:val="center"/>
      </w:pPr>
      <w:r>
        <w:t>ПОСТАНОВИЛ:</w:t>
      </w:r>
    </w:p>
    <w:p w:rsidR="00A77B3E"/>
    <w:p w:rsidR="00A77B3E" w:rsidP="00CD3967">
      <w:pPr>
        <w:jc w:val="both"/>
      </w:pPr>
      <w:r>
        <w:t>Шумакович</w:t>
      </w:r>
      <w:r>
        <w:t xml:space="preserve"> Руслана Владимировича освободить от уголовной ответственности за совершение преступления, предусмотренного ч.1 ст. 112 УК РФ на основании ст. 76 УК РФ.</w:t>
      </w:r>
    </w:p>
    <w:p w:rsidR="00A77B3E" w:rsidP="00CD3967">
      <w:pPr>
        <w:jc w:val="both"/>
      </w:pPr>
      <w:r>
        <w:t xml:space="preserve">Уголовное дело в отношении </w:t>
      </w:r>
      <w:r>
        <w:t>Шумакович</w:t>
      </w:r>
      <w:r>
        <w:t xml:space="preserve"> Руслана Владими</w:t>
      </w:r>
      <w:r>
        <w:t xml:space="preserve">ровича, прекратить на основании ст.25 УПК РФ, в связи с примирением с потерпевшим. </w:t>
      </w:r>
    </w:p>
    <w:p w:rsidR="00A77B3E" w:rsidP="00CD3967">
      <w:pPr>
        <w:jc w:val="both"/>
      </w:pPr>
      <w:r>
        <w:t xml:space="preserve">Меру пресечения в отношении </w:t>
      </w:r>
      <w:r>
        <w:t>Шумакович</w:t>
      </w:r>
      <w:r>
        <w:t xml:space="preserve"> Р.В. в виде подписки о невыезде и надлежащем поведении отменить.  </w:t>
      </w:r>
      <w:r>
        <w:tab/>
      </w:r>
    </w:p>
    <w:p w:rsidR="00A77B3E" w:rsidP="00CD3967">
      <w:pPr>
        <w:jc w:val="both"/>
      </w:pPr>
      <w:r>
        <w:t xml:space="preserve">Вещественные доказательства отсутствуют. </w:t>
      </w:r>
    </w:p>
    <w:p w:rsidR="00A77B3E" w:rsidP="00CD3967">
      <w:pPr>
        <w:jc w:val="both"/>
      </w:pPr>
      <w:r>
        <w:t xml:space="preserve">Гражданский иск по делу </w:t>
      </w:r>
      <w:r>
        <w:t>не заявлен.</w:t>
      </w:r>
    </w:p>
    <w:p w:rsidR="00A77B3E" w:rsidP="00CD3967">
      <w:pPr>
        <w:jc w:val="both"/>
      </w:pPr>
      <w:r>
        <w:t>Процессуальные издержки, предусмотренные ст. 131 УПК РФ, в соответствии с положениями ч. 10 ст. 316 УПК РФ, взысканию с подсудимого не подлежат.</w:t>
      </w:r>
    </w:p>
    <w:p w:rsidR="00A77B3E" w:rsidP="00CD3967">
      <w:pPr>
        <w:jc w:val="both"/>
      </w:pPr>
      <w:r>
        <w:t xml:space="preserve">Постановление может быть обжаловано в апелляционном порядке в Черноморский районный суд Республики </w:t>
      </w:r>
      <w:r>
        <w:t xml:space="preserve">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/>
    <w:p w:rsidR="00A77B3E"/>
    <w:p w:rsidR="00A77B3E">
      <w:r>
        <w:t>Мировой судья</w:t>
      </w:r>
      <w:r>
        <w:tab/>
      </w:r>
      <w:r>
        <w:tab/>
        <w:t xml:space="preserve">          подпись</w:t>
      </w:r>
      <w:r>
        <w:t xml:space="preserve">                             И.В. </w:t>
      </w:r>
      <w:r>
        <w:t>Солодченко</w:t>
      </w:r>
    </w:p>
    <w:p w:rsidR="00A77B3E"/>
    <w:p w:rsidR="00CD3967" w:rsidP="00CD3967">
      <w:pPr>
        <w:ind w:firstLine="720"/>
        <w:jc w:val="both"/>
      </w:pPr>
      <w:r>
        <w:t>ДЕПЕРСОНИФИКАЦИЮ</w:t>
      </w:r>
    </w:p>
    <w:p w:rsidR="00CD3967" w:rsidP="00CD3967">
      <w:pPr>
        <w:ind w:firstLine="720"/>
        <w:jc w:val="both"/>
      </w:pPr>
      <w:r>
        <w:t xml:space="preserve">Лингвистический контроль произвел </w:t>
      </w:r>
    </w:p>
    <w:p w:rsidR="00CD3967" w:rsidP="00CD3967">
      <w:pPr>
        <w:ind w:firstLine="720"/>
        <w:jc w:val="both"/>
      </w:pPr>
      <w:r>
        <w:t>помощник судьи Горлова Н.В. ______________</w:t>
      </w:r>
    </w:p>
    <w:p w:rsidR="00CD3967" w:rsidP="00CD3967">
      <w:pPr>
        <w:ind w:firstLine="720"/>
        <w:jc w:val="both"/>
      </w:pPr>
      <w:r>
        <w:t>СОГЛАСОВАНО</w:t>
      </w:r>
    </w:p>
    <w:p w:rsidR="00CD3967" w:rsidP="00CD3967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CD3967" w:rsidRPr="00103B9A" w:rsidP="00CD3967">
      <w:pPr>
        <w:ind w:firstLine="720"/>
        <w:jc w:val="both"/>
      </w:pPr>
      <w:r>
        <w:t>Дата: 29.12.2021 года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67"/>
    <w:rsid w:val="00103B9A"/>
    <w:rsid w:val="00A77B3E"/>
    <w:rsid w:val="00CD39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