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0C85" w:rsidP="003A5CA1">
      <w:pPr>
        <w:pStyle w:val="1"/>
        <w:ind w:right="-569" w:firstLine="567"/>
        <w:jc w:val="right"/>
        <w:rPr>
          <w:sz w:val="28"/>
          <w:szCs w:val="28"/>
        </w:rPr>
      </w:pPr>
      <w:r w:rsidRPr="001D2068">
        <w:rPr>
          <w:sz w:val="28"/>
          <w:szCs w:val="28"/>
        </w:rPr>
        <w:t xml:space="preserve">                                                                     Дело № 1-9</w:t>
      </w:r>
      <w:r w:rsidR="00011140">
        <w:rPr>
          <w:sz w:val="28"/>
          <w:szCs w:val="28"/>
        </w:rPr>
        <w:t>4</w:t>
      </w:r>
      <w:r w:rsidRPr="001D2068">
        <w:rPr>
          <w:sz w:val="28"/>
          <w:szCs w:val="28"/>
        </w:rPr>
        <w:t>-</w:t>
      </w:r>
      <w:r w:rsidR="00011140">
        <w:rPr>
          <w:sz w:val="28"/>
          <w:szCs w:val="28"/>
        </w:rPr>
        <w:t>4/2024</w:t>
      </w:r>
    </w:p>
    <w:p w:rsidR="00011140" w:rsidRPr="00011140" w:rsidP="003A5CA1">
      <w:pPr>
        <w:pStyle w:val="1"/>
        <w:ind w:right="-569"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  <w:lang w:val="uk-UA"/>
        </w:rPr>
        <w:t>0094-01-2024-000300-98</w:t>
      </w:r>
    </w:p>
    <w:p w:rsidR="003F0C85" w:rsidRPr="009B7484" w:rsidP="003A5CA1">
      <w:pPr>
        <w:pStyle w:val="1"/>
        <w:ind w:right="-569" w:firstLine="567"/>
        <w:jc w:val="center"/>
        <w:rPr>
          <w:sz w:val="28"/>
          <w:szCs w:val="28"/>
        </w:rPr>
      </w:pPr>
      <w:r w:rsidRPr="009B7484">
        <w:rPr>
          <w:sz w:val="28"/>
          <w:szCs w:val="28"/>
        </w:rPr>
        <w:t>ПРИГОВОР</w:t>
      </w:r>
    </w:p>
    <w:p w:rsidR="003F0C85" w:rsidRPr="009B7484" w:rsidP="003A5CA1">
      <w:pPr>
        <w:pStyle w:val="1"/>
        <w:ind w:right="-569" w:firstLine="567"/>
        <w:jc w:val="center"/>
        <w:rPr>
          <w:sz w:val="28"/>
          <w:szCs w:val="28"/>
        </w:rPr>
      </w:pPr>
      <w:r w:rsidRPr="009B7484">
        <w:rPr>
          <w:sz w:val="28"/>
          <w:szCs w:val="28"/>
        </w:rPr>
        <w:t>именем Российской Федерации</w:t>
      </w:r>
    </w:p>
    <w:p w:rsidR="003F0C85" w:rsidRPr="001D2068" w:rsidP="003A5CA1">
      <w:pPr>
        <w:ind w:right="-569" w:firstLine="567"/>
        <w:jc w:val="both"/>
        <w:rPr>
          <w:sz w:val="28"/>
          <w:szCs w:val="28"/>
        </w:rPr>
      </w:pPr>
      <w:r w:rsidRPr="001D2068">
        <w:rPr>
          <w:sz w:val="28"/>
          <w:szCs w:val="28"/>
        </w:rPr>
        <w:t xml:space="preserve">г. Ялта                                                                          </w:t>
      </w:r>
      <w:r w:rsidR="009B7484">
        <w:rPr>
          <w:sz w:val="28"/>
          <w:szCs w:val="28"/>
          <w:lang w:val="uk-UA"/>
        </w:rPr>
        <w:t xml:space="preserve">      </w:t>
      </w:r>
      <w:r w:rsidR="003D0166">
        <w:rPr>
          <w:sz w:val="28"/>
          <w:szCs w:val="28"/>
          <w:lang w:val="uk-UA"/>
        </w:rPr>
        <w:t xml:space="preserve">     1 апреля</w:t>
      </w:r>
      <w:r w:rsidR="009B7484">
        <w:rPr>
          <w:sz w:val="28"/>
          <w:szCs w:val="28"/>
          <w:lang w:val="uk-UA"/>
        </w:rPr>
        <w:t xml:space="preserve"> 2024 года</w:t>
      </w:r>
    </w:p>
    <w:p w:rsidR="003F0C85" w:rsidRPr="001D2068" w:rsidP="003A5CA1">
      <w:pPr>
        <w:ind w:right="-569" w:firstLine="567"/>
        <w:jc w:val="both"/>
        <w:rPr>
          <w:sz w:val="28"/>
          <w:szCs w:val="28"/>
        </w:rPr>
      </w:pPr>
    </w:p>
    <w:p w:rsidR="004A694A" w:rsidRPr="005866B9" w:rsidP="003A5CA1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1D2068">
        <w:rPr>
          <w:sz w:val="28"/>
          <w:szCs w:val="28"/>
        </w:rPr>
        <w:t>Миро</w:t>
      </w:r>
      <w:r w:rsidR="009B7484">
        <w:rPr>
          <w:sz w:val="28"/>
          <w:szCs w:val="28"/>
        </w:rPr>
        <w:t>вой судья судебного участка № 94</w:t>
      </w:r>
      <w:r w:rsidRPr="001D2068">
        <w:rPr>
          <w:sz w:val="28"/>
          <w:szCs w:val="28"/>
        </w:rPr>
        <w:t xml:space="preserve"> Ялтинского судебного района (городской округ </w:t>
      </w:r>
      <w:r w:rsidRPr="005866B9">
        <w:rPr>
          <w:sz w:val="28"/>
          <w:szCs w:val="28"/>
        </w:rPr>
        <w:t>Ялта) Республики Крым</w:t>
      </w:r>
      <w:r w:rsidR="009B7484">
        <w:rPr>
          <w:sz w:val="28"/>
          <w:szCs w:val="28"/>
          <w:lang w:val="uk-UA"/>
        </w:rPr>
        <w:t xml:space="preserve"> Хачатурова А.Н.</w:t>
      </w:r>
      <w:r w:rsidRPr="005866B9">
        <w:rPr>
          <w:sz w:val="28"/>
          <w:szCs w:val="28"/>
        </w:rPr>
        <w:t>,</w:t>
      </w:r>
    </w:p>
    <w:p w:rsidR="004A694A" w:rsidRPr="005866B9" w:rsidP="003A5CA1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5866B9">
        <w:rPr>
          <w:sz w:val="28"/>
          <w:szCs w:val="28"/>
        </w:rPr>
        <w:t xml:space="preserve">при помощнике судьи – </w:t>
      </w:r>
      <w:r w:rsidR="009B7484">
        <w:rPr>
          <w:sz w:val="28"/>
          <w:szCs w:val="28"/>
          <w:lang w:val="uk-UA"/>
        </w:rPr>
        <w:t>Чернецкой А.Г.</w:t>
      </w:r>
      <w:r w:rsidRPr="005866B9">
        <w:rPr>
          <w:sz w:val="28"/>
          <w:szCs w:val="28"/>
        </w:rPr>
        <w:t>,</w:t>
      </w:r>
    </w:p>
    <w:p w:rsidR="004A694A" w:rsidP="003A5CA1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5866B9">
        <w:rPr>
          <w:sz w:val="28"/>
          <w:szCs w:val="28"/>
        </w:rPr>
        <w:t>с участием: государственного обвинителя –</w:t>
      </w:r>
      <w:r w:rsidR="00B47D27">
        <w:rPr>
          <w:sz w:val="28"/>
          <w:szCs w:val="28"/>
        </w:rPr>
        <w:t xml:space="preserve"> </w:t>
      </w:r>
      <w:r w:rsidR="003D0166">
        <w:rPr>
          <w:sz w:val="28"/>
          <w:szCs w:val="28"/>
        </w:rPr>
        <w:t xml:space="preserve">старшего </w:t>
      </w:r>
      <w:r w:rsidRPr="005866B9">
        <w:rPr>
          <w:sz w:val="28"/>
          <w:szCs w:val="28"/>
        </w:rPr>
        <w:t xml:space="preserve">помощника прокурора города Ялты </w:t>
      </w:r>
      <w:r w:rsidR="003D0166">
        <w:rPr>
          <w:sz w:val="28"/>
          <w:szCs w:val="28"/>
        </w:rPr>
        <w:t xml:space="preserve">Республики Крым </w:t>
      </w:r>
      <w:r w:rsidR="003D0166">
        <w:rPr>
          <w:sz w:val="28"/>
          <w:szCs w:val="28"/>
          <w:lang w:val="uk-UA"/>
        </w:rPr>
        <w:t>Стерлевой Д.Ю</w:t>
      </w:r>
      <w:r w:rsidRPr="00B47D27" w:rsidR="009B7484">
        <w:rPr>
          <w:sz w:val="28"/>
          <w:szCs w:val="28"/>
          <w:lang w:val="uk-UA"/>
        </w:rPr>
        <w:t>.</w:t>
      </w:r>
      <w:r w:rsidRPr="00B47D27" w:rsidR="005866B9">
        <w:rPr>
          <w:sz w:val="28"/>
          <w:szCs w:val="28"/>
        </w:rPr>
        <w:t>,</w:t>
      </w:r>
    </w:p>
    <w:p w:rsidR="003D0166" w:rsidRPr="005866B9" w:rsidP="003A5CA1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потерпевшей – </w:t>
      </w:r>
      <w:r w:rsidR="00162164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4A694A" w:rsidRPr="005866B9" w:rsidP="003A5CA1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5866B9">
        <w:rPr>
          <w:sz w:val="28"/>
          <w:szCs w:val="28"/>
        </w:rPr>
        <w:t xml:space="preserve">подсудимого  </w:t>
      </w:r>
      <w:r w:rsidR="009B7484">
        <w:rPr>
          <w:sz w:val="28"/>
          <w:szCs w:val="28"/>
          <w:lang w:val="uk-UA"/>
        </w:rPr>
        <w:t>Умерова Рефата Рустемовича</w:t>
      </w:r>
      <w:r w:rsidRPr="005866B9">
        <w:rPr>
          <w:sz w:val="28"/>
          <w:szCs w:val="28"/>
        </w:rPr>
        <w:t>,</w:t>
      </w:r>
    </w:p>
    <w:p w:rsidR="004A694A" w:rsidRPr="005866B9" w:rsidP="003A5CA1">
      <w:pPr>
        <w:tabs>
          <w:tab w:val="left" w:pos="567"/>
        </w:tabs>
        <w:ind w:right="-569" w:firstLine="567"/>
        <w:jc w:val="both"/>
        <w:rPr>
          <w:sz w:val="28"/>
          <w:szCs w:val="28"/>
        </w:rPr>
      </w:pPr>
      <w:r w:rsidRPr="005866B9">
        <w:rPr>
          <w:sz w:val="28"/>
          <w:szCs w:val="28"/>
        </w:rPr>
        <w:t xml:space="preserve">защитника-адвоката </w:t>
      </w:r>
      <w:r w:rsidR="009B7484">
        <w:rPr>
          <w:sz w:val="28"/>
          <w:szCs w:val="28"/>
          <w:lang w:val="uk-UA"/>
        </w:rPr>
        <w:t>Гавердовского А.А.</w:t>
      </w:r>
      <w:r w:rsidRPr="005866B9">
        <w:rPr>
          <w:sz w:val="28"/>
          <w:szCs w:val="28"/>
        </w:rPr>
        <w:t xml:space="preserve"> (назначение),</w:t>
      </w:r>
    </w:p>
    <w:p w:rsidR="009B7484" w:rsidP="003A5CA1">
      <w:pPr>
        <w:pStyle w:val="1"/>
        <w:ind w:right="-569" w:firstLine="567"/>
        <w:jc w:val="both"/>
        <w:rPr>
          <w:sz w:val="28"/>
          <w:szCs w:val="28"/>
        </w:rPr>
      </w:pPr>
      <w:r w:rsidRPr="005866B9">
        <w:rPr>
          <w:sz w:val="28"/>
          <w:szCs w:val="28"/>
        </w:rPr>
        <w:t xml:space="preserve">рассмотрев </w:t>
      </w:r>
      <w:r>
        <w:rPr>
          <w:sz w:val="28"/>
          <w:szCs w:val="28"/>
          <w:lang w:val="uk-UA"/>
        </w:rPr>
        <w:t xml:space="preserve">в открытом суденом заседании </w:t>
      </w:r>
      <w:r w:rsidRPr="005866B9">
        <w:rPr>
          <w:sz w:val="28"/>
          <w:szCs w:val="28"/>
        </w:rPr>
        <w:t>уголовно</w:t>
      </w:r>
      <w:r>
        <w:rPr>
          <w:sz w:val="28"/>
          <w:szCs w:val="28"/>
        </w:rPr>
        <w:t>е</w:t>
      </w:r>
      <w:r w:rsidRPr="005866B9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Pr="005866B9">
        <w:rPr>
          <w:sz w:val="28"/>
          <w:szCs w:val="28"/>
        </w:rPr>
        <w:t xml:space="preserve"> в отношении</w:t>
      </w:r>
      <w:r w:rsidRPr="001D2068">
        <w:rPr>
          <w:sz w:val="28"/>
          <w:szCs w:val="28"/>
        </w:rPr>
        <w:t xml:space="preserve">: </w:t>
      </w:r>
    </w:p>
    <w:p w:rsidR="009B7484" w:rsidRPr="009B7484" w:rsidP="003A5CA1">
      <w:pPr>
        <w:pStyle w:val="1"/>
        <w:ind w:right="-569" w:firstLine="567"/>
        <w:jc w:val="both"/>
        <w:rPr>
          <w:sz w:val="28"/>
          <w:szCs w:val="28"/>
        </w:rPr>
      </w:pPr>
      <w:r w:rsidRPr="009B7484">
        <w:rPr>
          <w:sz w:val="28"/>
          <w:szCs w:val="28"/>
        </w:rPr>
        <w:t>Умерова Р</w:t>
      </w:r>
      <w:r>
        <w:rPr>
          <w:sz w:val="28"/>
          <w:szCs w:val="28"/>
        </w:rPr>
        <w:t>е</w:t>
      </w:r>
      <w:r w:rsidRPr="009B7484">
        <w:rPr>
          <w:sz w:val="28"/>
          <w:szCs w:val="28"/>
        </w:rPr>
        <w:t>фата</w:t>
      </w:r>
      <w:r w:rsidRPr="009B7484">
        <w:rPr>
          <w:sz w:val="28"/>
          <w:szCs w:val="28"/>
        </w:rPr>
        <w:t xml:space="preserve"> Рустемовича, </w:t>
      </w:r>
      <w:r w:rsidR="00162164">
        <w:rPr>
          <w:sz w:val="28"/>
          <w:szCs w:val="28"/>
        </w:rPr>
        <w:t>***</w:t>
      </w:r>
      <w:r w:rsidRPr="009B7484">
        <w:rPr>
          <w:sz w:val="28"/>
          <w:szCs w:val="28"/>
        </w:rPr>
        <w:t>, ранее судимого:</w:t>
      </w:r>
    </w:p>
    <w:p w:rsidR="009B7484" w:rsidRPr="006C7064" w:rsidP="003A5CA1">
      <w:pPr>
        <w:pStyle w:val="1"/>
        <w:ind w:right="-569" w:firstLine="567"/>
        <w:jc w:val="both"/>
        <w:rPr>
          <w:sz w:val="28"/>
          <w:szCs w:val="28"/>
        </w:rPr>
      </w:pPr>
      <w:r w:rsidRPr="006951CC">
        <w:rPr>
          <w:sz w:val="28"/>
          <w:szCs w:val="28"/>
        </w:rPr>
        <w:t xml:space="preserve">- </w:t>
      </w:r>
      <w:r w:rsidR="00162164">
        <w:rPr>
          <w:sz w:val="28"/>
          <w:szCs w:val="28"/>
        </w:rPr>
        <w:t>***</w:t>
      </w:r>
      <w:r w:rsidR="003D0166">
        <w:rPr>
          <w:sz w:val="28"/>
          <w:szCs w:val="28"/>
        </w:rPr>
        <w:t>,</w:t>
      </w:r>
    </w:p>
    <w:p w:rsidR="003F0C85" w:rsidRPr="001D2068" w:rsidP="003A5CA1">
      <w:pPr>
        <w:ind w:right="-569" w:firstLine="567"/>
        <w:jc w:val="both"/>
        <w:rPr>
          <w:sz w:val="28"/>
          <w:szCs w:val="28"/>
        </w:rPr>
      </w:pPr>
      <w:r w:rsidRPr="001D2068">
        <w:rPr>
          <w:sz w:val="28"/>
          <w:szCs w:val="28"/>
        </w:rPr>
        <w:t>обвиняемого в совершении преступлени</w:t>
      </w:r>
      <w:r w:rsidR="006404DD">
        <w:rPr>
          <w:sz w:val="28"/>
          <w:szCs w:val="28"/>
        </w:rPr>
        <w:t>я,</w:t>
      </w:r>
      <w:r w:rsidRPr="001D2068">
        <w:rPr>
          <w:sz w:val="28"/>
          <w:szCs w:val="28"/>
        </w:rPr>
        <w:t xml:space="preserve"> предусмотренн</w:t>
      </w:r>
      <w:r w:rsidR="006404DD">
        <w:rPr>
          <w:sz w:val="28"/>
          <w:szCs w:val="28"/>
        </w:rPr>
        <w:t xml:space="preserve">ого ч. 1 ст. 119 </w:t>
      </w:r>
      <w:r w:rsidRPr="001D2068">
        <w:rPr>
          <w:sz w:val="28"/>
          <w:szCs w:val="28"/>
        </w:rPr>
        <w:t>УК РФ,</w:t>
      </w:r>
    </w:p>
    <w:p w:rsidR="003F0C85" w:rsidRPr="006404DD" w:rsidP="003A5CA1">
      <w:pPr>
        <w:pStyle w:val="1"/>
        <w:ind w:right="-569" w:firstLine="567"/>
        <w:jc w:val="center"/>
        <w:rPr>
          <w:sz w:val="28"/>
          <w:szCs w:val="28"/>
        </w:rPr>
      </w:pPr>
      <w:r w:rsidRPr="006404DD">
        <w:rPr>
          <w:sz w:val="28"/>
          <w:szCs w:val="28"/>
        </w:rPr>
        <w:t>УСТАНОВИЛ:</w:t>
      </w:r>
    </w:p>
    <w:p w:rsidR="006404DD" w:rsidRPr="006404DD" w:rsidP="003A5CA1">
      <w:pPr>
        <w:pStyle w:val="1"/>
        <w:ind w:right="-569" w:firstLine="567"/>
        <w:jc w:val="center"/>
        <w:rPr>
          <w:sz w:val="28"/>
          <w:szCs w:val="28"/>
        </w:rPr>
      </w:pPr>
    </w:p>
    <w:p w:rsidR="003F0C85" w:rsidRPr="001D2068" w:rsidP="003A5CA1">
      <w:pPr>
        <w:autoSpaceDE w:val="0"/>
        <w:autoSpaceDN w:val="0"/>
        <w:adjustRightInd w:val="0"/>
        <w:ind w:right="-569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Умеров Рефат Рустемович</w:t>
      </w:r>
      <w:r w:rsidRPr="001D2068" w:rsidR="00EB5AC2">
        <w:rPr>
          <w:sz w:val="28"/>
          <w:szCs w:val="28"/>
        </w:rPr>
        <w:t xml:space="preserve"> </w:t>
      </w:r>
      <w:r w:rsidRPr="001D2068">
        <w:rPr>
          <w:sz w:val="28"/>
          <w:szCs w:val="28"/>
        </w:rPr>
        <w:t xml:space="preserve">совершил преступление, предусмотренное ч.1 ст. 119 УК РФ - </w:t>
      </w:r>
      <w:hyperlink r:id="rId5" w:history="1">
        <w:r w:rsidRPr="001D2068">
          <w:rPr>
            <w:rFonts w:eastAsia="Calibri"/>
            <w:sz w:val="28"/>
            <w:szCs w:val="28"/>
          </w:rPr>
          <w:t>угроза</w:t>
        </w:r>
      </w:hyperlink>
      <w:r w:rsidRPr="001D2068">
        <w:rPr>
          <w:rFonts w:eastAsia="Calibri"/>
          <w:sz w:val="28"/>
          <w:szCs w:val="28"/>
        </w:rPr>
        <w:t xml:space="preserve"> убийством, если имелись </w:t>
      </w:r>
      <w:hyperlink r:id="rId6" w:history="1">
        <w:r w:rsidRPr="001D2068">
          <w:rPr>
            <w:rFonts w:eastAsia="Calibri"/>
            <w:sz w:val="28"/>
            <w:szCs w:val="28"/>
          </w:rPr>
          <w:t>основания</w:t>
        </w:r>
      </w:hyperlink>
      <w:r w:rsidRPr="001D2068">
        <w:rPr>
          <w:rFonts w:eastAsia="Calibri"/>
          <w:sz w:val="28"/>
          <w:szCs w:val="28"/>
        </w:rPr>
        <w:t xml:space="preserve"> опасаться осуществления этой угрозы</w:t>
      </w:r>
      <w:r w:rsidRPr="001D2068">
        <w:rPr>
          <w:sz w:val="28"/>
          <w:szCs w:val="28"/>
        </w:rPr>
        <w:t>, при следующих обстоятельствах.</w:t>
      </w:r>
    </w:p>
    <w:p w:rsidR="006404DD" w:rsidP="003A5CA1">
      <w:pPr>
        <w:pStyle w:val="BodyText"/>
        <w:spacing w:after="0"/>
        <w:ind w:right="-569" w:firstLine="567"/>
        <w:jc w:val="both"/>
        <w:rPr>
          <w:sz w:val="28"/>
          <w:szCs w:val="28"/>
        </w:rPr>
      </w:pPr>
      <w:r w:rsidRPr="001D2068">
        <w:rPr>
          <w:sz w:val="28"/>
          <w:szCs w:val="28"/>
        </w:rPr>
        <w:t xml:space="preserve">Так, </w:t>
      </w:r>
      <w:r>
        <w:rPr>
          <w:sz w:val="28"/>
          <w:szCs w:val="28"/>
        </w:rPr>
        <w:t>Умеров Р.Р. 10 декабря 2023 года около 21 часов 00 минут, находясь в помещении квартиры №</w:t>
      </w:r>
      <w:r w:rsidR="00162164">
        <w:rPr>
          <w:sz w:val="28"/>
          <w:szCs w:val="28"/>
        </w:rPr>
        <w:t>***</w:t>
      </w:r>
      <w:r>
        <w:rPr>
          <w:sz w:val="28"/>
          <w:szCs w:val="28"/>
        </w:rPr>
        <w:t>, д.</w:t>
      </w:r>
      <w:r w:rsidR="00162164">
        <w:rPr>
          <w:sz w:val="28"/>
          <w:szCs w:val="28"/>
        </w:rPr>
        <w:t>***</w:t>
      </w:r>
      <w:r>
        <w:rPr>
          <w:sz w:val="28"/>
          <w:szCs w:val="28"/>
        </w:rPr>
        <w:t xml:space="preserve">, ул. Строителей, г. Ялта, Республика Крым, </w:t>
      </w:r>
      <w:r>
        <w:rPr>
          <w:sz w:val="28"/>
          <w:szCs w:val="28"/>
        </w:rPr>
        <w:t xml:space="preserve">с целью запугивания и оказания психического давления, на почве личных неприязненных отношений к </w:t>
      </w:r>
      <w:r w:rsidR="00162164">
        <w:rPr>
          <w:sz w:val="28"/>
          <w:szCs w:val="28"/>
        </w:rPr>
        <w:t>***</w:t>
      </w:r>
      <w:r>
        <w:rPr>
          <w:sz w:val="28"/>
          <w:szCs w:val="28"/>
        </w:rPr>
        <w:t xml:space="preserve">, имея умысел на угрозу убийством, держа в своей правой руке нож и находясь в непосредственной близости от </w:t>
      </w:r>
      <w:r w:rsidR="00162164">
        <w:rPr>
          <w:sz w:val="28"/>
          <w:szCs w:val="28"/>
        </w:rPr>
        <w:t>***</w:t>
      </w:r>
      <w:r>
        <w:rPr>
          <w:sz w:val="28"/>
          <w:szCs w:val="28"/>
        </w:rPr>
        <w:t>, осознавая общественну</w:t>
      </w:r>
      <w:r>
        <w:rPr>
          <w:sz w:val="28"/>
          <w:szCs w:val="28"/>
        </w:rPr>
        <w:t>ю опасность</w:t>
      </w:r>
      <w:r w:rsidR="00BE0923">
        <w:rPr>
          <w:sz w:val="28"/>
          <w:szCs w:val="28"/>
        </w:rPr>
        <w:t xml:space="preserve"> и противоправность своих преступных действий, предвидя возможность и неизбежность наступления общественно опасных последствий и желая их наступления стал высказывать </w:t>
      </w:r>
      <w:r w:rsidR="00162164">
        <w:rPr>
          <w:sz w:val="28"/>
          <w:szCs w:val="28"/>
        </w:rPr>
        <w:t>***</w:t>
      </w:r>
      <w:r w:rsidR="00BE0923">
        <w:rPr>
          <w:sz w:val="28"/>
          <w:szCs w:val="28"/>
        </w:rPr>
        <w:t xml:space="preserve"> угрозы убийством, осознавая, что угрожая последней убийством, он оказывает на неё психическое воздействие, порождая чувство страха и неуверенности. Данная угроза убийством </w:t>
      </w:r>
      <w:r w:rsidR="00162164">
        <w:rPr>
          <w:sz w:val="28"/>
          <w:szCs w:val="28"/>
        </w:rPr>
        <w:t>***</w:t>
      </w:r>
      <w:r w:rsidR="00BE0923">
        <w:rPr>
          <w:sz w:val="28"/>
          <w:szCs w:val="28"/>
        </w:rPr>
        <w:t xml:space="preserve"> была воспринята реально, так как Умеров Р.Р. совершил активные действия, то есть высказывал угрозы убийством, держа в руке нож по направлению к ней и непосредственной близости от неё, что явилось основанием опасаться осуществления этой угрозы.</w:t>
      </w:r>
    </w:p>
    <w:p w:rsidR="006E1418" w:rsidRPr="00244086" w:rsidP="003A5CA1">
      <w:pPr>
        <w:ind w:right="-569" w:firstLine="567"/>
        <w:jc w:val="both"/>
        <w:rPr>
          <w:sz w:val="28"/>
          <w:szCs w:val="28"/>
        </w:rPr>
      </w:pPr>
      <w:r w:rsidRPr="00244086">
        <w:rPr>
          <w:sz w:val="28"/>
          <w:szCs w:val="28"/>
        </w:rPr>
        <w:t xml:space="preserve">При ознакомлении с материалами уголовного дела по окончанию </w:t>
      </w:r>
      <w:r w:rsidRPr="006951CC">
        <w:rPr>
          <w:sz w:val="28"/>
          <w:szCs w:val="28"/>
        </w:rPr>
        <w:t>предварительного расследования</w:t>
      </w:r>
      <w:r>
        <w:rPr>
          <w:sz w:val="28"/>
          <w:szCs w:val="28"/>
        </w:rPr>
        <w:t xml:space="preserve"> </w:t>
      </w:r>
      <w:r w:rsidRPr="00244086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Умеров Р.Р.</w:t>
      </w:r>
      <w:r w:rsidRPr="00244086">
        <w:rPr>
          <w:sz w:val="28"/>
          <w:szCs w:val="28"/>
        </w:rPr>
        <w:t xml:space="preserve"> в присутствии защитника заявил ходатайство о рассмотрении данного дела в особом порядке, то есть без проведения  судебного разбирательства. </w:t>
      </w:r>
    </w:p>
    <w:p w:rsidR="006E1418" w:rsidRPr="00244086" w:rsidP="003A5CA1">
      <w:pPr>
        <w:shd w:val="clear" w:color="auto" w:fill="FFFFFF"/>
        <w:ind w:right="-569" w:firstLine="567"/>
        <w:jc w:val="both"/>
        <w:rPr>
          <w:sz w:val="28"/>
          <w:szCs w:val="28"/>
        </w:rPr>
      </w:pPr>
      <w:r w:rsidRPr="00244086">
        <w:rPr>
          <w:sz w:val="28"/>
          <w:szCs w:val="28"/>
        </w:rPr>
        <w:t>В судебном заседании подсудимый заявленное ранее ходатайство о проведении судебного разбирательства по делу в особ</w:t>
      </w:r>
      <w:r w:rsidRPr="00244086">
        <w:rPr>
          <w:sz w:val="28"/>
          <w:szCs w:val="28"/>
        </w:rPr>
        <w:t xml:space="preserve">ом порядке поддержал и пояснил, что ему понятно предъявленное обвинение, с которым он полностью </w:t>
      </w:r>
      <w:r w:rsidRPr="00244086">
        <w:rPr>
          <w:sz w:val="28"/>
          <w:szCs w:val="28"/>
        </w:rPr>
        <w:t>согласен и признает свою вину в полном объеме</w:t>
      </w:r>
      <w:r w:rsidR="006951CC">
        <w:rPr>
          <w:sz w:val="28"/>
          <w:szCs w:val="28"/>
        </w:rPr>
        <w:t>, в содеянном раскаивается</w:t>
      </w:r>
      <w:r w:rsidRPr="006951CC">
        <w:rPr>
          <w:sz w:val="28"/>
          <w:szCs w:val="28"/>
        </w:rPr>
        <w:t>.</w:t>
      </w:r>
      <w:r w:rsidRPr="00244086">
        <w:rPr>
          <w:sz w:val="28"/>
          <w:szCs w:val="28"/>
        </w:rPr>
        <w:t xml:space="preserve"> Данное ходатайство о проведении судебного заседания в особом порядке им заявлено добров</w:t>
      </w:r>
      <w:r w:rsidRPr="00244086">
        <w:rPr>
          <w:sz w:val="28"/>
          <w:szCs w:val="28"/>
        </w:rPr>
        <w:t xml:space="preserve">ольно, после консультации с защитником, он понимает и осознает последствия вынесения приговора без проведения судебного разбирательства, поскольку в обвинительном заключении правильно изложены фактические обстоятельства совершенного преступления и дана им </w:t>
      </w:r>
      <w:r w:rsidRPr="00244086">
        <w:rPr>
          <w:sz w:val="28"/>
          <w:szCs w:val="28"/>
        </w:rPr>
        <w:t xml:space="preserve">правильная юридическая оценка. </w:t>
      </w:r>
    </w:p>
    <w:p w:rsidR="00B74A93" w:rsidRPr="003D0166" w:rsidP="003A5CA1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3D0166">
        <w:rPr>
          <w:sz w:val="28"/>
          <w:szCs w:val="28"/>
        </w:rPr>
        <w:t>Защитник подсудимого в судебном заседании поддержала ходатайство подсудимого о рассмотрении дела в особом порядке судебного разбирательства.</w:t>
      </w:r>
    </w:p>
    <w:p w:rsidR="00B74A93" w:rsidRPr="003D0166" w:rsidP="003A5CA1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3D0166">
        <w:rPr>
          <w:sz w:val="28"/>
          <w:szCs w:val="28"/>
        </w:rPr>
        <w:t>Государственный обвинитель в судебном заседании не возражал</w:t>
      </w:r>
      <w:r w:rsidR="003D0166">
        <w:rPr>
          <w:sz w:val="28"/>
          <w:szCs w:val="28"/>
        </w:rPr>
        <w:t>а</w:t>
      </w:r>
      <w:r w:rsidRPr="003D0166">
        <w:rPr>
          <w:sz w:val="28"/>
          <w:szCs w:val="28"/>
        </w:rPr>
        <w:t xml:space="preserve"> против рассмотрения де</w:t>
      </w:r>
      <w:r w:rsidRPr="003D0166">
        <w:rPr>
          <w:sz w:val="28"/>
          <w:szCs w:val="28"/>
        </w:rPr>
        <w:t>ла в особом порядке судебного разбирательства.</w:t>
      </w:r>
    </w:p>
    <w:p w:rsidR="00B115AA" w:rsidRPr="00180A09" w:rsidP="00B115AA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180A09">
        <w:rPr>
          <w:sz w:val="28"/>
          <w:szCs w:val="28"/>
        </w:rPr>
        <w:t>Потерпевш</w:t>
      </w:r>
      <w:r>
        <w:rPr>
          <w:sz w:val="28"/>
          <w:szCs w:val="28"/>
        </w:rPr>
        <w:t xml:space="preserve">ая </w:t>
      </w:r>
      <w:r w:rsidR="00162164">
        <w:rPr>
          <w:sz w:val="28"/>
          <w:szCs w:val="28"/>
        </w:rPr>
        <w:t>***</w:t>
      </w:r>
      <w:r w:rsidRPr="00180A09">
        <w:rPr>
          <w:sz w:val="28"/>
          <w:szCs w:val="28"/>
          <w:lang w:eastAsia="x-none"/>
        </w:rPr>
        <w:t xml:space="preserve"> </w:t>
      </w:r>
      <w:r w:rsidRPr="00180A09">
        <w:rPr>
          <w:sz w:val="28"/>
          <w:szCs w:val="28"/>
        </w:rPr>
        <w:t>не возражал</w:t>
      </w:r>
      <w:r>
        <w:rPr>
          <w:sz w:val="28"/>
          <w:szCs w:val="28"/>
        </w:rPr>
        <w:t>а</w:t>
      </w:r>
      <w:r w:rsidRPr="00180A09">
        <w:rPr>
          <w:sz w:val="28"/>
          <w:szCs w:val="28"/>
        </w:rPr>
        <w:t xml:space="preserve"> против рассмотрения дела в особом порядке судебного разбирательства.</w:t>
      </w:r>
    </w:p>
    <w:p w:rsidR="006E1418" w:rsidRPr="00244086" w:rsidP="003A5CA1">
      <w:pPr>
        <w:shd w:val="clear" w:color="auto" w:fill="FFFFFF"/>
        <w:ind w:right="-569" w:firstLine="567"/>
        <w:jc w:val="both"/>
        <w:rPr>
          <w:sz w:val="28"/>
          <w:szCs w:val="28"/>
        </w:rPr>
      </w:pPr>
      <w:r w:rsidRPr="00244086">
        <w:rPr>
          <w:sz w:val="28"/>
          <w:szCs w:val="28"/>
        </w:rPr>
        <w:t xml:space="preserve">С учетом мнения государственного обвинителя, защитника-адвоката, </w:t>
      </w:r>
      <w:r w:rsidRPr="006E1418">
        <w:rPr>
          <w:sz w:val="28"/>
          <w:szCs w:val="28"/>
        </w:rPr>
        <w:t>потерпевшего,</w:t>
      </w:r>
      <w:r w:rsidRPr="00244086">
        <w:rPr>
          <w:sz w:val="28"/>
          <w:szCs w:val="28"/>
        </w:rPr>
        <w:t xml:space="preserve"> которые не возражали </w:t>
      </w:r>
      <w:r w:rsidRPr="00244086">
        <w:rPr>
          <w:sz w:val="28"/>
          <w:szCs w:val="28"/>
        </w:rPr>
        <w:t xml:space="preserve">против особого порядка принятия судебного решения по данному делу, а также с учетом того, что подсудимый обвиняется в совершении преступления, санкция которого не превышает </w:t>
      </w:r>
      <w:r w:rsidR="00B115AA">
        <w:rPr>
          <w:sz w:val="28"/>
          <w:szCs w:val="28"/>
        </w:rPr>
        <w:t xml:space="preserve">5 </w:t>
      </w:r>
      <w:r w:rsidRPr="00244086">
        <w:rPr>
          <w:sz w:val="28"/>
          <w:szCs w:val="28"/>
        </w:rPr>
        <w:t>лет лишения свободы, предусмотренные ч. 1 и ч. 2 ст. 314, 315 УПК РФ условия заяв</w:t>
      </w:r>
      <w:r w:rsidRPr="00244086">
        <w:rPr>
          <w:sz w:val="28"/>
          <w:szCs w:val="28"/>
        </w:rPr>
        <w:t>ления ходатайства о применении особого порядка принятия судебного решения соблюдены, сторонам судом разъяснены ограничение при назначении наказания, предусмотренное ч. 7 ст. 316 УПК РФ и пределы обжалования приго</w:t>
      </w:r>
      <w:r w:rsidRPr="00244086">
        <w:rPr>
          <w:sz w:val="28"/>
          <w:szCs w:val="28"/>
        </w:rPr>
        <w:softHyphen/>
        <w:t>вора, установленные ст. 317 УПК РФ. На осно</w:t>
      </w:r>
      <w:r w:rsidRPr="00244086">
        <w:rPr>
          <w:sz w:val="28"/>
          <w:szCs w:val="28"/>
        </w:rPr>
        <w:t xml:space="preserve">вании изложенного,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 w:rsidR="00925631" w:rsidP="003A5CA1">
      <w:pPr>
        <w:ind w:right="-569" w:firstLine="567"/>
        <w:jc w:val="both"/>
        <w:rPr>
          <w:sz w:val="28"/>
          <w:szCs w:val="28"/>
        </w:rPr>
      </w:pPr>
      <w:r w:rsidRPr="001D2068">
        <w:rPr>
          <w:sz w:val="28"/>
          <w:szCs w:val="28"/>
        </w:rPr>
        <w:t>Основания для рассмотрения дела в порядке ст. 316 УПК РФ имелись, и суд удост</w:t>
      </w:r>
      <w:r w:rsidRPr="001D2068">
        <w:rPr>
          <w:sz w:val="28"/>
          <w:szCs w:val="28"/>
        </w:rPr>
        <w:t>оверился в соблюдении установленных законом условий.</w:t>
      </w:r>
    </w:p>
    <w:p w:rsidR="00925631" w:rsidP="003A5CA1">
      <w:pPr>
        <w:ind w:right="-569" w:firstLine="567"/>
        <w:jc w:val="both"/>
        <w:rPr>
          <w:sz w:val="28"/>
          <w:szCs w:val="28"/>
        </w:rPr>
      </w:pPr>
      <w:r w:rsidRPr="00244086">
        <w:rPr>
          <w:sz w:val="28"/>
          <w:szCs w:val="28"/>
        </w:rPr>
        <w:t xml:space="preserve">Изучив материалы уголовного дела, суд считает, что обвинение, с которым согласен подсудимый </w:t>
      </w:r>
      <w:r>
        <w:rPr>
          <w:rFonts w:eastAsia="Calibri"/>
          <w:sz w:val="28"/>
          <w:szCs w:val="28"/>
        </w:rPr>
        <w:t>Умеров Р.Р.</w:t>
      </w:r>
      <w:r w:rsidRPr="00244086">
        <w:rPr>
          <w:rFonts w:ascii="Calibri" w:hAnsi="Calibri"/>
          <w:sz w:val="28"/>
          <w:szCs w:val="28"/>
        </w:rPr>
        <w:t xml:space="preserve"> </w:t>
      </w:r>
      <w:r w:rsidRPr="00244086">
        <w:rPr>
          <w:sz w:val="28"/>
          <w:szCs w:val="28"/>
        </w:rPr>
        <w:t>обоснованно, подтверждается собранными по делу доказательствами, а действия подсудимого суд квалифи</w:t>
      </w:r>
      <w:r w:rsidRPr="00244086">
        <w:rPr>
          <w:sz w:val="28"/>
          <w:szCs w:val="28"/>
        </w:rPr>
        <w:t xml:space="preserve">цирует по </w:t>
      </w:r>
      <w:r>
        <w:rPr>
          <w:sz w:val="28"/>
          <w:szCs w:val="28"/>
        </w:rPr>
        <w:t>ч.1 ст. 119</w:t>
      </w:r>
      <w:r w:rsidRPr="00244086">
        <w:rPr>
          <w:sz w:val="28"/>
          <w:szCs w:val="28"/>
        </w:rPr>
        <w:t xml:space="preserve"> УК РФ, как </w:t>
      </w:r>
      <w:hyperlink r:id="rId5" w:history="1">
        <w:r w:rsidRPr="001D2068">
          <w:rPr>
            <w:rFonts w:eastAsia="Calibri"/>
            <w:sz w:val="28"/>
            <w:szCs w:val="28"/>
          </w:rPr>
          <w:t>угроза</w:t>
        </w:r>
      </w:hyperlink>
      <w:r w:rsidRPr="001D2068">
        <w:rPr>
          <w:rFonts w:eastAsia="Calibri"/>
          <w:sz w:val="28"/>
          <w:szCs w:val="28"/>
        </w:rPr>
        <w:t xml:space="preserve"> убийством, если имелись </w:t>
      </w:r>
      <w:hyperlink r:id="rId6" w:history="1">
        <w:r w:rsidRPr="001D2068">
          <w:rPr>
            <w:rFonts w:eastAsia="Calibri"/>
            <w:sz w:val="28"/>
            <w:szCs w:val="28"/>
          </w:rPr>
          <w:t>основания</w:t>
        </w:r>
      </w:hyperlink>
      <w:r w:rsidRPr="001D2068">
        <w:rPr>
          <w:rFonts w:eastAsia="Calibri"/>
          <w:sz w:val="28"/>
          <w:szCs w:val="28"/>
        </w:rPr>
        <w:t xml:space="preserve"> опасаться осуществления этой угрозы</w:t>
      </w:r>
      <w:r>
        <w:rPr>
          <w:rFonts w:eastAsia="Calibri"/>
          <w:sz w:val="28"/>
          <w:szCs w:val="28"/>
        </w:rPr>
        <w:t>.</w:t>
      </w:r>
    </w:p>
    <w:p w:rsidR="00925631" w:rsidRPr="00244086" w:rsidP="003A5CA1">
      <w:pPr>
        <w:ind w:right="-569" w:firstLine="567"/>
        <w:jc w:val="both"/>
        <w:rPr>
          <w:sz w:val="28"/>
          <w:szCs w:val="28"/>
        </w:rPr>
      </w:pPr>
      <w:r w:rsidRPr="00244086">
        <w:rPr>
          <w:sz w:val="28"/>
          <w:szCs w:val="28"/>
        </w:rPr>
        <w:t>С данным обвинением подсудимый согласен и свою вину в совершении преступления приз</w:t>
      </w:r>
      <w:r w:rsidRPr="00244086">
        <w:rPr>
          <w:sz w:val="28"/>
          <w:szCs w:val="28"/>
        </w:rPr>
        <w:t xml:space="preserve">нает.   </w:t>
      </w:r>
    </w:p>
    <w:p w:rsidR="00925631" w:rsidRPr="00244086" w:rsidP="003A5CA1">
      <w:pPr>
        <w:ind w:right="-569" w:firstLine="567"/>
        <w:jc w:val="both"/>
        <w:rPr>
          <w:sz w:val="28"/>
          <w:szCs w:val="28"/>
        </w:rPr>
      </w:pPr>
      <w:r w:rsidRPr="00244086">
        <w:rPr>
          <w:sz w:val="28"/>
          <w:szCs w:val="2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>
        <w:rPr>
          <w:rFonts w:eastAsia="Calibri"/>
          <w:sz w:val="28"/>
          <w:szCs w:val="28"/>
        </w:rPr>
        <w:t>Умеров Р.Р.</w:t>
      </w:r>
      <w:r w:rsidRPr="00244086">
        <w:rPr>
          <w:sz w:val="28"/>
          <w:szCs w:val="28"/>
        </w:rPr>
        <w:t>, это деяние совершил подсудимый и оно предусмотрено УК РФ; подсудимый виновен в совершении этого деяния и подлежит у</w:t>
      </w:r>
      <w:r w:rsidRPr="00244086">
        <w:rPr>
          <w:sz w:val="28"/>
          <w:szCs w:val="28"/>
        </w:rPr>
        <w:t xml:space="preserve">головному наказанию; оснований для вынесения приговора без наказания не имеется.  </w:t>
      </w:r>
    </w:p>
    <w:p w:rsidR="003F0C85" w:rsidRPr="001D2068" w:rsidP="003A5CA1">
      <w:pPr>
        <w:pStyle w:val="1"/>
        <w:ind w:right="-569" w:firstLine="567"/>
        <w:jc w:val="both"/>
        <w:rPr>
          <w:sz w:val="28"/>
          <w:szCs w:val="28"/>
        </w:rPr>
      </w:pPr>
      <w:r w:rsidRPr="001D2068">
        <w:rPr>
          <w:sz w:val="28"/>
          <w:szCs w:val="28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</w:t>
      </w:r>
      <w:r w:rsidRPr="001D2068">
        <w:rPr>
          <w:sz w:val="28"/>
          <w:szCs w:val="28"/>
        </w:rPr>
        <w:t>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BF2779" w:rsidRPr="002474AC" w:rsidP="003A5CA1">
      <w:pPr>
        <w:ind w:right="-569" w:firstLine="567"/>
        <w:jc w:val="both"/>
        <w:rPr>
          <w:sz w:val="28"/>
          <w:szCs w:val="28"/>
        </w:rPr>
      </w:pPr>
      <w:r w:rsidRPr="002474AC">
        <w:rPr>
          <w:sz w:val="28"/>
          <w:szCs w:val="28"/>
        </w:rPr>
        <w:t>При назначении вида и меры наказания Умерову Р.Р. суд учитывает: характер и степень обществ</w:t>
      </w:r>
      <w:r w:rsidRPr="002474AC">
        <w:rPr>
          <w:sz w:val="28"/>
          <w:szCs w:val="28"/>
        </w:rPr>
        <w:t xml:space="preserve">енной опасности совершенного преступления, </w:t>
      </w:r>
      <w:r w:rsidRPr="000D5F45">
        <w:rPr>
          <w:sz w:val="28"/>
          <w:szCs w:val="28"/>
        </w:rPr>
        <w:t>отнесенного законом к категории небольшой тяжести,</w:t>
      </w:r>
      <w:r w:rsidRPr="002474AC">
        <w:rPr>
          <w:sz w:val="28"/>
          <w:szCs w:val="28"/>
        </w:rPr>
        <w:t xml:space="preserve"> данные о личности подсудимого, который ранее судим (л.д. 65-79); по месту проживания характеризуется отрицательно (л.д. 81); на диспансерном наблюдении у врача пс</w:t>
      </w:r>
      <w:r w:rsidRPr="002474AC">
        <w:rPr>
          <w:sz w:val="28"/>
          <w:szCs w:val="28"/>
        </w:rPr>
        <w:t>ихиатра и на динамическом диспансерном наблюдении у врача психиатра-нарколога не состоит (л.д. 64).</w:t>
      </w:r>
    </w:p>
    <w:p w:rsidR="00AE2E5E" w:rsidP="003A5CA1">
      <w:pPr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обстоятельства совершенного преступления и данные о личности подсудимого, который доступен к речевому контакту и адекватно воспринимает процессуальную ситуацию и обстоятельства событий, у суда не возникает сомнений  во вменяемости подсудимого. Сле</w:t>
      </w:r>
      <w:r>
        <w:rPr>
          <w:sz w:val="28"/>
          <w:szCs w:val="28"/>
        </w:rPr>
        <w:t>довательно он подлежит привлечению к уголовной ответственности за содеянное.</w:t>
      </w:r>
    </w:p>
    <w:p w:rsidR="00BF2779" w:rsidRPr="002474AC" w:rsidP="003A5CA1">
      <w:pPr>
        <w:ind w:right="-569" w:firstLine="567"/>
        <w:jc w:val="both"/>
        <w:rPr>
          <w:sz w:val="28"/>
          <w:szCs w:val="28"/>
        </w:rPr>
      </w:pPr>
      <w:r w:rsidRPr="002474AC">
        <w:rPr>
          <w:sz w:val="28"/>
          <w:szCs w:val="28"/>
        </w:rPr>
        <w:t>Обстоятельствами, смягчающими наказание подсудимому, су</w:t>
      </w:r>
      <w:r w:rsidRPr="002474AC" w:rsidR="002474AC">
        <w:rPr>
          <w:sz w:val="28"/>
          <w:szCs w:val="28"/>
        </w:rPr>
        <w:t>д признает в соответствии с  п.</w:t>
      </w:r>
      <w:r w:rsidRPr="002474AC">
        <w:rPr>
          <w:sz w:val="28"/>
          <w:szCs w:val="28"/>
        </w:rPr>
        <w:t xml:space="preserve"> «и»</w:t>
      </w:r>
      <w:r w:rsidRPr="002474AC" w:rsidR="002474AC">
        <w:rPr>
          <w:sz w:val="28"/>
          <w:szCs w:val="28"/>
        </w:rPr>
        <w:t xml:space="preserve"> ч. 1</w:t>
      </w:r>
      <w:r w:rsidRPr="002474AC">
        <w:rPr>
          <w:sz w:val="28"/>
          <w:szCs w:val="28"/>
        </w:rPr>
        <w:t xml:space="preserve"> ст. 61 УК РФ – явку с повинной, оформленную в соответствии с требованиями УПК РФ (л</w:t>
      </w:r>
      <w:r w:rsidRPr="002474AC">
        <w:rPr>
          <w:sz w:val="28"/>
          <w:szCs w:val="28"/>
        </w:rPr>
        <w:t xml:space="preserve">.д. </w:t>
      </w:r>
      <w:r w:rsidRPr="002474AC" w:rsidR="002474AC">
        <w:rPr>
          <w:sz w:val="28"/>
          <w:szCs w:val="28"/>
        </w:rPr>
        <w:t>14</w:t>
      </w:r>
      <w:r w:rsidRPr="002474AC">
        <w:rPr>
          <w:sz w:val="28"/>
          <w:szCs w:val="28"/>
        </w:rPr>
        <w:t>), активное способствованию раскрыт</w:t>
      </w:r>
      <w:r w:rsidR="00AE2E5E">
        <w:rPr>
          <w:sz w:val="28"/>
          <w:szCs w:val="28"/>
        </w:rPr>
        <w:t>ию и расследованию преступления. В соответствии с ч.2 ст. 61 УК РФ и разъяснений, содержащихся в пункте 28 Постановления Пленума Верховного Суда РФ от 22 декабря 2015 года №58 «О практике назначения судами Российской Федерации уголовного наказания», суд признает в качестве обстоятельств смягчающих наказание -</w:t>
      </w:r>
      <w:r w:rsidRPr="002474AC">
        <w:rPr>
          <w:sz w:val="28"/>
          <w:szCs w:val="28"/>
        </w:rPr>
        <w:t xml:space="preserve"> признание вины и  раскаяние в содеянном</w:t>
      </w:r>
      <w:r w:rsidRPr="002474AC" w:rsidR="002474AC">
        <w:rPr>
          <w:sz w:val="28"/>
          <w:szCs w:val="28"/>
        </w:rPr>
        <w:t>.</w:t>
      </w:r>
    </w:p>
    <w:p w:rsidR="0094454D" w:rsidRPr="0094454D" w:rsidP="003A5CA1">
      <w:pPr>
        <w:autoSpaceDE w:val="0"/>
        <w:autoSpaceDN w:val="0"/>
        <w:adjustRightInd w:val="0"/>
        <w:ind w:right="-569" w:firstLine="567"/>
        <w:jc w:val="both"/>
        <w:rPr>
          <w:sz w:val="28"/>
          <w:szCs w:val="28"/>
        </w:rPr>
      </w:pPr>
      <w:r w:rsidRPr="0094454D">
        <w:rPr>
          <w:sz w:val="28"/>
          <w:szCs w:val="28"/>
        </w:rPr>
        <w:t>Обстоятельств, отягчающи</w:t>
      </w:r>
      <w:r w:rsidRPr="0094454D" w:rsidR="00AE2E5E">
        <w:rPr>
          <w:sz w:val="28"/>
          <w:szCs w:val="28"/>
        </w:rPr>
        <w:t>х</w:t>
      </w:r>
      <w:r w:rsidRPr="0094454D">
        <w:rPr>
          <w:sz w:val="28"/>
          <w:szCs w:val="28"/>
        </w:rPr>
        <w:t xml:space="preserve"> наказание Умерову Р.Р. судом не установлено.</w:t>
      </w:r>
    </w:p>
    <w:p w:rsidR="0094454D" w:rsidP="003A5CA1">
      <w:pPr>
        <w:pStyle w:val="6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 учитывает требовани</w:t>
      </w:r>
      <w:r>
        <w:rPr>
          <w:sz w:val="28"/>
          <w:szCs w:val="28"/>
        </w:rPr>
        <w:t>я ч.5 ст.62 УК РФ.</w:t>
      </w:r>
    </w:p>
    <w:p w:rsidR="00A71B48" w:rsidP="003A5CA1">
      <w:pPr>
        <w:pStyle w:val="6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учитывая цели наказания, перечисленные в ч.2 ст. 43 УК РФ, принципы гуманизма и индивидуализации наказания, в целях исправления осужденного и предупреждения совершения новых преступлений, суд считает необходимым назначить Умерову Р.Р.</w:t>
      </w:r>
      <w:r>
        <w:rPr>
          <w:sz w:val="28"/>
          <w:szCs w:val="28"/>
        </w:rPr>
        <w:t xml:space="preserve"> наказание в виде лишения свободы.</w:t>
      </w:r>
    </w:p>
    <w:p w:rsidR="00D22DA6" w:rsidP="003A5CA1">
      <w:pPr>
        <w:pStyle w:val="6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учитывая данные о личности подсудимого, тяжести совершенного преступления, </w:t>
      </w:r>
      <w:r w:rsidRPr="00F25DFC">
        <w:rPr>
          <w:sz w:val="28"/>
          <w:szCs w:val="28"/>
        </w:rPr>
        <w:t>наличие смягчающих и отсутствии отягчающих наказание обстоятельств, факт</w:t>
      </w:r>
      <w:r>
        <w:rPr>
          <w:sz w:val="28"/>
          <w:szCs w:val="28"/>
        </w:rPr>
        <w:t>ическое отбывание наказание по предыдущему приговору, суд приход</w:t>
      </w:r>
      <w:r>
        <w:rPr>
          <w:sz w:val="28"/>
          <w:szCs w:val="28"/>
        </w:rPr>
        <w:t>ит к выводу о том, что достаточных оснований для реального лишения свободы подсудимого и направления его в места изоляции от общества в настоящее время нет, а его исправление возможно без изоляции от общества</w:t>
      </w:r>
      <w:r w:rsidR="00F97BCD">
        <w:rPr>
          <w:sz w:val="28"/>
          <w:szCs w:val="28"/>
        </w:rPr>
        <w:t xml:space="preserve">  с применением </w:t>
      </w:r>
      <w:r>
        <w:rPr>
          <w:sz w:val="28"/>
          <w:szCs w:val="28"/>
        </w:rPr>
        <w:t>требовани</w:t>
      </w:r>
      <w:r w:rsidR="00F97BCD">
        <w:rPr>
          <w:sz w:val="28"/>
          <w:szCs w:val="28"/>
        </w:rPr>
        <w:t>й</w:t>
      </w:r>
      <w:r>
        <w:rPr>
          <w:sz w:val="28"/>
          <w:szCs w:val="28"/>
        </w:rPr>
        <w:t xml:space="preserve">  ст. 73 УК РФ </w:t>
      </w:r>
    </w:p>
    <w:p w:rsidR="00F97BCD" w:rsidRPr="007C5BC9" w:rsidP="00F97BCD">
      <w:pPr>
        <w:pStyle w:val="7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</w:t>
      </w:r>
      <w:r>
        <w:rPr>
          <w:sz w:val="28"/>
          <w:szCs w:val="28"/>
        </w:rPr>
        <w:t>ая условное наказание в виде лишения свободы, суд, с учетом возраста, трудоспособности и состояния здоровья подсудимого, в соответствии с ч.5 ст. 73 УК РФ, считает необходимым в период испытательного срока возложить на Умерова Р.Р. исполнение следующих обя</w:t>
      </w:r>
      <w:r>
        <w:rPr>
          <w:sz w:val="28"/>
          <w:szCs w:val="28"/>
        </w:rPr>
        <w:t xml:space="preserve">занностей: </w:t>
      </w:r>
      <w:r w:rsidRPr="00D95071">
        <w:rPr>
          <w:sz w:val="28"/>
          <w:szCs w:val="28"/>
        </w:rPr>
        <w:t>не менять</w:t>
      </w:r>
      <w:r w:rsidRPr="007C5BC9">
        <w:rPr>
          <w:sz w:val="28"/>
          <w:szCs w:val="28"/>
        </w:rPr>
        <w:t xml:space="preserve"> постоянного места жительства без уведомления специализированного государственного органа; период</w:t>
      </w:r>
      <w:r>
        <w:rPr>
          <w:sz w:val="28"/>
          <w:szCs w:val="28"/>
        </w:rPr>
        <w:t xml:space="preserve">ически являться для регистрации </w:t>
      </w:r>
      <w:r w:rsidRPr="007C5BC9">
        <w:rPr>
          <w:sz w:val="28"/>
          <w:szCs w:val="28"/>
        </w:rPr>
        <w:t xml:space="preserve">в специализированный государственный орган. </w:t>
      </w:r>
    </w:p>
    <w:p w:rsidR="00F97BCD" w:rsidP="003A5CA1">
      <w:pPr>
        <w:pStyle w:val="6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назначения подсудимому иного, предусмотренного с</w:t>
      </w:r>
      <w:r>
        <w:rPr>
          <w:sz w:val="28"/>
          <w:szCs w:val="28"/>
        </w:rPr>
        <w:t>анкцией ч.1 ст.119 УК РФ наказания, по мнению суда, не имеется.</w:t>
      </w:r>
    </w:p>
    <w:p w:rsidR="00F97BCD" w:rsidRPr="00180A09" w:rsidP="00F97BCD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180A09">
        <w:rPr>
          <w:sz w:val="28"/>
          <w:szCs w:val="28"/>
        </w:rPr>
        <w:t>Оснований для применения к подсудимому положений ст.64 УК РФ не имеется, поскольку какие-либо исключительные обстоятельства, связанные с целями и мотивами преступления, ролью виновного, его по</w:t>
      </w:r>
      <w:r w:rsidRPr="00180A09">
        <w:rPr>
          <w:sz w:val="28"/>
          <w:szCs w:val="28"/>
        </w:rPr>
        <w:t>ведения во время или после совершения преступления, и других обстоятельств, существенно уменьшающих степень общественной опасности преступления, в ходе судебного разбирательства не установлено.</w:t>
      </w:r>
    </w:p>
    <w:p w:rsidR="00F97BCD" w:rsidRPr="00180A09" w:rsidP="00F97BCD">
      <w:pPr>
        <w:tabs>
          <w:tab w:val="left" w:pos="0"/>
        </w:tabs>
        <w:ind w:right="-569" w:firstLine="567"/>
        <w:jc w:val="both"/>
        <w:rPr>
          <w:rFonts w:eastAsia="Calibri"/>
          <w:sz w:val="28"/>
          <w:szCs w:val="28"/>
        </w:rPr>
      </w:pPr>
      <w:r w:rsidRPr="00180A09">
        <w:rPr>
          <w:sz w:val="28"/>
          <w:szCs w:val="28"/>
        </w:rPr>
        <w:t>Также суд не усматривает оснований для изменения категории пре</w:t>
      </w:r>
      <w:r w:rsidRPr="00180A09">
        <w:rPr>
          <w:sz w:val="28"/>
          <w:szCs w:val="28"/>
        </w:rPr>
        <w:t>ступления, в совершении</w:t>
      </w:r>
      <w:r w:rsidRPr="00180A09">
        <w:rPr>
          <w:rFonts w:eastAsia="Calibri"/>
          <w:sz w:val="28"/>
          <w:szCs w:val="28"/>
        </w:rPr>
        <w:t xml:space="preserve"> которого обвиняется подсудимый, на менее тяжкую в соответствии с </w:t>
      </w:r>
      <w:hyperlink r:id="rId7" w:history="1">
        <w:r w:rsidRPr="00180A09">
          <w:rPr>
            <w:rFonts w:eastAsia="Calibri"/>
            <w:sz w:val="28"/>
            <w:szCs w:val="28"/>
          </w:rPr>
          <w:t>ч.6 ст.15</w:t>
        </w:r>
      </w:hyperlink>
      <w:r w:rsidRPr="00180A09">
        <w:rPr>
          <w:rFonts w:eastAsia="Calibri"/>
          <w:sz w:val="28"/>
          <w:szCs w:val="28"/>
        </w:rPr>
        <w:t xml:space="preserve"> УК РФ.</w:t>
      </w:r>
    </w:p>
    <w:p w:rsidR="00A0393D" w:rsidRPr="00FD1B62" w:rsidP="003A5CA1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потерпевш</w:t>
      </w:r>
      <w:r>
        <w:rPr>
          <w:sz w:val="28"/>
          <w:szCs w:val="28"/>
        </w:rPr>
        <w:t>ей</w:t>
      </w:r>
      <w:r w:rsidRPr="00FD1B62">
        <w:rPr>
          <w:sz w:val="28"/>
          <w:szCs w:val="28"/>
        </w:rPr>
        <w:t xml:space="preserve"> не заявлен.</w:t>
      </w:r>
    </w:p>
    <w:p w:rsidR="007C273C" w:rsidP="003A5CA1">
      <w:pPr>
        <w:ind w:right="-569" w:firstLine="567"/>
        <w:jc w:val="both"/>
        <w:rPr>
          <w:sz w:val="28"/>
          <w:szCs w:val="28"/>
        </w:rPr>
      </w:pPr>
      <w:r w:rsidRPr="00A0393D">
        <w:rPr>
          <w:sz w:val="28"/>
          <w:szCs w:val="28"/>
        </w:rPr>
        <w:t>Вопрос о вещественных доказательствах суд разрешает в порядке ст.</w:t>
      </w:r>
      <w:r w:rsidR="00FD1B62">
        <w:rPr>
          <w:sz w:val="28"/>
          <w:szCs w:val="28"/>
        </w:rPr>
        <w:t>ст.</w:t>
      </w:r>
      <w:r w:rsidRPr="00A0393D">
        <w:rPr>
          <w:sz w:val="28"/>
          <w:szCs w:val="28"/>
        </w:rPr>
        <w:t xml:space="preserve"> 81</w:t>
      </w:r>
      <w:r w:rsidR="00FD1B62">
        <w:rPr>
          <w:sz w:val="28"/>
          <w:szCs w:val="28"/>
        </w:rPr>
        <w:t>-82</w:t>
      </w:r>
      <w:r w:rsidRPr="00A0393D">
        <w:rPr>
          <w:sz w:val="28"/>
          <w:szCs w:val="28"/>
        </w:rPr>
        <w:t xml:space="preserve"> УПК РФ.</w:t>
      </w:r>
      <w:r w:rsidRPr="00675F9D">
        <w:rPr>
          <w:sz w:val="28"/>
          <w:szCs w:val="28"/>
        </w:rPr>
        <w:t xml:space="preserve"> </w:t>
      </w:r>
    </w:p>
    <w:p w:rsidR="009E1945" w:rsidRPr="00FD1B62" w:rsidP="003A5CA1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FD1B62">
        <w:rPr>
          <w:sz w:val="28"/>
          <w:szCs w:val="28"/>
        </w:rPr>
        <w:t xml:space="preserve">Расходы адвоката за участие в уголовном судопроизводстве по назначению органа дознания и в суде, на основании ст.131 и 132 УПК РФ, надлежит отнести к </w:t>
      </w:r>
      <w:r w:rsidRPr="00FD1B62">
        <w:rPr>
          <w:sz w:val="28"/>
          <w:szCs w:val="28"/>
        </w:rPr>
        <w:t>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7C273C" w:rsidRPr="00FD1B62" w:rsidP="003A5CA1">
      <w:pPr>
        <w:ind w:right="-569" w:firstLine="567"/>
        <w:jc w:val="both"/>
        <w:rPr>
          <w:sz w:val="28"/>
          <w:szCs w:val="28"/>
        </w:rPr>
      </w:pPr>
      <w:r w:rsidRPr="00FD1B62">
        <w:rPr>
          <w:sz w:val="28"/>
          <w:szCs w:val="28"/>
        </w:rPr>
        <w:t>На основании изложенного, руководствуясь ст. 316 УПК</w:t>
      </w:r>
      <w:r w:rsidRPr="00FD1B62">
        <w:rPr>
          <w:sz w:val="28"/>
          <w:szCs w:val="28"/>
        </w:rPr>
        <w:t xml:space="preserve"> РФ, суд</w:t>
      </w:r>
    </w:p>
    <w:p w:rsidR="00F25DFC" w:rsidP="00F97BCD">
      <w:pPr>
        <w:pStyle w:val="1"/>
        <w:ind w:right="-569" w:firstLine="567"/>
        <w:jc w:val="center"/>
        <w:rPr>
          <w:sz w:val="28"/>
          <w:szCs w:val="28"/>
        </w:rPr>
      </w:pPr>
    </w:p>
    <w:p w:rsidR="00F97BCD" w:rsidP="00F97BCD">
      <w:pPr>
        <w:pStyle w:val="1"/>
        <w:ind w:right="-569" w:firstLine="567"/>
        <w:jc w:val="center"/>
        <w:rPr>
          <w:sz w:val="28"/>
          <w:szCs w:val="28"/>
        </w:rPr>
      </w:pPr>
      <w:r w:rsidRPr="007C273C">
        <w:rPr>
          <w:sz w:val="28"/>
          <w:szCs w:val="28"/>
        </w:rPr>
        <w:t>ПРИГОВОРИЛ:</w:t>
      </w:r>
    </w:p>
    <w:p w:rsidR="00F97BCD" w:rsidRPr="007C273C" w:rsidP="00F97BCD">
      <w:pPr>
        <w:pStyle w:val="1"/>
        <w:ind w:right="-569" w:firstLine="567"/>
        <w:jc w:val="center"/>
        <w:rPr>
          <w:sz w:val="28"/>
          <w:szCs w:val="28"/>
        </w:rPr>
      </w:pPr>
    </w:p>
    <w:p w:rsidR="00F97BCD" w:rsidRPr="007C5BC9" w:rsidP="00FD1B62">
      <w:pPr>
        <w:pStyle w:val="7"/>
        <w:ind w:right="-56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7C5BC9">
        <w:rPr>
          <w:sz w:val="28"/>
          <w:szCs w:val="28"/>
        </w:rPr>
        <w:t xml:space="preserve"> </w:t>
      </w:r>
      <w:r>
        <w:rPr>
          <w:sz w:val="28"/>
          <w:szCs w:val="28"/>
        </w:rPr>
        <w:t>Умерова Рефата Рустемовича</w:t>
      </w:r>
      <w:r>
        <w:rPr>
          <w:b/>
          <w:sz w:val="28"/>
          <w:szCs w:val="28"/>
        </w:rPr>
        <w:t xml:space="preserve"> </w:t>
      </w:r>
      <w:r w:rsidRPr="00D80CD0">
        <w:rPr>
          <w:sz w:val="28"/>
          <w:szCs w:val="28"/>
        </w:rPr>
        <w:t>виновным</w:t>
      </w:r>
      <w:r w:rsidRPr="007C5BC9">
        <w:rPr>
          <w:sz w:val="28"/>
          <w:szCs w:val="28"/>
        </w:rPr>
        <w:t xml:space="preserve"> в совершении преступления, предусмотренного ч.1 ст. </w:t>
      </w:r>
      <w:r>
        <w:rPr>
          <w:sz w:val="28"/>
          <w:szCs w:val="28"/>
        </w:rPr>
        <w:t>119</w:t>
      </w:r>
      <w:r w:rsidRPr="007C5BC9">
        <w:rPr>
          <w:sz w:val="28"/>
          <w:szCs w:val="28"/>
        </w:rPr>
        <w:t xml:space="preserve"> УК РФ</w:t>
      </w:r>
      <w:r>
        <w:rPr>
          <w:sz w:val="28"/>
          <w:szCs w:val="28"/>
        </w:rPr>
        <w:t>,</w:t>
      </w:r>
      <w:r w:rsidRPr="007C5BC9">
        <w:rPr>
          <w:sz w:val="28"/>
          <w:szCs w:val="28"/>
        </w:rPr>
        <w:t xml:space="preserve"> и назначить ему наказание в виде лишения свободы на срок </w:t>
      </w:r>
      <w:r>
        <w:rPr>
          <w:sz w:val="28"/>
          <w:szCs w:val="28"/>
        </w:rPr>
        <w:t>10</w:t>
      </w:r>
      <w:r w:rsidRPr="007C5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(десять) </w:t>
      </w:r>
      <w:r w:rsidRPr="007C5BC9">
        <w:rPr>
          <w:sz w:val="28"/>
          <w:szCs w:val="28"/>
        </w:rPr>
        <w:t>месяцев.</w:t>
      </w:r>
    </w:p>
    <w:p w:rsidR="00F97BCD" w:rsidRPr="007C5BC9" w:rsidP="00FD1B62">
      <w:pPr>
        <w:pStyle w:val="7"/>
        <w:ind w:right="-569" w:firstLine="567"/>
        <w:jc w:val="both"/>
        <w:rPr>
          <w:sz w:val="28"/>
          <w:szCs w:val="28"/>
        </w:rPr>
      </w:pPr>
      <w:r w:rsidRPr="007C5BC9">
        <w:rPr>
          <w:sz w:val="28"/>
          <w:szCs w:val="28"/>
        </w:rPr>
        <w:t xml:space="preserve">В соответствии со ст. 73 УК РФ назначенное </w:t>
      </w:r>
      <w:r>
        <w:rPr>
          <w:sz w:val="28"/>
          <w:szCs w:val="28"/>
        </w:rPr>
        <w:t>Умерову Рефату Рустемовичу</w:t>
      </w:r>
      <w:r w:rsidRPr="00D95071">
        <w:rPr>
          <w:sz w:val="28"/>
          <w:szCs w:val="28"/>
        </w:rPr>
        <w:t xml:space="preserve"> наказание в виде лишения свободы на срок</w:t>
      </w:r>
      <w:r w:rsidRPr="007C5BC9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7C5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(десять) </w:t>
      </w:r>
      <w:r w:rsidRPr="007C5BC9">
        <w:rPr>
          <w:sz w:val="28"/>
          <w:szCs w:val="28"/>
        </w:rPr>
        <w:t xml:space="preserve">месяцев считать условным с испытательным сроком в </w:t>
      </w:r>
      <w:r>
        <w:rPr>
          <w:sz w:val="28"/>
          <w:szCs w:val="28"/>
        </w:rPr>
        <w:t xml:space="preserve">2 (два) </w:t>
      </w:r>
      <w:r w:rsidRPr="007C5BC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5BC9">
        <w:rPr>
          <w:sz w:val="28"/>
          <w:szCs w:val="28"/>
        </w:rPr>
        <w:t>.</w:t>
      </w:r>
    </w:p>
    <w:p w:rsidR="00F97BCD" w:rsidRPr="007C5BC9" w:rsidP="00FD1B62">
      <w:pPr>
        <w:pStyle w:val="7"/>
        <w:ind w:right="-569" w:firstLine="567"/>
        <w:jc w:val="both"/>
        <w:rPr>
          <w:sz w:val="28"/>
          <w:szCs w:val="28"/>
        </w:rPr>
      </w:pPr>
      <w:r w:rsidRPr="007C5BC9">
        <w:rPr>
          <w:sz w:val="28"/>
          <w:szCs w:val="28"/>
        </w:rPr>
        <w:t xml:space="preserve">В период испытательного срока возложить на </w:t>
      </w:r>
      <w:r>
        <w:rPr>
          <w:sz w:val="28"/>
          <w:szCs w:val="28"/>
        </w:rPr>
        <w:t xml:space="preserve">Умерова Рефата Рустемовича </w:t>
      </w:r>
      <w:r w:rsidRPr="00D95071">
        <w:rPr>
          <w:sz w:val="28"/>
          <w:szCs w:val="28"/>
        </w:rPr>
        <w:t>следующие обязанности: не менять</w:t>
      </w:r>
      <w:r w:rsidRPr="007C5BC9">
        <w:rPr>
          <w:sz w:val="28"/>
          <w:szCs w:val="28"/>
        </w:rPr>
        <w:t xml:space="preserve"> постоянн</w:t>
      </w:r>
      <w:r w:rsidRPr="007C5BC9">
        <w:rPr>
          <w:sz w:val="28"/>
          <w:szCs w:val="28"/>
        </w:rPr>
        <w:t>ого места жительства без уведомления специализированного государственного органа; период</w:t>
      </w:r>
      <w:r>
        <w:rPr>
          <w:sz w:val="28"/>
          <w:szCs w:val="28"/>
        </w:rPr>
        <w:t xml:space="preserve">ически являться для регистрации </w:t>
      </w:r>
      <w:r w:rsidRPr="007C5BC9">
        <w:rPr>
          <w:sz w:val="28"/>
          <w:szCs w:val="28"/>
        </w:rPr>
        <w:t xml:space="preserve">в специализированный государственный орган. </w:t>
      </w:r>
    </w:p>
    <w:p w:rsidR="00F97BCD" w:rsidRPr="007C5BC9" w:rsidP="00FD1B62">
      <w:pPr>
        <w:pStyle w:val="7"/>
        <w:ind w:right="-569" w:firstLine="567"/>
        <w:jc w:val="both"/>
        <w:rPr>
          <w:sz w:val="28"/>
          <w:szCs w:val="28"/>
        </w:rPr>
      </w:pPr>
      <w:r w:rsidRPr="007C5BC9">
        <w:rPr>
          <w:sz w:val="28"/>
          <w:szCs w:val="28"/>
        </w:rPr>
        <w:t xml:space="preserve">Меру </w:t>
      </w:r>
      <w:r w:rsidR="00455768">
        <w:rPr>
          <w:sz w:val="28"/>
          <w:szCs w:val="28"/>
        </w:rPr>
        <w:t>процессуального принуждения</w:t>
      </w:r>
      <w:r w:rsidRPr="007C5BC9">
        <w:rPr>
          <w:sz w:val="28"/>
          <w:szCs w:val="28"/>
        </w:rPr>
        <w:t xml:space="preserve"> в виде обязательства о явке</w:t>
      </w:r>
      <w:r>
        <w:rPr>
          <w:sz w:val="28"/>
          <w:szCs w:val="28"/>
        </w:rPr>
        <w:t>,</w:t>
      </w:r>
      <w:r w:rsidRPr="007C5BC9">
        <w:rPr>
          <w:sz w:val="28"/>
          <w:szCs w:val="28"/>
        </w:rPr>
        <w:t xml:space="preserve"> </w:t>
      </w:r>
      <w:r w:rsidRPr="007965B7">
        <w:rPr>
          <w:color w:val="000000"/>
          <w:sz w:val="28"/>
          <w:szCs w:val="28"/>
        </w:rPr>
        <w:t>избранную в отношении Умерова</w:t>
      </w:r>
      <w:r w:rsidRPr="007965B7">
        <w:rPr>
          <w:color w:val="000000"/>
          <w:sz w:val="28"/>
          <w:szCs w:val="28"/>
        </w:rPr>
        <w:t xml:space="preserve"> Рефата Рустемовича</w:t>
      </w:r>
      <w:r w:rsidRPr="007965B7">
        <w:rPr>
          <w:color w:val="000000"/>
          <w:sz w:val="28"/>
          <w:szCs w:val="28"/>
          <w:lang w:val="uk-UA"/>
        </w:rPr>
        <w:t>,</w:t>
      </w:r>
      <w:r w:rsidRPr="007965B7">
        <w:rPr>
          <w:color w:val="000000"/>
          <w:sz w:val="28"/>
          <w:szCs w:val="28"/>
        </w:rPr>
        <w:t xml:space="preserve"> </w:t>
      </w:r>
      <w:r w:rsidRPr="007C5BC9">
        <w:rPr>
          <w:sz w:val="28"/>
          <w:szCs w:val="28"/>
        </w:rPr>
        <w:t xml:space="preserve">до вступления приговора в законную силу оставить без изменения, а по вступлении приговора в законную силу - отменить. </w:t>
      </w:r>
    </w:p>
    <w:p w:rsidR="00F97BCD" w:rsidRPr="007965B7" w:rsidP="00F97BCD">
      <w:pPr>
        <w:pStyle w:val="NoSpacing"/>
        <w:ind w:right="-569" w:firstLine="567"/>
        <w:jc w:val="both"/>
        <w:rPr>
          <w:sz w:val="28"/>
          <w:szCs w:val="28"/>
        </w:rPr>
      </w:pPr>
      <w:r w:rsidRPr="007965B7">
        <w:rPr>
          <w:sz w:val="28"/>
          <w:szCs w:val="28"/>
        </w:rPr>
        <w:t>После вступления приговора в законную силу в</w:t>
      </w:r>
      <w:r w:rsidRPr="007965B7">
        <w:rPr>
          <w:color w:val="000000" w:themeColor="text1"/>
          <w:sz w:val="28"/>
          <w:szCs w:val="28"/>
        </w:rPr>
        <w:t xml:space="preserve">ещественное доказательство – хозяйственный нож, </w:t>
      </w:r>
      <w:r w:rsidRPr="007965B7">
        <w:rPr>
          <w:sz w:val="28"/>
          <w:szCs w:val="28"/>
        </w:rPr>
        <w:t xml:space="preserve">переданный под сохранную расписку собственнику </w:t>
      </w:r>
      <w:r w:rsidR="00162164">
        <w:rPr>
          <w:sz w:val="28"/>
          <w:szCs w:val="28"/>
        </w:rPr>
        <w:t>***</w:t>
      </w:r>
      <w:r w:rsidRPr="007965B7">
        <w:rPr>
          <w:sz w:val="28"/>
          <w:szCs w:val="28"/>
        </w:rPr>
        <w:t xml:space="preserve"> - </w:t>
      </w:r>
      <w:r w:rsidRPr="007965B7">
        <w:rPr>
          <w:color w:val="000000"/>
          <w:sz w:val="28"/>
          <w:szCs w:val="28"/>
        </w:rPr>
        <w:t>оставить ей по принадлежности</w:t>
      </w:r>
      <w:r w:rsidRPr="007965B7">
        <w:rPr>
          <w:sz w:val="28"/>
          <w:szCs w:val="28"/>
        </w:rPr>
        <w:t>.</w:t>
      </w:r>
    </w:p>
    <w:p w:rsidR="00F97BCD" w:rsidRPr="007965B7" w:rsidP="00F97BCD">
      <w:pPr>
        <w:tabs>
          <w:tab w:val="left" w:pos="0"/>
        </w:tabs>
        <w:ind w:right="-569" w:firstLine="567"/>
        <w:jc w:val="both"/>
        <w:rPr>
          <w:sz w:val="28"/>
          <w:szCs w:val="28"/>
        </w:rPr>
      </w:pPr>
      <w:r w:rsidRPr="007965B7">
        <w:rPr>
          <w:sz w:val="28"/>
          <w:szCs w:val="28"/>
          <w:lang w:eastAsia="x-none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</w:t>
      </w:r>
      <w:r w:rsidRPr="007965B7">
        <w:rPr>
          <w:sz w:val="28"/>
          <w:szCs w:val="28"/>
          <w:lang w:eastAsia="x-none"/>
        </w:rPr>
        <w:t>мере которых разрешить отдельным постановлением.</w:t>
      </w:r>
    </w:p>
    <w:p w:rsidR="00F97BCD" w:rsidRPr="00CA651A" w:rsidP="00F97BCD">
      <w:pPr>
        <w:tabs>
          <w:tab w:val="left" w:pos="0"/>
        </w:tabs>
        <w:ind w:right="-569" w:firstLine="567"/>
        <w:jc w:val="both"/>
        <w:rPr>
          <w:iCs/>
          <w:sz w:val="28"/>
          <w:szCs w:val="28"/>
        </w:rPr>
      </w:pPr>
      <w:r w:rsidRPr="007965B7">
        <w:rPr>
          <w:iCs/>
          <w:sz w:val="28"/>
          <w:szCs w:val="28"/>
        </w:rPr>
        <w:t>Разъяснить</w:t>
      </w:r>
      <w:r w:rsidRPr="00CA651A">
        <w:rPr>
          <w:iCs/>
          <w:sz w:val="28"/>
          <w:szCs w:val="28"/>
        </w:rPr>
        <w:t xml:space="preserve">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</w:t>
      </w:r>
      <w:r w:rsidRPr="00CA651A">
        <w:rPr>
          <w:iCs/>
          <w:sz w:val="28"/>
          <w:szCs w:val="28"/>
        </w:rPr>
        <w:t xml:space="preserve">стия в рассмотрении уголовного дела судом апелляционной инстанции, </w:t>
      </w:r>
      <w:r w:rsidRPr="00CA651A">
        <w:rPr>
          <w:iCs/>
          <w:sz w:val="28"/>
          <w:szCs w:val="28"/>
        </w:rPr>
        <w:t>ходатайствовать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F97BCD" w:rsidRPr="004C558D" w:rsidP="00F97BCD">
      <w:pPr>
        <w:ind w:right="-569" w:firstLine="567"/>
        <w:jc w:val="both"/>
        <w:rPr>
          <w:sz w:val="28"/>
          <w:szCs w:val="28"/>
        </w:rPr>
      </w:pPr>
      <w:r w:rsidRPr="004C558D">
        <w:rPr>
          <w:sz w:val="28"/>
          <w:szCs w:val="28"/>
        </w:rPr>
        <w:t xml:space="preserve"> Приговор может быть обжалов</w:t>
      </w:r>
      <w:r w:rsidRPr="004C558D">
        <w:rPr>
          <w:sz w:val="28"/>
          <w:szCs w:val="28"/>
        </w:rPr>
        <w:t xml:space="preserve">ан в апелляционном порядке в Ялтинский городской суд Республики Крым через судебный участок № 94 Ялтинского судебного района (городской округ Ялта) Республики Крым в течение 15 суток со дня его постановления, </w:t>
      </w:r>
      <w:r w:rsidRPr="004C558D">
        <w:rPr>
          <w:color w:val="000000"/>
          <w:sz w:val="28"/>
          <w:szCs w:val="28"/>
          <w:shd w:val="clear" w:color="auto" w:fill="FFFFFF"/>
        </w:rPr>
        <w:t>а осужденным, содержащимся под стражей, - в тот</w:t>
      </w:r>
      <w:r w:rsidRPr="004C558D">
        <w:rPr>
          <w:color w:val="000000"/>
          <w:sz w:val="28"/>
          <w:szCs w:val="28"/>
          <w:shd w:val="clear" w:color="auto" w:fill="FFFFFF"/>
        </w:rPr>
        <w:t xml:space="preserve"> же срок со дня вручения ему копий приговора.</w:t>
      </w:r>
    </w:p>
    <w:p w:rsidR="00F97BCD" w:rsidRPr="004C558D" w:rsidP="00F97BCD">
      <w:pPr>
        <w:ind w:right="-569" w:firstLine="567"/>
        <w:jc w:val="both"/>
        <w:rPr>
          <w:b/>
          <w:sz w:val="28"/>
          <w:szCs w:val="28"/>
        </w:rPr>
      </w:pPr>
    </w:p>
    <w:p w:rsidR="00F97BCD" w:rsidRPr="004C558D" w:rsidP="00F97BCD">
      <w:pPr>
        <w:ind w:right="-569" w:firstLine="567"/>
        <w:jc w:val="both"/>
        <w:rPr>
          <w:sz w:val="28"/>
          <w:szCs w:val="28"/>
        </w:rPr>
      </w:pPr>
      <w:r w:rsidRPr="004C558D">
        <w:rPr>
          <w:sz w:val="28"/>
          <w:szCs w:val="28"/>
        </w:rPr>
        <w:t>Мировой судья</w:t>
      </w:r>
      <w:r w:rsidRPr="004C558D">
        <w:rPr>
          <w:sz w:val="28"/>
          <w:szCs w:val="28"/>
        </w:rPr>
        <w:tab/>
      </w:r>
      <w:r w:rsidRPr="004C558D">
        <w:rPr>
          <w:sz w:val="28"/>
          <w:szCs w:val="28"/>
        </w:rPr>
        <w:tab/>
      </w:r>
      <w:r w:rsidRPr="004C558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Pr="004C55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4C558D">
        <w:rPr>
          <w:sz w:val="28"/>
          <w:szCs w:val="28"/>
        </w:rPr>
        <w:t>А.Н. Хачатурова</w:t>
      </w:r>
    </w:p>
    <w:p w:rsidR="00F97BCD" w:rsidRPr="007C5BC9" w:rsidP="00F97BCD">
      <w:pPr>
        <w:pStyle w:val="1"/>
        <w:ind w:right="-569" w:firstLine="709"/>
        <w:jc w:val="both"/>
        <w:rPr>
          <w:b/>
          <w:sz w:val="28"/>
          <w:szCs w:val="28"/>
        </w:rPr>
      </w:pPr>
    </w:p>
    <w:p w:rsidR="00F97BCD" w:rsidP="00F97BCD">
      <w:pPr>
        <w:pStyle w:val="NoSpacing"/>
        <w:ind w:right="-569" w:firstLine="567"/>
        <w:jc w:val="both"/>
        <w:rPr>
          <w:sz w:val="28"/>
          <w:szCs w:val="28"/>
        </w:rPr>
      </w:pPr>
    </w:p>
    <w:p w:rsidR="00F97BCD" w:rsidRPr="001D2068" w:rsidP="00F97BCD">
      <w:pPr>
        <w:ind w:right="-569" w:firstLine="567"/>
        <w:rPr>
          <w:sz w:val="28"/>
          <w:szCs w:val="28"/>
        </w:rPr>
      </w:pPr>
    </w:p>
    <w:p w:rsidR="00F97BCD" w:rsidRPr="001D2068" w:rsidP="00F97BCD">
      <w:pPr>
        <w:ind w:right="-569" w:firstLine="567"/>
        <w:rPr>
          <w:sz w:val="28"/>
          <w:szCs w:val="28"/>
        </w:rPr>
      </w:pPr>
    </w:p>
    <w:p w:rsidR="00F97BCD" w:rsidRPr="001D2068" w:rsidP="00F97BCD">
      <w:pPr>
        <w:ind w:right="-569" w:firstLine="567"/>
        <w:rPr>
          <w:sz w:val="28"/>
          <w:szCs w:val="28"/>
        </w:rPr>
      </w:pPr>
    </w:p>
    <w:p w:rsidR="003C1CFC" w:rsidRPr="001D2068" w:rsidP="003A5CA1">
      <w:pPr>
        <w:ind w:right="-569" w:firstLine="567"/>
        <w:rPr>
          <w:sz w:val="28"/>
          <w:szCs w:val="28"/>
        </w:rPr>
      </w:pPr>
    </w:p>
    <w:sectPr w:rsidSect="00455768">
      <w:headerReference w:type="even" r:id="rId8"/>
      <w:footerReference w:type="default" r:id="rId9"/>
      <w:footerReference w:type="first" r:id="rId10"/>
      <w:pgSz w:w="11906" w:h="16838" w:code="9"/>
      <w:pgMar w:top="851" w:right="1418" w:bottom="1418" w:left="1418" w:header="851" w:footer="851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4409963"/>
      <w:docPartObj>
        <w:docPartGallery w:val="Page Numbers (Bottom of Page)"/>
        <w:docPartUnique/>
      </w:docPartObj>
    </w:sdtPr>
    <w:sdtContent>
      <w:p w:rsidR="00C60E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64">
          <w:rPr>
            <w:noProof/>
          </w:rPr>
          <w:t>5</w:t>
        </w:r>
        <w:r>
          <w:fldChar w:fldCharType="end"/>
        </w:r>
      </w:p>
    </w:sdtContent>
  </w:sdt>
  <w:p w:rsidR="00C60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0092791"/>
      <w:docPartObj>
        <w:docPartGallery w:val="Page Numbers (Bottom of Page)"/>
        <w:docPartUnique/>
      </w:docPartObj>
    </w:sdtPr>
    <w:sdtContent>
      <w:p w:rsidR="00C60E04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62164">
          <w:rPr>
            <w:noProof/>
          </w:rPr>
          <w:t>1</w:t>
        </w:r>
        <w:r>
          <w:fldChar w:fldCharType="end"/>
        </w:r>
      </w:p>
    </w:sdtContent>
  </w:sdt>
  <w:p w:rsidR="00C60E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E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C60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85"/>
    <w:rsid w:val="00011140"/>
    <w:rsid w:val="0004021C"/>
    <w:rsid w:val="000D5F45"/>
    <w:rsid w:val="000E25FE"/>
    <w:rsid w:val="00105D10"/>
    <w:rsid w:val="00107A98"/>
    <w:rsid w:val="001477D8"/>
    <w:rsid w:val="00162164"/>
    <w:rsid w:val="00176C82"/>
    <w:rsid w:val="00180A09"/>
    <w:rsid w:val="00191435"/>
    <w:rsid w:val="001A73B8"/>
    <w:rsid w:val="001B3857"/>
    <w:rsid w:val="001D2068"/>
    <w:rsid w:val="001D440B"/>
    <w:rsid w:val="00212ECE"/>
    <w:rsid w:val="00244086"/>
    <w:rsid w:val="002474AC"/>
    <w:rsid w:val="0026260A"/>
    <w:rsid w:val="0029459F"/>
    <w:rsid w:val="002B515D"/>
    <w:rsid w:val="002D7A66"/>
    <w:rsid w:val="00345B86"/>
    <w:rsid w:val="00373E66"/>
    <w:rsid w:val="00387859"/>
    <w:rsid w:val="00392AEB"/>
    <w:rsid w:val="003950A9"/>
    <w:rsid w:val="003A457C"/>
    <w:rsid w:val="003A5CA1"/>
    <w:rsid w:val="003B549B"/>
    <w:rsid w:val="003C1CFC"/>
    <w:rsid w:val="003D0166"/>
    <w:rsid w:val="003D7936"/>
    <w:rsid w:val="003F0C85"/>
    <w:rsid w:val="00425F7E"/>
    <w:rsid w:val="00451F41"/>
    <w:rsid w:val="00454CBB"/>
    <w:rsid w:val="00455768"/>
    <w:rsid w:val="004A694A"/>
    <w:rsid w:val="004C558D"/>
    <w:rsid w:val="004D30D1"/>
    <w:rsid w:val="004E1F0E"/>
    <w:rsid w:val="0052681E"/>
    <w:rsid w:val="00527F4B"/>
    <w:rsid w:val="00567833"/>
    <w:rsid w:val="005866B9"/>
    <w:rsid w:val="005B7384"/>
    <w:rsid w:val="005D5CCC"/>
    <w:rsid w:val="005F73D4"/>
    <w:rsid w:val="006331CF"/>
    <w:rsid w:val="006404DD"/>
    <w:rsid w:val="00675F9D"/>
    <w:rsid w:val="006951CC"/>
    <w:rsid w:val="006A3EAE"/>
    <w:rsid w:val="006B5488"/>
    <w:rsid w:val="006C32AC"/>
    <w:rsid w:val="006C7064"/>
    <w:rsid w:val="006E1418"/>
    <w:rsid w:val="00760C76"/>
    <w:rsid w:val="007965B7"/>
    <w:rsid w:val="007C273C"/>
    <w:rsid w:val="007C5BC9"/>
    <w:rsid w:val="007D7A54"/>
    <w:rsid w:val="00813B38"/>
    <w:rsid w:val="00820657"/>
    <w:rsid w:val="00891CE6"/>
    <w:rsid w:val="00897A21"/>
    <w:rsid w:val="008F4626"/>
    <w:rsid w:val="00901C4E"/>
    <w:rsid w:val="00915645"/>
    <w:rsid w:val="00917826"/>
    <w:rsid w:val="00925631"/>
    <w:rsid w:val="00935061"/>
    <w:rsid w:val="009363D4"/>
    <w:rsid w:val="0094454D"/>
    <w:rsid w:val="00972019"/>
    <w:rsid w:val="0098701E"/>
    <w:rsid w:val="009A049D"/>
    <w:rsid w:val="009A0EE9"/>
    <w:rsid w:val="009A46C5"/>
    <w:rsid w:val="009B5124"/>
    <w:rsid w:val="009B7484"/>
    <w:rsid w:val="009E1945"/>
    <w:rsid w:val="00A0393D"/>
    <w:rsid w:val="00A34D24"/>
    <w:rsid w:val="00A71B48"/>
    <w:rsid w:val="00AB32A0"/>
    <w:rsid w:val="00AB74C0"/>
    <w:rsid w:val="00AE2E5E"/>
    <w:rsid w:val="00B0298B"/>
    <w:rsid w:val="00B115AA"/>
    <w:rsid w:val="00B33C89"/>
    <w:rsid w:val="00B47D27"/>
    <w:rsid w:val="00B50210"/>
    <w:rsid w:val="00B74A93"/>
    <w:rsid w:val="00B94048"/>
    <w:rsid w:val="00BC2F8E"/>
    <w:rsid w:val="00BD4E7B"/>
    <w:rsid w:val="00BE0923"/>
    <w:rsid w:val="00BF2779"/>
    <w:rsid w:val="00BF718C"/>
    <w:rsid w:val="00C04405"/>
    <w:rsid w:val="00C16D34"/>
    <w:rsid w:val="00C25796"/>
    <w:rsid w:val="00C3075B"/>
    <w:rsid w:val="00C446C9"/>
    <w:rsid w:val="00C60E04"/>
    <w:rsid w:val="00C71060"/>
    <w:rsid w:val="00C82060"/>
    <w:rsid w:val="00C90D6B"/>
    <w:rsid w:val="00CA5B9C"/>
    <w:rsid w:val="00CA651A"/>
    <w:rsid w:val="00CE2394"/>
    <w:rsid w:val="00D153A2"/>
    <w:rsid w:val="00D22DA6"/>
    <w:rsid w:val="00D80CD0"/>
    <w:rsid w:val="00D95071"/>
    <w:rsid w:val="00DD2AEF"/>
    <w:rsid w:val="00E0115A"/>
    <w:rsid w:val="00E31CC2"/>
    <w:rsid w:val="00E73D1E"/>
    <w:rsid w:val="00EA4DBE"/>
    <w:rsid w:val="00EA5A67"/>
    <w:rsid w:val="00EB5AC2"/>
    <w:rsid w:val="00EC615C"/>
    <w:rsid w:val="00EE2085"/>
    <w:rsid w:val="00EF7AA4"/>
    <w:rsid w:val="00F13C7D"/>
    <w:rsid w:val="00F25DFC"/>
    <w:rsid w:val="00F420EB"/>
    <w:rsid w:val="00F6294A"/>
    <w:rsid w:val="00F73915"/>
    <w:rsid w:val="00F91102"/>
    <w:rsid w:val="00F97BCD"/>
    <w:rsid w:val="00FB054E"/>
    <w:rsid w:val="00FC2C66"/>
    <w:rsid w:val="00FC39E9"/>
    <w:rsid w:val="00FD1B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3F0C85"/>
  </w:style>
  <w:style w:type="paragraph" w:styleId="Header">
    <w:name w:val="header"/>
    <w:basedOn w:val="Normal"/>
    <w:link w:val="a"/>
    <w:rsid w:val="003F0C85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rsid w:val="003F0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F0C8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F0C85"/>
    <w:pPr>
      <w:spacing w:before="100" w:beforeAutospacing="1" w:after="100" w:afterAutospacing="1"/>
    </w:pPr>
    <w:rPr>
      <w:sz w:val="24"/>
      <w:szCs w:val="24"/>
    </w:rPr>
  </w:style>
  <w:style w:type="character" w:customStyle="1" w:styleId="fio1">
    <w:name w:val="fio1"/>
    <w:basedOn w:val="DefaultParagraphFont"/>
    <w:rsid w:val="003F0C85"/>
  </w:style>
  <w:style w:type="character" w:customStyle="1" w:styleId="data2">
    <w:name w:val="data2"/>
    <w:basedOn w:val="DefaultParagraphFont"/>
    <w:rsid w:val="003F0C85"/>
  </w:style>
  <w:style w:type="character" w:styleId="Hyperlink">
    <w:name w:val="Hyperlink"/>
    <w:basedOn w:val="DefaultParagraphFont"/>
    <w:uiPriority w:val="99"/>
    <w:semiHidden/>
    <w:unhideWhenUsed/>
    <w:rsid w:val="003F0C85"/>
    <w:rPr>
      <w:color w:val="0000FF"/>
      <w:u w:val="single"/>
    </w:rPr>
  </w:style>
  <w:style w:type="paragraph" w:styleId="NoSpacing">
    <w:name w:val="No Spacing"/>
    <w:uiPriority w:val="1"/>
    <w:qFormat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F0C8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qFormat/>
    <w:rsid w:val="003F0C85"/>
    <w:rPr>
      <w:i/>
      <w:iCs/>
    </w:rPr>
  </w:style>
  <w:style w:type="paragraph" w:customStyle="1" w:styleId="20">
    <w:name w:val="Обычный2"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cnsl">
    <w:name w:val="cnsl"/>
    <w:basedOn w:val="DefaultParagraphFont"/>
    <w:rsid w:val="003F0C85"/>
  </w:style>
  <w:style w:type="paragraph" w:styleId="BodyText">
    <w:name w:val="Body Text"/>
    <w:basedOn w:val="Normal"/>
    <w:link w:val="a1"/>
    <w:uiPriority w:val="99"/>
    <w:unhideWhenUsed/>
    <w:rsid w:val="003F0C85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F0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3F0C8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io2">
    <w:name w:val="fio2"/>
    <w:rsid w:val="00176C82"/>
  </w:style>
  <w:style w:type="paragraph" w:customStyle="1" w:styleId="4">
    <w:name w:val="Обычный4"/>
    <w:rsid w:val="0019143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5">
    <w:name w:val="Обычный5"/>
    <w:rsid w:val="009870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BF718C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BF7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05D1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05D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Обычный6"/>
    <w:rsid w:val="003D7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">
    <w:name w:val="Обычный7"/>
    <w:rsid w:val="00F97B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D8B99E2F9012EAD75D8794E7171EADAD3109C4D3AB72C6324D079DF4D77D99B1B31E553909EEB2C5CG0N" TargetMode="External" /><Relationship Id="rId6" Type="http://schemas.openxmlformats.org/officeDocument/2006/relationships/hyperlink" Target="consultantplus://offline/ref=8D8B99E2F9012EAD75D8794E7171EADAD818914D3AB971692C8975DD4A78868C1C78E952909EEF52G5N" TargetMode="External" /><Relationship Id="rId7" Type="http://schemas.openxmlformats.org/officeDocument/2006/relationships/hyperlink" Target="consultantplus://offline/ref=FB789E5BB34E5D772EEE91CCCA0E26B3B357E3233BDB1196D4803E632D18FD29336C5DA5EBW7u4S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23E5-8D94-4241-979B-79D584A3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