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F630C2">
        <w:rPr>
          <w:b/>
          <w:sz w:val="27"/>
          <w:szCs w:val="27"/>
        </w:rPr>
        <w:t>4</w:t>
      </w:r>
      <w:r w:rsidRPr="00C7041C" w:rsidR="0064567A">
        <w:rPr>
          <w:b/>
          <w:sz w:val="27"/>
          <w:szCs w:val="27"/>
        </w:rPr>
        <w:t>-</w:t>
      </w:r>
      <w:r w:rsidR="000A7750">
        <w:rPr>
          <w:b/>
          <w:sz w:val="27"/>
          <w:szCs w:val="27"/>
        </w:rPr>
        <w:t>32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F630C2">
        <w:rPr>
          <w:b/>
          <w:sz w:val="27"/>
          <w:szCs w:val="27"/>
        </w:rPr>
        <w:t>2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F630C2">
        <w:rPr>
          <w:rFonts w:eastAsia="Lucida Sans Unicode"/>
          <w:b/>
          <w:bCs/>
          <w:kern w:val="1"/>
          <w:sz w:val="27"/>
          <w:szCs w:val="27"/>
          <w:lang w:eastAsia="en-US"/>
        </w:rPr>
        <w:t>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CB4372">
        <w:rPr>
          <w:rFonts w:eastAsia="Lucida Sans Unicode"/>
          <w:b/>
          <w:bCs/>
          <w:kern w:val="1"/>
          <w:sz w:val="27"/>
          <w:szCs w:val="27"/>
          <w:lang w:eastAsia="en-US"/>
        </w:rPr>
        <w:t>2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0A7750">
        <w:rPr>
          <w:rFonts w:eastAsia="Lucida Sans Unicode"/>
          <w:b/>
          <w:bCs/>
          <w:kern w:val="1"/>
          <w:sz w:val="27"/>
          <w:szCs w:val="27"/>
          <w:lang w:eastAsia="en-US"/>
        </w:rPr>
        <w:t>1464</w:t>
      </w:r>
      <w:r w:rsidR="00F630C2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0A7750">
        <w:rPr>
          <w:rFonts w:eastAsia="Lucida Sans Unicode"/>
          <w:b/>
          <w:bCs/>
          <w:kern w:val="1"/>
          <w:sz w:val="27"/>
          <w:szCs w:val="27"/>
          <w:lang w:eastAsia="en-US"/>
        </w:rPr>
        <w:t>13</w:t>
      </w: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ПОСТАНОВЛЕНИЕ</w:t>
      </w: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о прекращении уголовного дела</w:t>
      </w: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283F44" w:rsidP="000A7750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0</w:t>
            </w:r>
            <w:r w:rsidR="000A7750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4 октября</w:t>
            </w:r>
            <w:r w:rsidRPr="00283F44" w:rsidR="001059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202</w:t>
            </w:r>
            <w:r w:rsidRPr="00283F44" w:rsidR="00F630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</w:t>
            </w:r>
            <w:r w:rsidRPr="00283F44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283F4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283F44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  <w:r w:rsidRPr="00283F4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283F4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283F44">
        <w:rPr>
          <w:rFonts w:eastAsia="Lucida Sans Unicode"/>
          <w:kern w:val="1"/>
          <w:sz w:val="28"/>
          <w:szCs w:val="28"/>
        </w:rPr>
        <w:t>Мировой судья судебного участка № 9</w:t>
      </w:r>
      <w:r w:rsidRPr="00283F44" w:rsidR="00F630C2">
        <w:rPr>
          <w:rFonts w:eastAsia="Lucida Sans Unicode"/>
          <w:kern w:val="1"/>
          <w:sz w:val="28"/>
          <w:szCs w:val="28"/>
        </w:rPr>
        <w:t>4</w:t>
      </w:r>
      <w:r w:rsidRPr="00283F44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 (Республика Крым, г. Ялта, ул. Васильева, 19) </w:t>
      </w:r>
      <w:r w:rsidRPr="00283F44">
        <w:rPr>
          <w:rFonts w:eastAsia="Lucida Sans Unicode"/>
          <w:kern w:val="1"/>
          <w:sz w:val="28"/>
          <w:szCs w:val="28"/>
        </w:rPr>
        <w:t>Бекенштейн</w:t>
      </w:r>
      <w:r w:rsidRPr="00283F44">
        <w:rPr>
          <w:rFonts w:eastAsia="Lucida Sans Unicode"/>
          <w:kern w:val="1"/>
          <w:sz w:val="28"/>
          <w:szCs w:val="28"/>
        </w:rPr>
        <w:t xml:space="preserve"> Елена Леонидовна, </w:t>
      </w:r>
      <w:r w:rsidRPr="00283F44" w:rsidR="00362667">
        <w:rPr>
          <w:rFonts w:eastAsia="Lucida Sans Unicode"/>
          <w:kern w:val="1"/>
          <w:sz w:val="28"/>
          <w:szCs w:val="28"/>
        </w:rPr>
        <w:t xml:space="preserve">при </w:t>
      </w:r>
      <w:r w:rsidR="000A7750">
        <w:rPr>
          <w:rFonts w:eastAsia="Lucida Sans Unicode"/>
          <w:kern w:val="1"/>
          <w:sz w:val="28"/>
          <w:szCs w:val="28"/>
        </w:rPr>
        <w:t>секретаре судебного заседания Дорошенко И.С.</w:t>
      </w:r>
      <w:r w:rsidRPr="00283F44" w:rsidR="00362667">
        <w:rPr>
          <w:rFonts w:eastAsia="Lucida Sans Unicode"/>
          <w:kern w:val="1"/>
          <w:sz w:val="28"/>
          <w:szCs w:val="28"/>
        </w:rPr>
        <w:t>, с участием:</w:t>
      </w:r>
    </w:p>
    <w:p w:rsidR="00C521DB" w:rsidRPr="00283F4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8"/>
          <w:szCs w:val="28"/>
        </w:rPr>
      </w:pPr>
      <w:r w:rsidRPr="00283F44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283F44" w:rsidR="0064567A">
        <w:rPr>
          <w:rFonts w:eastAsia="Lucida Sans Unicode"/>
          <w:kern w:val="1"/>
          <w:sz w:val="28"/>
          <w:szCs w:val="28"/>
        </w:rPr>
        <w:t xml:space="preserve"> </w:t>
      </w:r>
      <w:r w:rsidR="00CB4372">
        <w:rPr>
          <w:rFonts w:eastAsia="Lucida Sans Unicode"/>
          <w:kern w:val="1"/>
          <w:sz w:val="28"/>
          <w:szCs w:val="28"/>
        </w:rPr>
        <w:t>Яковенко Я.Ю.</w:t>
      </w:r>
      <w:r w:rsidRPr="00283F44" w:rsidR="00F630C2">
        <w:rPr>
          <w:rFonts w:eastAsia="Lucida Sans Unicode"/>
          <w:kern w:val="1"/>
          <w:sz w:val="28"/>
          <w:szCs w:val="28"/>
        </w:rPr>
        <w:t xml:space="preserve">, </w:t>
      </w:r>
    </w:p>
    <w:p w:rsidR="00994275" w:rsidRPr="00283F4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283F44">
        <w:rPr>
          <w:rFonts w:eastAsia="Lucida Sans Unicode"/>
          <w:kern w:val="1"/>
          <w:sz w:val="28"/>
          <w:szCs w:val="28"/>
        </w:rPr>
        <w:t>защитника подсудимо</w:t>
      </w:r>
      <w:r w:rsidRPr="00283F44" w:rsidR="00D114C7">
        <w:rPr>
          <w:rFonts w:eastAsia="Lucida Sans Unicode"/>
          <w:kern w:val="1"/>
          <w:sz w:val="28"/>
          <w:szCs w:val="28"/>
        </w:rPr>
        <w:t>го</w:t>
      </w:r>
      <w:r w:rsidRPr="00283F44">
        <w:rPr>
          <w:rFonts w:eastAsia="Lucida Sans Unicode"/>
          <w:kern w:val="1"/>
          <w:sz w:val="28"/>
          <w:szCs w:val="28"/>
        </w:rPr>
        <w:t xml:space="preserve"> – </w:t>
      </w:r>
      <w:r w:rsidRPr="00283F44" w:rsidR="00C5380D">
        <w:rPr>
          <w:rFonts w:eastAsia="Lucida Sans Unicode"/>
          <w:kern w:val="1"/>
          <w:sz w:val="28"/>
          <w:szCs w:val="28"/>
        </w:rPr>
        <w:t xml:space="preserve">адвоката </w:t>
      </w:r>
      <w:r w:rsidR="000A7750">
        <w:rPr>
          <w:rFonts w:eastAsia="Lucida Sans Unicode"/>
          <w:kern w:val="1"/>
          <w:sz w:val="28"/>
          <w:szCs w:val="28"/>
        </w:rPr>
        <w:t>Калиниченко В.В.</w:t>
      </w:r>
      <w:r w:rsidRPr="00283F44">
        <w:rPr>
          <w:rFonts w:eastAsia="Lucida Sans Unicode"/>
          <w:kern w:val="1"/>
          <w:sz w:val="28"/>
          <w:szCs w:val="28"/>
        </w:rPr>
        <w:t>,</w:t>
      </w:r>
    </w:p>
    <w:p w:rsidR="00A10004" w:rsidRPr="00283F44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83F44">
        <w:rPr>
          <w:rFonts w:eastAsia="Lucida Sans Unicode"/>
          <w:kern w:val="1"/>
          <w:sz w:val="28"/>
          <w:szCs w:val="28"/>
          <w:lang w:eastAsia="en-US"/>
        </w:rPr>
        <w:t xml:space="preserve">рассмотрев </w:t>
      </w:r>
      <w:r w:rsidRPr="00283F44" w:rsidR="007E6D6E">
        <w:rPr>
          <w:rFonts w:eastAsia="Lucida Sans Unicode"/>
          <w:kern w:val="1"/>
          <w:sz w:val="28"/>
          <w:szCs w:val="28"/>
          <w:lang w:eastAsia="en-US"/>
        </w:rPr>
        <w:t>в открытом</w:t>
      </w:r>
      <w:r w:rsidRPr="00283F44">
        <w:rPr>
          <w:rFonts w:eastAsia="Lucida Sans Unicode"/>
          <w:kern w:val="1"/>
          <w:sz w:val="28"/>
          <w:szCs w:val="28"/>
          <w:lang w:eastAsia="en-US"/>
        </w:rPr>
        <w:t xml:space="preserve"> судебном заседании </w:t>
      </w:r>
      <w:r w:rsidRPr="00283F44" w:rsidR="00C5380D">
        <w:rPr>
          <w:rFonts w:eastAsia="Lucida Sans Unicode"/>
          <w:kern w:val="1"/>
          <w:sz w:val="28"/>
          <w:szCs w:val="28"/>
          <w:lang w:eastAsia="en-US"/>
        </w:rPr>
        <w:t xml:space="preserve">в помещении судебного участка </w:t>
      </w:r>
      <w:r w:rsidRPr="00283F44">
        <w:rPr>
          <w:rFonts w:eastAsia="Lucida Sans Unicode"/>
          <w:kern w:val="1"/>
          <w:sz w:val="28"/>
          <w:szCs w:val="28"/>
          <w:lang w:eastAsia="en-US"/>
        </w:rPr>
        <w:t>в о</w:t>
      </w:r>
      <w:r w:rsidR="008F15DB">
        <w:rPr>
          <w:rFonts w:eastAsia="Lucida Sans Unicode"/>
          <w:kern w:val="1"/>
          <w:sz w:val="28"/>
          <w:szCs w:val="28"/>
          <w:lang w:eastAsia="en-US"/>
        </w:rPr>
        <w:t>бщем</w:t>
      </w:r>
      <w:r w:rsidRPr="00283F44">
        <w:rPr>
          <w:rFonts w:eastAsia="Lucida Sans Unicode"/>
          <w:kern w:val="1"/>
          <w:sz w:val="28"/>
          <w:szCs w:val="28"/>
          <w:lang w:eastAsia="en-US"/>
        </w:rPr>
        <w:t xml:space="preserve"> порядке уголовное дело по обвинению:</w:t>
      </w:r>
    </w:p>
    <w:p w:rsidR="000A7750" w:rsidRPr="000A7750" w:rsidP="000A775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A7750">
        <w:rPr>
          <w:sz w:val="28"/>
          <w:szCs w:val="28"/>
        </w:rPr>
        <w:t xml:space="preserve">Журавлева Данилы Германовича, </w:t>
      </w:r>
      <w:r w:rsidR="009D3A39">
        <w:rPr>
          <w:sz w:val="28"/>
          <w:szCs w:val="28"/>
        </w:rPr>
        <w:t>«ПЕРСОНАЛЬНЫЕ ДАННЫЕ»</w:t>
      </w:r>
      <w:r w:rsidRPr="000A7750">
        <w:rPr>
          <w:sz w:val="28"/>
          <w:szCs w:val="28"/>
        </w:rPr>
        <w:t>,</w:t>
      </w:r>
    </w:p>
    <w:p w:rsidR="00F031FE" w:rsidRPr="000A7750" w:rsidP="000A775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A7750">
        <w:rPr>
          <w:sz w:val="28"/>
          <w:szCs w:val="28"/>
        </w:rPr>
        <w:t>обвиняемого в совершении преступления, предусмотренного ч. 1 ст. 158 Уголовного кодекса Российской Федерации (далее - УК РФ),</w:t>
      </w:r>
    </w:p>
    <w:p w:rsidR="00B827B9" w:rsidRPr="00283F44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F031FE">
        <w:rPr>
          <w:b/>
          <w:sz w:val="28"/>
          <w:szCs w:val="28"/>
        </w:rPr>
        <w:t xml:space="preserve">                                            </w:t>
      </w:r>
      <w:r w:rsidRPr="00283F44" w:rsidR="00362667">
        <w:rPr>
          <w:sz w:val="28"/>
          <w:szCs w:val="28"/>
        </w:rPr>
        <w:t xml:space="preserve"> </w:t>
      </w:r>
      <w:r w:rsidRPr="00283F44" w:rsidR="00362667">
        <w:rPr>
          <w:b/>
          <w:sz w:val="28"/>
          <w:szCs w:val="28"/>
        </w:rPr>
        <w:t xml:space="preserve">                                           </w:t>
      </w:r>
    </w:p>
    <w:p w:rsidR="0058062B" w:rsidRPr="00283F44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У С Т А Н О В И Л:</w:t>
      </w:r>
    </w:p>
    <w:p w:rsidR="007E6D6E" w:rsidRPr="00283F44" w:rsidP="000A7750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283F44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="000A7750">
        <w:rPr>
          <w:rFonts w:cs="Courier New"/>
          <w:sz w:val="28"/>
          <w:szCs w:val="28"/>
        </w:rPr>
        <w:t>Журавлев</w:t>
      </w:r>
      <w:r w:rsidR="00CD40E8">
        <w:rPr>
          <w:rFonts w:cs="Courier New"/>
          <w:sz w:val="28"/>
          <w:szCs w:val="28"/>
        </w:rPr>
        <w:t>а</w:t>
      </w:r>
      <w:r w:rsidR="000A7750">
        <w:rPr>
          <w:rFonts w:cs="Courier New"/>
          <w:sz w:val="28"/>
          <w:szCs w:val="28"/>
        </w:rPr>
        <w:t xml:space="preserve"> Д.Г.</w:t>
      </w:r>
      <w:r w:rsidRPr="00283F44">
        <w:rPr>
          <w:rFonts w:cs="Courier New"/>
          <w:sz w:val="28"/>
          <w:szCs w:val="28"/>
        </w:rPr>
        <w:t xml:space="preserve"> </w:t>
      </w:r>
      <w:r w:rsidRPr="00283F44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283F44">
        <w:rPr>
          <w:kern w:val="1"/>
          <w:sz w:val="28"/>
          <w:szCs w:val="28"/>
          <w:lang w:eastAsia="x-none"/>
        </w:rPr>
        <w:t>ч.1 ст.</w:t>
      </w:r>
      <w:r w:rsidRPr="00283F44" w:rsidR="0064567A">
        <w:rPr>
          <w:kern w:val="1"/>
          <w:sz w:val="28"/>
          <w:szCs w:val="28"/>
          <w:lang w:eastAsia="x-none"/>
        </w:rPr>
        <w:t>1</w:t>
      </w:r>
      <w:r w:rsidR="000A7750">
        <w:rPr>
          <w:kern w:val="1"/>
          <w:sz w:val="28"/>
          <w:szCs w:val="28"/>
          <w:lang w:eastAsia="x-none"/>
        </w:rPr>
        <w:t>58</w:t>
      </w:r>
      <w:r w:rsidRPr="00283F44">
        <w:rPr>
          <w:kern w:val="1"/>
          <w:sz w:val="28"/>
          <w:szCs w:val="28"/>
          <w:lang w:eastAsia="x-none"/>
        </w:rPr>
        <w:t xml:space="preserve"> </w:t>
      </w:r>
      <w:r w:rsidRPr="00283F44">
        <w:rPr>
          <w:kern w:val="1"/>
          <w:sz w:val="28"/>
          <w:szCs w:val="28"/>
          <w:lang w:eastAsia="x-none"/>
        </w:rPr>
        <w:t>УК РФ.</w:t>
      </w:r>
      <w:r w:rsidRPr="00283F44" w:rsidR="00B73289">
        <w:rPr>
          <w:kern w:val="1"/>
          <w:sz w:val="28"/>
          <w:szCs w:val="28"/>
          <w:lang w:eastAsia="x-none"/>
        </w:rPr>
        <w:tab/>
      </w:r>
      <w:r w:rsidRPr="00283F44" w:rsidR="00B73289">
        <w:rPr>
          <w:kern w:val="1"/>
          <w:sz w:val="28"/>
          <w:szCs w:val="28"/>
          <w:lang w:eastAsia="x-none"/>
        </w:rPr>
        <w:tab/>
      </w:r>
      <w:r w:rsidRPr="00283F44" w:rsidR="004848B6">
        <w:rPr>
          <w:kern w:val="1"/>
          <w:sz w:val="28"/>
          <w:szCs w:val="28"/>
          <w:lang w:eastAsia="x-none"/>
        </w:rPr>
        <w:tab/>
      </w:r>
      <w:r w:rsidRPr="00283F44" w:rsidR="004848B6">
        <w:rPr>
          <w:kern w:val="1"/>
          <w:sz w:val="28"/>
          <w:szCs w:val="28"/>
          <w:lang w:eastAsia="x-none"/>
        </w:rPr>
        <w:tab/>
      </w:r>
      <w:r w:rsidRPr="00283F44" w:rsidR="004848B6">
        <w:rPr>
          <w:kern w:val="1"/>
          <w:sz w:val="28"/>
          <w:szCs w:val="28"/>
          <w:lang w:eastAsia="x-none"/>
        </w:rPr>
        <w:tab/>
      </w:r>
      <w:r w:rsidRPr="00283F44" w:rsidR="004848B6">
        <w:rPr>
          <w:kern w:val="1"/>
          <w:sz w:val="28"/>
          <w:szCs w:val="28"/>
          <w:lang w:eastAsia="x-none"/>
        </w:rPr>
        <w:tab/>
      </w:r>
      <w:r w:rsidRPr="00283F44" w:rsidR="004848B6">
        <w:rPr>
          <w:kern w:val="1"/>
          <w:sz w:val="28"/>
          <w:szCs w:val="28"/>
          <w:lang w:eastAsia="x-none"/>
        </w:rPr>
        <w:tab/>
      </w:r>
      <w:r w:rsidRPr="00283F44" w:rsidR="004848B6">
        <w:rPr>
          <w:kern w:val="1"/>
          <w:sz w:val="28"/>
          <w:szCs w:val="28"/>
          <w:lang w:eastAsia="x-none"/>
        </w:rPr>
        <w:tab/>
      </w:r>
      <w:r w:rsidRPr="00283F44" w:rsidR="00F630C2">
        <w:rPr>
          <w:kern w:val="1"/>
          <w:sz w:val="28"/>
          <w:szCs w:val="28"/>
          <w:lang w:eastAsia="x-none"/>
        </w:rPr>
        <w:tab/>
      </w:r>
      <w:r w:rsidRPr="00283F44" w:rsidR="00F630C2">
        <w:rPr>
          <w:kern w:val="1"/>
          <w:sz w:val="28"/>
          <w:szCs w:val="28"/>
          <w:lang w:eastAsia="x-none"/>
        </w:rPr>
        <w:tab/>
      </w:r>
      <w:r w:rsidRPr="00283F44">
        <w:rPr>
          <w:rFonts w:cs="Courier New"/>
          <w:sz w:val="28"/>
          <w:szCs w:val="28"/>
        </w:rPr>
        <w:t xml:space="preserve">Органом дознания </w:t>
      </w:r>
      <w:r w:rsidRPr="000A7750" w:rsidR="000A7750">
        <w:rPr>
          <w:rFonts w:cs="Courier New"/>
          <w:sz w:val="28"/>
          <w:szCs w:val="28"/>
        </w:rPr>
        <w:t>Журавлев Д.Г.</w:t>
      </w:r>
      <w:r w:rsidRPr="00283F44">
        <w:rPr>
          <w:rFonts w:cs="Courier New"/>
          <w:sz w:val="28"/>
          <w:szCs w:val="28"/>
        </w:rPr>
        <w:t xml:space="preserve"> обвиняется в том, что </w:t>
      </w:r>
      <w:r w:rsidRPr="00283F44" w:rsidR="003E2C9A">
        <w:rPr>
          <w:rFonts w:cs="Courier New"/>
          <w:sz w:val="28"/>
          <w:szCs w:val="28"/>
        </w:rPr>
        <w:t xml:space="preserve">он, </w:t>
      </w:r>
      <w:r w:rsidRPr="000A7750" w:rsidR="000A7750">
        <w:rPr>
          <w:rFonts w:eastAsia="SimSun"/>
          <w:sz w:val="28"/>
          <w:szCs w:val="28"/>
          <w:lang w:eastAsia="zh-CN"/>
        </w:rPr>
        <w:t>26</w:t>
      </w:r>
      <w:r w:rsidR="000A7750">
        <w:rPr>
          <w:rFonts w:eastAsia="SimSun"/>
          <w:sz w:val="28"/>
          <w:szCs w:val="28"/>
          <w:lang w:eastAsia="zh-CN"/>
        </w:rPr>
        <w:t xml:space="preserve"> июля </w:t>
      </w:r>
      <w:r w:rsidRPr="000A7750" w:rsidR="000A7750">
        <w:rPr>
          <w:rFonts w:eastAsia="SimSun"/>
          <w:sz w:val="28"/>
          <w:szCs w:val="28"/>
          <w:lang w:eastAsia="zh-CN"/>
        </w:rPr>
        <w:t>2022</w:t>
      </w:r>
      <w:r w:rsidR="000A7750">
        <w:rPr>
          <w:rFonts w:eastAsia="SimSun"/>
          <w:sz w:val="28"/>
          <w:szCs w:val="28"/>
          <w:lang w:eastAsia="zh-CN"/>
        </w:rPr>
        <w:t xml:space="preserve"> года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в 15 часов 23 минуты, находясь в помещении торгового зала магазина </w:t>
      </w:r>
      <w:r w:rsidR="000A7750">
        <w:rPr>
          <w:rFonts w:eastAsia="SimSun"/>
          <w:sz w:val="28"/>
          <w:szCs w:val="28"/>
          <w:lang w:eastAsia="zh-CN"/>
        </w:rPr>
        <w:t>«</w:t>
      </w:r>
      <w:r w:rsidR="009D3A39">
        <w:rPr>
          <w:rFonts w:eastAsia="SimSun"/>
          <w:sz w:val="28"/>
          <w:szCs w:val="28"/>
          <w:lang w:val="en-US" w:eastAsia="zh-CN"/>
        </w:rPr>
        <w:t>НАЗВАНИЕ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», который расположен по адресу: 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Республика Крым,                    г. Ялта, </w:t>
      </w:r>
      <w:r w:rsidR="009D3A39">
        <w:rPr>
          <w:rFonts w:eastAsia="SimSun"/>
          <w:sz w:val="28"/>
          <w:szCs w:val="28"/>
          <w:lang w:eastAsia="zh-CN"/>
        </w:rPr>
        <w:t>АДРЕС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, реализуя внезапно возникший преступный направленный на тайное хищение чужого имущества, осознавая </w:t>
      </w:r>
      <w:r w:rsidR="000A7750">
        <w:rPr>
          <w:rFonts w:eastAsia="SimSun"/>
          <w:sz w:val="28"/>
          <w:szCs w:val="28"/>
          <w:lang w:eastAsia="zh-CN"/>
        </w:rPr>
        <w:t>обществ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енную опасность и противоправный характер своих умышленных </w:t>
      </w:r>
      <w:r w:rsidR="000A7750">
        <w:rPr>
          <w:rFonts w:eastAsia="SimSun"/>
          <w:sz w:val="28"/>
          <w:szCs w:val="28"/>
          <w:lang w:eastAsia="zh-CN"/>
        </w:rPr>
        <w:t>преступ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ных действий, предвидя неизбежность наступления общественно-опасных </w:t>
      </w:r>
      <w:r w:rsidR="000A7750">
        <w:rPr>
          <w:rFonts w:eastAsia="SimSun"/>
          <w:sz w:val="28"/>
          <w:szCs w:val="28"/>
          <w:lang w:eastAsia="zh-CN"/>
        </w:rPr>
        <w:t>по</w:t>
      </w:r>
      <w:r w:rsidRPr="000A7750" w:rsidR="000A7750">
        <w:rPr>
          <w:rFonts w:eastAsia="SimSun"/>
          <w:sz w:val="28"/>
          <w:szCs w:val="28"/>
          <w:lang w:eastAsia="zh-CN"/>
        </w:rPr>
        <w:t>с</w:t>
      </w:r>
      <w:r w:rsidR="000A7750">
        <w:rPr>
          <w:rFonts w:eastAsia="SimSun"/>
          <w:sz w:val="28"/>
          <w:szCs w:val="28"/>
          <w:lang w:eastAsia="zh-CN"/>
        </w:rPr>
        <w:t>ледс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твий и желая их наступления, из корыстных побуждений, с целью личной </w:t>
      </w:r>
      <w:r w:rsidR="000A7750">
        <w:rPr>
          <w:rFonts w:eastAsia="SimSun"/>
          <w:sz w:val="28"/>
          <w:szCs w:val="28"/>
          <w:lang w:eastAsia="zh-CN"/>
        </w:rPr>
        <w:t>прибыли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, воспользовавшись тем, что за его действиями никто не наблюдает, путем </w:t>
      </w:r>
      <w:r w:rsidR="000A7750">
        <w:rPr>
          <w:rFonts w:eastAsia="SimSun"/>
          <w:sz w:val="28"/>
          <w:szCs w:val="28"/>
          <w:lang w:eastAsia="zh-CN"/>
        </w:rPr>
        <w:t>свободн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ого доступа, </w:t>
      </w:r>
      <w:r w:rsidR="000A7750">
        <w:rPr>
          <w:rFonts w:eastAsia="SimSun"/>
          <w:sz w:val="28"/>
          <w:szCs w:val="28"/>
          <w:lang w:eastAsia="zh-CN"/>
        </w:rPr>
        <w:t xml:space="preserve">тайно похитил принадлежащие </w:t>
      </w:r>
      <w:r w:rsidR="009D3A39">
        <w:rPr>
          <w:rFonts w:eastAsia="SimSun"/>
          <w:sz w:val="28"/>
          <w:szCs w:val="28"/>
          <w:lang w:eastAsia="zh-CN"/>
        </w:rPr>
        <w:t>ФИО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</w:t>
      </w:r>
      <w:r w:rsidR="000A7750">
        <w:rPr>
          <w:rFonts w:eastAsia="SimSun"/>
          <w:sz w:val="28"/>
          <w:szCs w:val="28"/>
          <w:lang w:eastAsia="zh-CN"/>
        </w:rPr>
        <w:t>солнц</w:t>
      </w:r>
      <w:r w:rsidRPr="000A7750" w:rsidR="000A7750">
        <w:rPr>
          <w:rFonts w:eastAsia="SimSun"/>
          <w:sz w:val="28"/>
          <w:szCs w:val="28"/>
          <w:lang w:eastAsia="zh-CN"/>
        </w:rPr>
        <w:t>езащитные очки «</w:t>
      </w:r>
      <w:r w:rsidR="009D3A39">
        <w:rPr>
          <w:rFonts w:eastAsia="SimSun"/>
          <w:sz w:val="28"/>
          <w:szCs w:val="28"/>
          <w:lang w:eastAsia="zh-CN"/>
        </w:rPr>
        <w:t>НАЗВАНИЕ</w:t>
      </w:r>
      <w:r w:rsidR="000A7750">
        <w:rPr>
          <w:rFonts w:eastAsia="SimSun"/>
          <w:sz w:val="28"/>
          <w:szCs w:val="28"/>
          <w:lang w:eastAsia="zh-CN"/>
        </w:rPr>
        <w:t>», стоимостью 4 922 рублей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</w:t>
      </w:r>
      <w:r w:rsidR="000A7750">
        <w:rPr>
          <w:rFonts w:eastAsia="SimSun"/>
          <w:sz w:val="28"/>
          <w:szCs w:val="28"/>
          <w:lang w:eastAsia="zh-CN"/>
        </w:rPr>
        <w:t>20 коп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еек. После чего скрылся с места совершения преступления, тем самым тайно </w:t>
      </w:r>
      <w:r w:rsidR="000A7750">
        <w:rPr>
          <w:rFonts w:eastAsia="SimSun"/>
          <w:sz w:val="28"/>
          <w:szCs w:val="28"/>
          <w:lang w:eastAsia="zh-CN"/>
        </w:rPr>
        <w:t>похитил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вышеуказанное имущество и распорядился им по своему усмотрению.</w:t>
      </w:r>
      <w:r w:rsidR="000A7750">
        <w:rPr>
          <w:rFonts w:eastAsia="SimSun"/>
          <w:sz w:val="28"/>
          <w:szCs w:val="28"/>
          <w:lang w:eastAsia="zh-CN"/>
        </w:rPr>
        <w:t xml:space="preserve"> Своими </w:t>
      </w:r>
      <w:r w:rsidRPr="000A7750" w:rsidR="000A7750">
        <w:rPr>
          <w:rFonts w:eastAsia="SimSun"/>
          <w:sz w:val="28"/>
          <w:szCs w:val="28"/>
          <w:lang w:eastAsia="zh-CN"/>
        </w:rPr>
        <w:t>действ</w:t>
      </w:r>
      <w:r w:rsidR="00CD40E8">
        <w:rPr>
          <w:rFonts w:eastAsia="SimSun"/>
          <w:sz w:val="28"/>
          <w:szCs w:val="28"/>
          <w:lang w:eastAsia="zh-CN"/>
        </w:rPr>
        <w:t xml:space="preserve">иями Журавлев Д.Г. причинил </w:t>
      </w:r>
      <w:r w:rsidR="009D3A39">
        <w:rPr>
          <w:rFonts w:eastAsia="SimSun"/>
          <w:sz w:val="28"/>
          <w:szCs w:val="28"/>
          <w:lang w:eastAsia="zh-CN"/>
        </w:rPr>
        <w:t>ФИО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м</w:t>
      </w:r>
      <w:r w:rsidR="000A7750">
        <w:rPr>
          <w:rFonts w:eastAsia="SimSun"/>
          <w:sz w:val="28"/>
          <w:szCs w:val="28"/>
          <w:lang w:eastAsia="zh-CN"/>
        </w:rPr>
        <w:t>атериальный на сумму 4 922 рублей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20 копеек (без учета НДС)</w:t>
      </w:r>
      <w:r w:rsidRPr="00283F44" w:rsidR="00F630C2">
        <w:rPr>
          <w:rFonts w:eastAsia="SimSun"/>
          <w:sz w:val="28"/>
          <w:szCs w:val="28"/>
          <w:lang w:eastAsia="zh-CN"/>
        </w:rPr>
        <w:t>.</w:t>
      </w:r>
    </w:p>
    <w:p w:rsidR="007E6D6E" w:rsidRPr="00283F44" w:rsidP="007E6D6E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0A7750">
        <w:rPr>
          <w:rFonts w:eastAsia="SimSun"/>
          <w:sz w:val="28"/>
          <w:szCs w:val="28"/>
          <w:lang w:eastAsia="zh-CN"/>
        </w:rPr>
        <w:t>Действия Журавлев</w:t>
      </w:r>
      <w:r w:rsidR="00CD40E8">
        <w:rPr>
          <w:rFonts w:eastAsia="SimSun"/>
          <w:sz w:val="28"/>
          <w:szCs w:val="28"/>
          <w:lang w:eastAsia="zh-CN"/>
        </w:rPr>
        <w:t>а</w:t>
      </w:r>
      <w:r w:rsidRPr="000A7750">
        <w:rPr>
          <w:rFonts w:eastAsia="SimSun"/>
          <w:sz w:val="28"/>
          <w:szCs w:val="28"/>
          <w:lang w:eastAsia="zh-CN"/>
        </w:rPr>
        <w:t xml:space="preserve"> Д.Г. квалифицированы по ч.1 ст.158 УК РФ, как кража, то есть тайное хищение чужого имущества.</w:t>
      </w:r>
    </w:p>
    <w:p w:rsidR="00AB4499" w:rsidP="00AB4499">
      <w:pPr>
        <w:ind w:firstLine="540"/>
        <w:jc w:val="both"/>
        <w:rPr>
          <w:color w:val="000000"/>
          <w:sz w:val="28"/>
          <w:szCs w:val="28"/>
        </w:rPr>
      </w:pPr>
      <w:r w:rsidRPr="00F031FE">
        <w:rPr>
          <w:sz w:val="28"/>
          <w:szCs w:val="28"/>
        </w:rPr>
        <w:t xml:space="preserve">От </w:t>
      </w:r>
      <w:r w:rsidR="000A7750">
        <w:rPr>
          <w:sz w:val="28"/>
          <w:szCs w:val="28"/>
        </w:rPr>
        <w:t xml:space="preserve">представителя </w:t>
      </w:r>
      <w:r w:rsidRPr="00F031FE">
        <w:rPr>
          <w:sz w:val="28"/>
          <w:szCs w:val="28"/>
        </w:rPr>
        <w:t>потерпевше</w:t>
      </w:r>
      <w:r>
        <w:rPr>
          <w:sz w:val="28"/>
          <w:szCs w:val="28"/>
        </w:rPr>
        <w:t>й</w:t>
      </w:r>
      <w:r w:rsidR="000A7750">
        <w:rPr>
          <w:sz w:val="28"/>
          <w:szCs w:val="28"/>
        </w:rPr>
        <w:t xml:space="preserve"> </w:t>
      </w:r>
      <w:r w:rsidR="009D3A39">
        <w:rPr>
          <w:sz w:val="28"/>
          <w:szCs w:val="28"/>
        </w:rPr>
        <w:t>ФИО</w:t>
      </w:r>
      <w:r w:rsidRPr="00F031FE">
        <w:rPr>
          <w:sz w:val="28"/>
          <w:szCs w:val="28"/>
        </w:rPr>
        <w:t>, ходатайствовавше</w:t>
      </w:r>
      <w:r>
        <w:rPr>
          <w:sz w:val="28"/>
          <w:szCs w:val="28"/>
        </w:rPr>
        <w:t>й</w:t>
      </w:r>
      <w:r w:rsidRPr="00F031FE">
        <w:rPr>
          <w:sz w:val="28"/>
          <w:szCs w:val="28"/>
        </w:rPr>
        <w:t xml:space="preserve"> о рассмотрении дела в е</w:t>
      </w:r>
      <w:r>
        <w:rPr>
          <w:sz w:val="28"/>
          <w:szCs w:val="28"/>
        </w:rPr>
        <w:t>ё</w:t>
      </w:r>
      <w:r w:rsidRPr="00F031FE">
        <w:rPr>
          <w:sz w:val="28"/>
          <w:szCs w:val="28"/>
        </w:rPr>
        <w:t xml:space="preserve"> отсутствие поступило письменное ходатайство о прекращении уголовного дела</w:t>
      </w:r>
      <w:r w:rsidR="008F08FD">
        <w:rPr>
          <w:sz w:val="28"/>
          <w:szCs w:val="28"/>
        </w:rPr>
        <w:t>,</w:t>
      </w:r>
      <w:r w:rsidRPr="00F031FE">
        <w:rPr>
          <w:sz w:val="28"/>
          <w:szCs w:val="28"/>
        </w:rPr>
        <w:t xml:space="preserve"> в связи с </w:t>
      </w:r>
      <w:r w:rsidR="000A7750">
        <w:rPr>
          <w:sz w:val="28"/>
          <w:szCs w:val="28"/>
        </w:rPr>
        <w:t>примирением сторон, поскольку потерпевшая</w:t>
      </w:r>
      <w:r w:rsidRPr="00F031FE">
        <w:rPr>
          <w:sz w:val="28"/>
          <w:szCs w:val="28"/>
        </w:rPr>
        <w:t xml:space="preserve"> примирил</w:t>
      </w:r>
      <w:r>
        <w:rPr>
          <w:sz w:val="28"/>
          <w:szCs w:val="28"/>
        </w:rPr>
        <w:t>ась</w:t>
      </w:r>
      <w:r w:rsidRPr="00F031FE">
        <w:rPr>
          <w:sz w:val="28"/>
          <w:szCs w:val="28"/>
        </w:rPr>
        <w:t xml:space="preserve"> с подсудимым, при этом поясняет, что </w:t>
      </w:r>
      <w:r w:rsidRPr="000A7750" w:rsidR="000A7750">
        <w:rPr>
          <w:sz w:val="28"/>
          <w:szCs w:val="28"/>
        </w:rPr>
        <w:t>Журавлев Д.Г.</w:t>
      </w:r>
      <w:r w:rsidRPr="00F031FE">
        <w:rPr>
          <w:sz w:val="28"/>
          <w:szCs w:val="28"/>
        </w:rPr>
        <w:t xml:space="preserve"> загладил причиненный вред, в этой связи со стороны потерпевшей стороны претензий к нему не имеется.</w:t>
      </w:r>
      <w:r w:rsidRPr="00283F44">
        <w:rPr>
          <w:color w:val="000000"/>
          <w:sz w:val="28"/>
          <w:szCs w:val="28"/>
        </w:rPr>
        <w:t xml:space="preserve"> </w:t>
      </w:r>
    </w:p>
    <w:p w:rsidR="00F031FE" w:rsidP="00F031FE">
      <w:pPr>
        <w:ind w:firstLine="567"/>
        <w:jc w:val="both"/>
        <w:rPr>
          <w:sz w:val="28"/>
          <w:szCs w:val="28"/>
        </w:rPr>
      </w:pPr>
      <w:r w:rsidRPr="007B53B0">
        <w:rPr>
          <w:sz w:val="28"/>
          <w:szCs w:val="28"/>
        </w:rPr>
        <w:t xml:space="preserve">Подсудимый, будучи извещенным о дне и времени судебного заседания, в суд не явился, просил суд о рассмотрении дела в его </w:t>
      </w:r>
      <w:r w:rsidRPr="007B53B0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  <w:r w:rsidRPr="007B53B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м</w:t>
      </w:r>
      <w:r w:rsidRPr="00F511E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511E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511EE">
        <w:rPr>
          <w:sz w:val="28"/>
          <w:szCs w:val="28"/>
        </w:rPr>
        <w:t xml:space="preserve"> судебного участка №9</w:t>
      </w:r>
      <w:r>
        <w:rPr>
          <w:sz w:val="28"/>
          <w:szCs w:val="28"/>
        </w:rPr>
        <w:t>4</w:t>
      </w:r>
      <w:r w:rsidRPr="00F511EE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 xml:space="preserve"> Республики Крым</w:t>
      </w:r>
      <w:r w:rsidRPr="007B53B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0A7750">
        <w:rPr>
          <w:sz w:val="28"/>
          <w:szCs w:val="28"/>
        </w:rPr>
        <w:t>6 сентября</w:t>
      </w:r>
      <w:r w:rsidRPr="007B53B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B53B0">
        <w:rPr>
          <w:sz w:val="28"/>
          <w:szCs w:val="28"/>
        </w:rPr>
        <w:t xml:space="preserve"> года ходатайство </w:t>
      </w:r>
      <w:r w:rsidRPr="000A7750" w:rsidR="000A7750">
        <w:rPr>
          <w:sz w:val="28"/>
          <w:szCs w:val="28"/>
        </w:rPr>
        <w:t>Журавлев</w:t>
      </w:r>
      <w:r w:rsidR="000A7750">
        <w:rPr>
          <w:sz w:val="28"/>
          <w:szCs w:val="28"/>
        </w:rPr>
        <w:t>а</w:t>
      </w:r>
      <w:r w:rsidRPr="000A7750" w:rsidR="000A7750">
        <w:rPr>
          <w:sz w:val="28"/>
          <w:szCs w:val="28"/>
        </w:rPr>
        <w:t xml:space="preserve"> Д.Г.</w:t>
      </w:r>
      <w:r w:rsidRPr="007B53B0">
        <w:rPr>
          <w:sz w:val="28"/>
          <w:szCs w:val="28"/>
        </w:rPr>
        <w:t xml:space="preserve"> о рассмотрении  дела в его отсутствие удовлетворено.   </w:t>
      </w:r>
    </w:p>
    <w:p w:rsidR="00B827B9" w:rsidP="00F031FE">
      <w:pPr>
        <w:ind w:firstLine="567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От подсудимого </w:t>
      </w:r>
      <w:r w:rsidRPr="000A7750" w:rsidR="000A7750">
        <w:rPr>
          <w:sz w:val="28"/>
          <w:szCs w:val="28"/>
        </w:rPr>
        <w:t>Журавлев</w:t>
      </w:r>
      <w:r w:rsidR="000A7750">
        <w:rPr>
          <w:sz w:val="28"/>
          <w:szCs w:val="28"/>
        </w:rPr>
        <w:t>а</w:t>
      </w:r>
      <w:r w:rsidRPr="000A7750" w:rsidR="000A7750">
        <w:rPr>
          <w:sz w:val="28"/>
          <w:szCs w:val="28"/>
        </w:rPr>
        <w:t xml:space="preserve"> Д.Г.</w:t>
      </w:r>
      <w:r>
        <w:rPr>
          <w:sz w:val="28"/>
          <w:szCs w:val="28"/>
        </w:rPr>
        <w:t xml:space="preserve"> поступило письменное ходатайство </w:t>
      </w:r>
      <w:r w:rsidRPr="00283F44" w:rsidR="00362667">
        <w:rPr>
          <w:rFonts w:cs="Courier New"/>
          <w:sz w:val="28"/>
          <w:szCs w:val="28"/>
        </w:rPr>
        <w:t>о прекращении уголовного дела в с</w:t>
      </w:r>
      <w:r w:rsidRPr="00283F44" w:rsidR="001A2F2D">
        <w:rPr>
          <w:rFonts w:cs="Courier New"/>
          <w:sz w:val="28"/>
          <w:szCs w:val="28"/>
        </w:rPr>
        <w:t>вязи с примирением с потерпевш</w:t>
      </w:r>
      <w:r w:rsidRPr="00283F44" w:rsidR="00AB4499">
        <w:rPr>
          <w:rFonts w:cs="Courier New"/>
          <w:sz w:val="28"/>
          <w:szCs w:val="28"/>
        </w:rPr>
        <w:t>ей</w:t>
      </w:r>
      <w:r>
        <w:rPr>
          <w:rFonts w:cs="Courier New"/>
          <w:sz w:val="28"/>
          <w:szCs w:val="28"/>
        </w:rPr>
        <w:t>, при этом указывает, что п</w:t>
      </w:r>
      <w:r w:rsidRPr="00283F44" w:rsidR="00D835C4">
        <w:rPr>
          <w:rFonts w:cs="Courier New"/>
          <w:sz w:val="28"/>
          <w:szCs w:val="28"/>
        </w:rPr>
        <w:t xml:space="preserve">оследствия прекращения уголовного дела по указанным основаниям </w:t>
      </w:r>
      <w:r w:rsidR="008F08FD">
        <w:rPr>
          <w:rFonts w:cs="Courier New"/>
          <w:sz w:val="28"/>
          <w:szCs w:val="28"/>
        </w:rPr>
        <w:t>ему</w:t>
      </w:r>
      <w:r w:rsidRPr="00283F44" w:rsidR="00D835C4">
        <w:rPr>
          <w:rFonts w:cs="Courier New"/>
          <w:sz w:val="28"/>
          <w:szCs w:val="28"/>
        </w:rPr>
        <w:t xml:space="preserve"> разъяснены и понятны.</w:t>
      </w:r>
    </w:p>
    <w:p w:rsidR="00F031FE" w:rsidRPr="00283F44" w:rsidP="00F031FE">
      <w:pPr>
        <w:ind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Защитник поддержал заявленное ходатайство, просила прекратить уголовное дело в отношении </w:t>
      </w:r>
      <w:r w:rsidRPr="000A7750" w:rsidR="000A7750">
        <w:rPr>
          <w:rFonts w:cs="Courier New"/>
          <w:sz w:val="28"/>
          <w:szCs w:val="28"/>
        </w:rPr>
        <w:t>Журавлев</w:t>
      </w:r>
      <w:r w:rsidR="000A7750">
        <w:rPr>
          <w:rFonts w:cs="Courier New"/>
          <w:sz w:val="28"/>
          <w:szCs w:val="28"/>
        </w:rPr>
        <w:t>а</w:t>
      </w:r>
      <w:r w:rsidRPr="000A7750" w:rsidR="000A7750">
        <w:rPr>
          <w:rFonts w:cs="Courier New"/>
          <w:sz w:val="28"/>
          <w:szCs w:val="28"/>
        </w:rPr>
        <w:t xml:space="preserve"> Д.Г.</w:t>
      </w:r>
      <w:r>
        <w:rPr>
          <w:rFonts w:cs="Courier New"/>
          <w:sz w:val="28"/>
          <w:szCs w:val="28"/>
        </w:rPr>
        <w:t xml:space="preserve">, </w:t>
      </w:r>
      <w:r w:rsidRPr="00283F44">
        <w:rPr>
          <w:rFonts w:cs="Courier New"/>
          <w:sz w:val="28"/>
          <w:szCs w:val="28"/>
        </w:rPr>
        <w:t xml:space="preserve">в связи с примирением </w:t>
      </w:r>
      <w:r>
        <w:rPr>
          <w:rFonts w:cs="Courier New"/>
          <w:sz w:val="28"/>
          <w:szCs w:val="28"/>
        </w:rPr>
        <w:t xml:space="preserve">его </w:t>
      </w:r>
      <w:r w:rsidRPr="00283F44">
        <w:rPr>
          <w:rFonts w:cs="Courier New"/>
          <w:sz w:val="28"/>
          <w:szCs w:val="28"/>
        </w:rPr>
        <w:t>с потерпевшей</w:t>
      </w:r>
      <w:r>
        <w:rPr>
          <w:rFonts w:cs="Courier New"/>
          <w:sz w:val="28"/>
          <w:szCs w:val="28"/>
        </w:rPr>
        <w:t xml:space="preserve">. </w:t>
      </w:r>
    </w:p>
    <w:p w:rsidR="00272137" w:rsidRPr="00283F44" w:rsidP="00994275">
      <w:pPr>
        <w:widowControl w:val="0"/>
        <w:suppressAutoHyphens/>
        <w:ind w:right="-1" w:firstLine="567"/>
        <w:jc w:val="both"/>
        <w:rPr>
          <w:kern w:val="1"/>
          <w:sz w:val="28"/>
          <w:szCs w:val="28"/>
          <w:lang w:eastAsia="x-none"/>
        </w:rPr>
      </w:pPr>
      <w:r w:rsidRPr="0091460B">
        <w:rPr>
          <w:kern w:val="1"/>
          <w:sz w:val="28"/>
          <w:szCs w:val="28"/>
          <w:lang w:eastAsia="x-none"/>
        </w:rPr>
        <w:t xml:space="preserve">Государственный обвинитель не возражал против удовлетворения ходатайства. </w:t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</w:r>
      <w:r w:rsidRPr="0091460B">
        <w:rPr>
          <w:kern w:val="1"/>
          <w:sz w:val="28"/>
          <w:szCs w:val="28"/>
          <w:lang w:eastAsia="x-none"/>
        </w:rPr>
        <w:tab/>
        <w:t>Выслушав участников судебного разбирательства, суд считает, что уголовное дело подлежит прекращению, по следующим основаниям.</w:t>
      </w:r>
    </w:p>
    <w:p w:rsidR="00F8237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283F44">
        <w:rPr>
          <w:rFonts w:eastAsiaTheme="minorEastAsia"/>
          <w:sz w:val="28"/>
          <w:szCs w:val="28"/>
        </w:rPr>
        <w:t xml:space="preserve"> л</w:t>
      </w:r>
      <w:r w:rsidRPr="00283F44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283F44">
        <w:rPr>
          <w:rFonts w:eastAsiaTheme="minorEastAsia"/>
          <w:sz w:val="28"/>
          <w:szCs w:val="28"/>
        </w:rPr>
        <w:t xml:space="preserve"> л</w:t>
      </w:r>
      <w:r w:rsidRPr="00283F44">
        <w:rPr>
          <w:rFonts w:eastAsiaTheme="minorEastAsia"/>
          <w:sz w:val="28"/>
          <w:szCs w:val="28"/>
        </w:rPr>
        <w:t>ицо совершило преступление впервые;</w:t>
      </w:r>
      <w:r w:rsidRPr="00283F44">
        <w:rPr>
          <w:rFonts w:eastAsiaTheme="minorEastAsia"/>
          <w:sz w:val="28"/>
          <w:szCs w:val="28"/>
        </w:rPr>
        <w:t xml:space="preserve"> л</w:t>
      </w:r>
      <w:r w:rsidRPr="00283F44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283F44">
        <w:rPr>
          <w:rFonts w:eastAsiaTheme="minorEastAsia"/>
          <w:sz w:val="28"/>
          <w:szCs w:val="28"/>
        </w:rPr>
        <w:t xml:space="preserve"> л</w:t>
      </w:r>
      <w:r w:rsidRPr="00283F44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283F44" w:rsidR="001A2F2D">
        <w:rPr>
          <w:rFonts w:eastAsiaTheme="minorEastAsia"/>
          <w:sz w:val="28"/>
          <w:szCs w:val="28"/>
        </w:rPr>
        <w:t>потерпевш</w:t>
      </w:r>
      <w:r w:rsidRPr="00283F44" w:rsidR="00AB4499">
        <w:rPr>
          <w:rFonts w:eastAsiaTheme="minorEastAsia"/>
          <w:sz w:val="28"/>
          <w:szCs w:val="28"/>
        </w:rPr>
        <w:t>ей</w:t>
      </w:r>
      <w:r w:rsidRPr="00283F44">
        <w:rPr>
          <w:rFonts w:eastAsiaTheme="minorEastAsia"/>
          <w:sz w:val="28"/>
          <w:szCs w:val="28"/>
        </w:rPr>
        <w:t>,</w:t>
      </w:r>
      <w:r w:rsidRPr="00283F44" w:rsidR="003A410D">
        <w:rPr>
          <w:rFonts w:eastAsiaTheme="minorEastAsia"/>
          <w:sz w:val="28"/>
          <w:szCs w:val="28"/>
        </w:rPr>
        <w:t xml:space="preserve"> имеются</w:t>
      </w:r>
      <w:r w:rsidRPr="00283F44" w:rsidR="00471316">
        <w:rPr>
          <w:rFonts w:eastAsiaTheme="minorEastAsia"/>
          <w:sz w:val="28"/>
          <w:szCs w:val="28"/>
        </w:rPr>
        <w:t>, а именно</w:t>
      </w:r>
      <w:r w:rsidRPr="00283F44" w:rsidR="003A410D">
        <w:rPr>
          <w:rFonts w:eastAsiaTheme="minorEastAsia"/>
          <w:sz w:val="28"/>
          <w:szCs w:val="28"/>
        </w:rPr>
        <w:t xml:space="preserve">: </w:t>
      </w:r>
      <w:r w:rsidRPr="00283F44" w:rsidR="00471316">
        <w:rPr>
          <w:rFonts w:eastAsiaTheme="minorEastAsia"/>
          <w:sz w:val="28"/>
          <w:szCs w:val="28"/>
        </w:rPr>
        <w:t>подсудим</w:t>
      </w:r>
      <w:r w:rsidRPr="00283F44" w:rsidR="00B73289">
        <w:rPr>
          <w:rFonts w:eastAsiaTheme="minorEastAsia"/>
          <w:sz w:val="28"/>
          <w:szCs w:val="28"/>
        </w:rPr>
        <w:t>ый</w:t>
      </w:r>
      <w:r w:rsidRPr="00283F44" w:rsidR="003A410D">
        <w:rPr>
          <w:rFonts w:eastAsiaTheme="minorEastAsia"/>
          <w:sz w:val="28"/>
          <w:szCs w:val="28"/>
        </w:rPr>
        <w:t xml:space="preserve"> </w:t>
      </w:r>
      <w:r w:rsidR="009D3A39">
        <w:rPr>
          <w:rFonts w:eastAsiaTheme="minorEastAsia"/>
          <w:sz w:val="28"/>
          <w:szCs w:val="28"/>
        </w:rPr>
        <w:t>«персональная информация»</w:t>
      </w:r>
      <w:r w:rsidRPr="00283F44">
        <w:rPr>
          <w:sz w:val="28"/>
          <w:szCs w:val="28"/>
        </w:rPr>
        <w:t>.</w:t>
      </w:r>
    </w:p>
    <w:p w:rsidR="00994275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283F44" w:rsidR="00F066A5">
        <w:rPr>
          <w:rFonts w:eastAsiaTheme="minorEastAsia"/>
          <w:sz w:val="28"/>
          <w:szCs w:val="28"/>
        </w:rPr>
        <w:t>о</w:t>
      </w:r>
      <w:r w:rsidRPr="00283F44" w:rsidR="006216BC">
        <w:rPr>
          <w:rFonts w:eastAsiaTheme="minorEastAsia"/>
          <w:sz w:val="28"/>
          <w:szCs w:val="28"/>
        </w:rPr>
        <w:t xml:space="preserve"> </w:t>
      </w:r>
      <w:r w:rsidRPr="00283F44" w:rsidR="00F066A5">
        <w:rPr>
          <w:rFonts w:eastAsiaTheme="minorEastAsia"/>
          <w:sz w:val="28"/>
          <w:szCs w:val="28"/>
        </w:rPr>
        <w:t>потерпевше</w:t>
      </w:r>
      <w:r w:rsidRPr="00283F44" w:rsidR="00AB4499">
        <w:rPr>
          <w:rFonts w:eastAsiaTheme="minorEastAsia"/>
          <w:sz w:val="28"/>
          <w:szCs w:val="28"/>
        </w:rPr>
        <w:t>й</w:t>
      </w:r>
      <w:r w:rsidRPr="00283F44" w:rsidR="00A8250C">
        <w:rPr>
          <w:rFonts w:eastAsiaTheme="minorEastAsia"/>
          <w:sz w:val="28"/>
          <w:szCs w:val="28"/>
        </w:rPr>
        <w:t xml:space="preserve"> </w:t>
      </w:r>
      <w:r w:rsidRPr="00283F44">
        <w:rPr>
          <w:rFonts w:eastAsiaTheme="minorEastAsia"/>
          <w:sz w:val="28"/>
          <w:szCs w:val="28"/>
        </w:rPr>
        <w:t>подлежит удовлетворению.</w:t>
      </w:r>
    </w:p>
    <w:p w:rsidR="00AB4499" w:rsidP="00AB449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83F44">
        <w:rPr>
          <w:sz w:val="28"/>
          <w:szCs w:val="28"/>
        </w:rPr>
        <w:t xml:space="preserve">Меру принуждения в отношении </w:t>
      </w:r>
      <w:r w:rsidRPr="000A7750" w:rsidR="000A7750">
        <w:rPr>
          <w:rFonts w:eastAsia="SimSun"/>
          <w:sz w:val="28"/>
          <w:szCs w:val="28"/>
          <w:lang w:eastAsia="zh-CN"/>
        </w:rPr>
        <w:t>Журавлев</w:t>
      </w:r>
      <w:r w:rsidR="000A7750">
        <w:rPr>
          <w:rFonts w:eastAsia="SimSun"/>
          <w:sz w:val="28"/>
          <w:szCs w:val="28"/>
          <w:lang w:eastAsia="zh-CN"/>
        </w:rPr>
        <w:t>а</w:t>
      </w:r>
      <w:r w:rsidRPr="000A7750" w:rsidR="000A7750">
        <w:rPr>
          <w:rFonts w:eastAsia="SimSun"/>
          <w:sz w:val="28"/>
          <w:szCs w:val="28"/>
          <w:lang w:eastAsia="zh-CN"/>
        </w:rPr>
        <w:t xml:space="preserve"> Д.Г.</w:t>
      </w:r>
      <w:r w:rsidRPr="00283F44">
        <w:rPr>
          <w:sz w:val="28"/>
          <w:szCs w:val="28"/>
        </w:rPr>
        <w:t>, в виде обязательства о явке до вступления постановления в законную силу оставить без изменения, по вступлению постановления в законную силу отменить.</w:t>
      </w:r>
    </w:p>
    <w:p w:rsidR="00991067" w:rsidRPr="00BE69B1" w:rsidP="0099106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69B1">
        <w:rPr>
          <w:sz w:val="28"/>
          <w:szCs w:val="28"/>
        </w:rPr>
        <w:t xml:space="preserve">При разрешении судьбы вещественных доказательств суд руководствуется требованиями ст.81 и 82 УПК РФ. </w:t>
      </w:r>
    </w:p>
    <w:p w:rsidR="000166D4" w:rsidRPr="00283F44" w:rsidP="000166D4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="Lucida Sans Unicode"/>
          <w:kern w:val="1"/>
          <w:sz w:val="28"/>
          <w:szCs w:val="28"/>
          <w:lang w:eastAsia="en-US"/>
        </w:rPr>
        <w:t xml:space="preserve"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</w:t>
      </w:r>
      <w:r w:rsidRPr="00283F44">
        <w:rPr>
          <w:rFonts w:eastAsia="Lucida Sans Unicode"/>
          <w:kern w:val="1"/>
          <w:sz w:val="28"/>
          <w:szCs w:val="28"/>
          <w:lang w:eastAsia="en-US"/>
        </w:rPr>
        <w:t>РФ, возместить за счет средств федерального бюджета, вопрос о размере которых разрешить отдельным постановлением.</w:t>
      </w:r>
    </w:p>
    <w:p w:rsidR="00A16A84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F8237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4F5F35" w:rsidRPr="00283F44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8"/>
          <w:szCs w:val="28"/>
        </w:rPr>
      </w:pPr>
      <w:r w:rsidRPr="00283F44"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283F44" w:rsidR="00D835C4">
        <w:rPr>
          <w:rFonts w:eastAsiaTheme="minorEastAsia"/>
          <w:b/>
          <w:sz w:val="28"/>
          <w:szCs w:val="28"/>
        </w:rPr>
        <w:t xml:space="preserve"> </w:t>
      </w:r>
      <w:r w:rsidRPr="00283F44">
        <w:rPr>
          <w:rFonts w:eastAsiaTheme="minorEastAsia"/>
          <w:b/>
          <w:sz w:val="28"/>
          <w:szCs w:val="28"/>
        </w:rPr>
        <w:t xml:space="preserve">     </w:t>
      </w:r>
    </w:p>
    <w:p w:rsidR="00F8237D" w:rsidRPr="00283F44" w:rsidP="004F5F3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b/>
          <w:sz w:val="28"/>
          <w:szCs w:val="28"/>
        </w:rPr>
      </w:pPr>
      <w:r w:rsidRPr="00283F44">
        <w:rPr>
          <w:rFonts w:eastAsiaTheme="minorEastAsia"/>
          <w:b/>
          <w:sz w:val="28"/>
          <w:szCs w:val="28"/>
        </w:rPr>
        <w:t>П</w:t>
      </w:r>
      <w:r w:rsidRPr="00283F44">
        <w:rPr>
          <w:rFonts w:eastAsiaTheme="minorEastAsia"/>
          <w:b/>
          <w:sz w:val="28"/>
          <w:szCs w:val="28"/>
        </w:rPr>
        <w:t xml:space="preserve"> О С Т А Н О В И Л:</w:t>
      </w:r>
    </w:p>
    <w:p w:rsidR="00867B4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 xml:space="preserve">ходатайство </w:t>
      </w:r>
      <w:r w:rsidR="00991067">
        <w:rPr>
          <w:rFonts w:eastAsiaTheme="minorEastAsia"/>
          <w:sz w:val="28"/>
          <w:szCs w:val="28"/>
        </w:rPr>
        <w:t xml:space="preserve">представителя </w:t>
      </w:r>
      <w:r w:rsidRPr="00283F44" w:rsidR="002978BB">
        <w:rPr>
          <w:rFonts w:eastAsiaTheme="minorEastAsia"/>
          <w:sz w:val="28"/>
          <w:szCs w:val="28"/>
        </w:rPr>
        <w:t>потерпевше</w:t>
      </w:r>
      <w:r w:rsidRPr="00283F44" w:rsidR="000166D4">
        <w:rPr>
          <w:rFonts w:eastAsiaTheme="minorEastAsia"/>
          <w:sz w:val="28"/>
          <w:szCs w:val="28"/>
        </w:rPr>
        <w:t xml:space="preserve">й </w:t>
      </w:r>
      <w:r w:rsidR="009D3A39">
        <w:rPr>
          <w:rFonts w:eastAsiaTheme="minorEastAsia"/>
          <w:sz w:val="28"/>
          <w:szCs w:val="28"/>
        </w:rPr>
        <w:t>фио</w:t>
      </w:r>
      <w:r w:rsidR="009D3A39">
        <w:rPr>
          <w:rFonts w:eastAsiaTheme="minorEastAsia"/>
          <w:sz w:val="28"/>
          <w:szCs w:val="28"/>
        </w:rPr>
        <w:t xml:space="preserve"> - фио</w:t>
      </w:r>
      <w:r w:rsidRPr="00283F44" w:rsidR="00D835C4">
        <w:rPr>
          <w:rFonts w:eastAsiaTheme="minorEastAsia"/>
          <w:sz w:val="28"/>
          <w:szCs w:val="28"/>
        </w:rPr>
        <w:t xml:space="preserve"> </w:t>
      </w:r>
      <w:r w:rsidRPr="00283F44">
        <w:rPr>
          <w:rFonts w:eastAsiaTheme="minorEastAsia"/>
          <w:sz w:val="28"/>
          <w:szCs w:val="28"/>
        </w:rPr>
        <w:t xml:space="preserve"> – </w:t>
      </w:r>
      <w:r w:rsidRPr="00283F44">
        <w:rPr>
          <w:rFonts w:eastAsiaTheme="minorEastAsia"/>
          <w:b/>
          <w:sz w:val="28"/>
          <w:szCs w:val="28"/>
        </w:rPr>
        <w:t>удовлетворить</w:t>
      </w:r>
      <w:r w:rsidRPr="00283F44">
        <w:rPr>
          <w:rFonts w:eastAsiaTheme="minorEastAsia"/>
          <w:sz w:val="28"/>
          <w:szCs w:val="28"/>
        </w:rPr>
        <w:t xml:space="preserve">. </w:t>
      </w:r>
    </w:p>
    <w:p w:rsidR="00867B4D" w:rsidRPr="00283F4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283F44">
        <w:rPr>
          <w:rFonts w:eastAsiaTheme="minorEastAsia"/>
          <w:sz w:val="28"/>
          <w:szCs w:val="28"/>
        </w:rPr>
        <w:t xml:space="preserve">Уголовное дело в отношении </w:t>
      </w:r>
      <w:r w:rsidRPr="00991067" w:rsidR="00991067">
        <w:rPr>
          <w:b/>
          <w:i/>
          <w:sz w:val="28"/>
          <w:szCs w:val="28"/>
        </w:rPr>
        <w:t>Журавлева Данилы Германовича</w:t>
      </w:r>
      <w:r w:rsidRPr="00283F44" w:rsidR="00A16A84">
        <w:rPr>
          <w:b/>
          <w:i/>
          <w:sz w:val="28"/>
          <w:szCs w:val="28"/>
        </w:rPr>
        <w:t>,</w:t>
      </w:r>
      <w:r w:rsidRPr="00283F4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283F44">
        <w:rPr>
          <w:rFonts w:eastAsiaTheme="minorEastAsia"/>
          <w:sz w:val="28"/>
          <w:szCs w:val="28"/>
        </w:rPr>
        <w:t>обвиняемо</w:t>
      </w:r>
      <w:r w:rsidRPr="00283F44" w:rsidR="00B73289">
        <w:rPr>
          <w:rFonts w:eastAsiaTheme="minorEastAsia"/>
          <w:sz w:val="28"/>
          <w:szCs w:val="28"/>
        </w:rPr>
        <w:t>го</w:t>
      </w:r>
      <w:r w:rsidRPr="00283F44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283F44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283F44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="00991067">
        <w:rPr>
          <w:rFonts w:eastAsia="Lucida Sans Unicode"/>
          <w:kern w:val="1"/>
          <w:sz w:val="28"/>
          <w:szCs w:val="28"/>
          <w:lang w:eastAsia="en-US"/>
        </w:rPr>
        <w:t>58</w:t>
      </w:r>
      <w:r w:rsidRPr="00283F44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283F44">
        <w:rPr>
          <w:rFonts w:eastAsiaTheme="minorEastAsia"/>
          <w:sz w:val="28"/>
          <w:szCs w:val="28"/>
        </w:rPr>
        <w:t xml:space="preserve"> – прекратить, в с</w:t>
      </w:r>
      <w:r w:rsidRPr="00283F44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283F44" w:rsidR="00244304">
        <w:rPr>
          <w:rFonts w:eastAsiaTheme="minorEastAsia"/>
          <w:sz w:val="28"/>
          <w:szCs w:val="28"/>
        </w:rPr>
        <w:t>ей</w:t>
      </w:r>
      <w:r w:rsidRPr="00283F44">
        <w:rPr>
          <w:rFonts w:eastAsiaTheme="minorEastAsia"/>
          <w:sz w:val="28"/>
          <w:szCs w:val="28"/>
        </w:rPr>
        <w:t>.</w:t>
      </w:r>
    </w:p>
    <w:p w:rsidR="004848B6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83F44">
        <w:rPr>
          <w:sz w:val="28"/>
          <w:szCs w:val="28"/>
        </w:rPr>
        <w:t xml:space="preserve">Меру принуждения в отношении </w:t>
      </w:r>
      <w:r w:rsidRPr="00991067" w:rsidR="00991067">
        <w:rPr>
          <w:sz w:val="28"/>
          <w:szCs w:val="28"/>
        </w:rPr>
        <w:t>Журавлева Д.Г.</w:t>
      </w:r>
      <w:r w:rsidRPr="00283F44">
        <w:rPr>
          <w:sz w:val="28"/>
          <w:szCs w:val="28"/>
        </w:rPr>
        <w:t>, в виде обязательства о явке до вступления постановления в законную силу оставить без изменения, по вступлению постановления в законную силу отменить</w:t>
      </w:r>
      <w:r w:rsidRPr="00283F44">
        <w:rPr>
          <w:sz w:val="28"/>
          <w:szCs w:val="28"/>
        </w:rPr>
        <w:t>.</w:t>
      </w:r>
    </w:p>
    <w:p w:rsidR="00991067" w:rsidP="00991067">
      <w:pPr>
        <w:ind w:firstLine="567"/>
        <w:jc w:val="both"/>
        <w:rPr>
          <w:sz w:val="28"/>
          <w:szCs w:val="28"/>
        </w:rPr>
      </w:pPr>
      <w:r w:rsidRPr="00476745">
        <w:rPr>
          <w:sz w:val="28"/>
          <w:szCs w:val="28"/>
        </w:rPr>
        <w:t xml:space="preserve">Вещественное доказательство, </w:t>
      </w:r>
      <w:r>
        <w:rPr>
          <w:sz w:val="28"/>
          <w:szCs w:val="28"/>
        </w:rPr>
        <w:t>солнцезащитные очки фирмы «</w:t>
      </w:r>
      <w:r w:rsidR="009D3A39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</w:t>
      </w:r>
      <w:r w:rsidRPr="00270448">
        <w:rPr>
          <w:sz w:val="28"/>
          <w:szCs w:val="28"/>
        </w:rPr>
        <w:t>находящ</w:t>
      </w:r>
      <w:r>
        <w:rPr>
          <w:sz w:val="28"/>
          <w:szCs w:val="28"/>
        </w:rPr>
        <w:t>иеся</w:t>
      </w:r>
      <w:r w:rsidRPr="00270448">
        <w:rPr>
          <w:sz w:val="28"/>
          <w:szCs w:val="28"/>
        </w:rPr>
        <w:t xml:space="preserve"> на ответственном хранении у </w:t>
      </w:r>
      <w:r>
        <w:rPr>
          <w:sz w:val="28"/>
          <w:szCs w:val="28"/>
        </w:rPr>
        <w:t xml:space="preserve">потерпевшей </w:t>
      </w:r>
      <w:r w:rsidR="009D3A39">
        <w:rPr>
          <w:sz w:val="28"/>
          <w:szCs w:val="28"/>
        </w:rPr>
        <w:t>Фио</w:t>
      </w:r>
      <w:r w:rsidRPr="00270448">
        <w:rPr>
          <w:sz w:val="28"/>
          <w:szCs w:val="28"/>
        </w:rPr>
        <w:t xml:space="preserve"> – оставить е</w:t>
      </w:r>
      <w:r>
        <w:rPr>
          <w:sz w:val="28"/>
          <w:szCs w:val="28"/>
        </w:rPr>
        <w:t>й</w:t>
      </w:r>
      <w:r w:rsidRPr="0027044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</w:p>
    <w:p w:rsidR="00F14BEE" w:rsidRPr="00283F44" w:rsidP="00F14BEE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83F44">
        <w:rPr>
          <w:rFonts w:eastAsia="Lucida Sans Unicode"/>
          <w:kern w:val="2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837AC7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837AC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="00244304">
        <w:rPr>
          <w:sz w:val="28"/>
          <w:szCs w:val="28"/>
        </w:rPr>
        <w:t>4</w:t>
      </w:r>
      <w:r w:rsidRPr="00837AC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  <w:r>
        <w:rPr>
          <w:sz w:val="27"/>
          <w:szCs w:val="27"/>
        </w:rPr>
        <w:t xml:space="preserve"> </w:t>
      </w:r>
    </w:p>
    <w:p w:rsidR="009D3A39" w:rsidRPr="00991067">
      <w:pPr>
        <w:pStyle w:val="NormalWeb"/>
        <w:shd w:val="clear" w:color="auto" w:fill="FFFFFF"/>
        <w:ind w:left="567" w:right="-1"/>
        <w:jc w:val="both"/>
        <w:rPr>
          <w:b/>
          <w:sz w:val="20"/>
          <w:szCs w:val="20"/>
        </w:rPr>
      </w:pPr>
    </w:p>
    <w:sectPr w:rsidSect="00991067">
      <w:footerReference w:type="default" r:id="rId5"/>
      <w:pgSz w:w="11906" w:h="16838"/>
      <w:pgMar w:top="426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39">
          <w:rPr>
            <w:noProof/>
          </w:rPr>
          <w:t>1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166D4"/>
    <w:rsid w:val="00022D8C"/>
    <w:rsid w:val="00083E9F"/>
    <w:rsid w:val="000A1CFF"/>
    <w:rsid w:val="000A7750"/>
    <w:rsid w:val="000C2A15"/>
    <w:rsid w:val="001059C2"/>
    <w:rsid w:val="00114E3F"/>
    <w:rsid w:val="0014063D"/>
    <w:rsid w:val="001853C9"/>
    <w:rsid w:val="001A2F2D"/>
    <w:rsid w:val="001B3C0A"/>
    <w:rsid w:val="001C4FF0"/>
    <w:rsid w:val="00206501"/>
    <w:rsid w:val="002163D4"/>
    <w:rsid w:val="00217AD0"/>
    <w:rsid w:val="00237E29"/>
    <w:rsid w:val="00244304"/>
    <w:rsid w:val="00270448"/>
    <w:rsid w:val="00272137"/>
    <w:rsid w:val="00283F44"/>
    <w:rsid w:val="002978BB"/>
    <w:rsid w:val="002B1EB1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76745"/>
    <w:rsid w:val="004848B6"/>
    <w:rsid w:val="004B436E"/>
    <w:rsid w:val="004F5F35"/>
    <w:rsid w:val="00506738"/>
    <w:rsid w:val="00565EC5"/>
    <w:rsid w:val="0058062B"/>
    <w:rsid w:val="00592ED3"/>
    <w:rsid w:val="0059391C"/>
    <w:rsid w:val="006216BC"/>
    <w:rsid w:val="00627BB6"/>
    <w:rsid w:val="0064567A"/>
    <w:rsid w:val="006E1FE6"/>
    <w:rsid w:val="00712614"/>
    <w:rsid w:val="00747B2B"/>
    <w:rsid w:val="007B53B0"/>
    <w:rsid w:val="007E5FB1"/>
    <w:rsid w:val="007E6D6E"/>
    <w:rsid w:val="007F3C89"/>
    <w:rsid w:val="00811B70"/>
    <w:rsid w:val="00837AC7"/>
    <w:rsid w:val="00842562"/>
    <w:rsid w:val="00867B4D"/>
    <w:rsid w:val="008C6F40"/>
    <w:rsid w:val="008E5E41"/>
    <w:rsid w:val="008F08FD"/>
    <w:rsid w:val="008F15DB"/>
    <w:rsid w:val="00912C1F"/>
    <w:rsid w:val="0091460B"/>
    <w:rsid w:val="00991067"/>
    <w:rsid w:val="00994275"/>
    <w:rsid w:val="009B00E3"/>
    <w:rsid w:val="009D3A39"/>
    <w:rsid w:val="00A10004"/>
    <w:rsid w:val="00A16A84"/>
    <w:rsid w:val="00A8250C"/>
    <w:rsid w:val="00AA020B"/>
    <w:rsid w:val="00AB4499"/>
    <w:rsid w:val="00AB5F19"/>
    <w:rsid w:val="00B73289"/>
    <w:rsid w:val="00B81FBE"/>
    <w:rsid w:val="00B827B9"/>
    <w:rsid w:val="00B864C3"/>
    <w:rsid w:val="00BA6DFF"/>
    <w:rsid w:val="00BE69B1"/>
    <w:rsid w:val="00C022AD"/>
    <w:rsid w:val="00C521DB"/>
    <w:rsid w:val="00C5380D"/>
    <w:rsid w:val="00C57362"/>
    <w:rsid w:val="00C7041C"/>
    <w:rsid w:val="00C8501A"/>
    <w:rsid w:val="00CA1D59"/>
    <w:rsid w:val="00CB4372"/>
    <w:rsid w:val="00CD40E8"/>
    <w:rsid w:val="00CE385F"/>
    <w:rsid w:val="00D03D43"/>
    <w:rsid w:val="00D114C7"/>
    <w:rsid w:val="00D419CB"/>
    <w:rsid w:val="00D835C4"/>
    <w:rsid w:val="00E66BEE"/>
    <w:rsid w:val="00EC6E38"/>
    <w:rsid w:val="00EE2625"/>
    <w:rsid w:val="00EF2DD4"/>
    <w:rsid w:val="00F031FE"/>
    <w:rsid w:val="00F066A5"/>
    <w:rsid w:val="00F14BEE"/>
    <w:rsid w:val="00F511EE"/>
    <w:rsid w:val="00F630C2"/>
    <w:rsid w:val="00F700A6"/>
    <w:rsid w:val="00F75900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546C-CBAB-4518-BD84-C2F67044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