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C16" w:rsidRPr="00862B02" w:rsidP="00067C16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862B02">
        <w:rPr>
          <w:rFonts w:ascii="Times New Roman" w:hAnsi="Times New Roman"/>
          <w:sz w:val="26"/>
          <w:szCs w:val="26"/>
        </w:rPr>
        <w:t>Дело № 1-95-</w:t>
      </w:r>
      <w:r w:rsidRPr="00862B02" w:rsidR="000F2678">
        <w:rPr>
          <w:rFonts w:ascii="Times New Roman" w:hAnsi="Times New Roman"/>
          <w:sz w:val="26"/>
          <w:szCs w:val="26"/>
        </w:rPr>
        <w:t>2</w:t>
      </w:r>
      <w:r w:rsidRPr="00862B02" w:rsidR="007E024D">
        <w:rPr>
          <w:rFonts w:ascii="Times New Roman" w:hAnsi="Times New Roman"/>
          <w:sz w:val="26"/>
          <w:szCs w:val="26"/>
        </w:rPr>
        <w:t>5</w:t>
      </w:r>
      <w:r w:rsidRPr="00862B02">
        <w:rPr>
          <w:rFonts w:ascii="Times New Roman" w:hAnsi="Times New Roman"/>
          <w:sz w:val="26"/>
          <w:szCs w:val="26"/>
        </w:rPr>
        <w:t>/2020</w:t>
      </w:r>
    </w:p>
    <w:p w:rsidR="00067C16" w:rsidRPr="00862B02" w:rsidP="00067C16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862B02">
        <w:rPr>
          <w:rFonts w:ascii="Times New Roman" w:hAnsi="Times New Roman"/>
          <w:sz w:val="26"/>
          <w:szCs w:val="26"/>
        </w:rPr>
        <w:t>91</w:t>
      </w:r>
      <w:r w:rsidRPr="00862B02">
        <w:rPr>
          <w:rFonts w:ascii="Times New Roman" w:hAnsi="Times New Roman"/>
          <w:sz w:val="26"/>
          <w:szCs w:val="26"/>
          <w:lang w:val="en-US"/>
        </w:rPr>
        <w:t>MS</w:t>
      </w:r>
      <w:r w:rsidRPr="00862B02">
        <w:rPr>
          <w:rFonts w:ascii="Times New Roman" w:hAnsi="Times New Roman"/>
          <w:sz w:val="26"/>
          <w:szCs w:val="26"/>
        </w:rPr>
        <w:t>0095-01-2020-00</w:t>
      </w:r>
      <w:r w:rsidRPr="00862B02" w:rsidR="000F2678">
        <w:rPr>
          <w:rFonts w:ascii="Times New Roman" w:hAnsi="Times New Roman"/>
          <w:sz w:val="26"/>
          <w:szCs w:val="26"/>
        </w:rPr>
        <w:t>1</w:t>
      </w:r>
      <w:r w:rsidRPr="00862B02" w:rsidR="007E024D">
        <w:rPr>
          <w:rFonts w:ascii="Times New Roman" w:hAnsi="Times New Roman"/>
          <w:sz w:val="26"/>
          <w:szCs w:val="26"/>
        </w:rPr>
        <w:t>131</w:t>
      </w:r>
      <w:r w:rsidRPr="00862B02">
        <w:rPr>
          <w:rFonts w:ascii="Times New Roman" w:hAnsi="Times New Roman"/>
          <w:sz w:val="26"/>
          <w:szCs w:val="26"/>
        </w:rPr>
        <w:t>-</w:t>
      </w:r>
      <w:r w:rsidRPr="00862B02" w:rsidR="007E024D">
        <w:rPr>
          <w:rFonts w:ascii="Times New Roman" w:hAnsi="Times New Roman"/>
          <w:sz w:val="26"/>
          <w:szCs w:val="26"/>
        </w:rPr>
        <w:t>10</w:t>
      </w:r>
    </w:p>
    <w:p w:rsidR="009252BB" w:rsidRPr="00862B02" w:rsidP="00067C16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BB0B07" w:rsidRPr="00862B02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        ПОСТАНОВЛЕНИЕ</w:t>
      </w:r>
    </w:p>
    <w:p w:rsidR="009252BB" w:rsidRPr="00862B02" w:rsidP="00067C16">
      <w:pPr>
        <w:pStyle w:val="NoSpacing"/>
        <w:rPr>
          <w:rFonts w:ascii="Times New Roman" w:hAnsi="Times New Roman"/>
          <w:sz w:val="26"/>
          <w:szCs w:val="26"/>
        </w:rPr>
      </w:pPr>
    </w:p>
    <w:p w:rsidR="00067C16" w:rsidRPr="00862B02" w:rsidP="009252BB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862B02">
        <w:rPr>
          <w:rFonts w:ascii="Times New Roman" w:hAnsi="Times New Roman"/>
          <w:sz w:val="26"/>
          <w:szCs w:val="26"/>
        </w:rPr>
        <w:t xml:space="preserve">г. Ялта                            </w:t>
      </w:r>
      <w:r w:rsidRPr="00862B02">
        <w:rPr>
          <w:rFonts w:ascii="Times New Roman" w:hAnsi="Times New Roman"/>
          <w:sz w:val="26"/>
          <w:szCs w:val="26"/>
        </w:rPr>
        <w:tab/>
      </w:r>
      <w:r w:rsidRPr="00862B02">
        <w:rPr>
          <w:rFonts w:ascii="Times New Roman" w:hAnsi="Times New Roman"/>
          <w:sz w:val="26"/>
          <w:szCs w:val="26"/>
        </w:rPr>
        <w:tab/>
      </w:r>
      <w:r w:rsidRPr="00862B02">
        <w:rPr>
          <w:rFonts w:ascii="Times New Roman" w:hAnsi="Times New Roman"/>
          <w:sz w:val="26"/>
          <w:szCs w:val="26"/>
        </w:rPr>
        <w:tab/>
      </w:r>
      <w:r w:rsidRPr="00862B02">
        <w:rPr>
          <w:rFonts w:ascii="Times New Roman" w:hAnsi="Times New Roman"/>
          <w:sz w:val="26"/>
          <w:szCs w:val="26"/>
        </w:rPr>
        <w:tab/>
      </w:r>
      <w:r w:rsidRPr="00862B02">
        <w:rPr>
          <w:rFonts w:ascii="Times New Roman" w:hAnsi="Times New Roman"/>
          <w:sz w:val="26"/>
          <w:szCs w:val="26"/>
        </w:rPr>
        <w:tab/>
      </w:r>
      <w:r w:rsidRPr="00862B02">
        <w:rPr>
          <w:rFonts w:ascii="Times New Roman" w:hAnsi="Times New Roman"/>
          <w:sz w:val="26"/>
          <w:szCs w:val="26"/>
        </w:rPr>
        <w:tab/>
      </w:r>
      <w:r w:rsidRPr="00862B02" w:rsidR="007E024D">
        <w:rPr>
          <w:rFonts w:ascii="Times New Roman" w:hAnsi="Times New Roman"/>
          <w:sz w:val="26"/>
          <w:szCs w:val="26"/>
        </w:rPr>
        <w:t>10</w:t>
      </w:r>
      <w:r w:rsidRPr="00862B02">
        <w:rPr>
          <w:rFonts w:ascii="Times New Roman" w:hAnsi="Times New Roman"/>
          <w:sz w:val="26"/>
          <w:szCs w:val="26"/>
        </w:rPr>
        <w:t xml:space="preserve"> </w:t>
      </w:r>
      <w:r w:rsidRPr="00862B02" w:rsidR="007E024D">
        <w:rPr>
          <w:rFonts w:ascii="Times New Roman" w:hAnsi="Times New Roman"/>
          <w:sz w:val="26"/>
          <w:szCs w:val="26"/>
        </w:rPr>
        <w:t xml:space="preserve">сентября </w:t>
      </w:r>
      <w:r w:rsidRPr="00862B02">
        <w:rPr>
          <w:rFonts w:ascii="Times New Roman" w:hAnsi="Times New Roman"/>
          <w:sz w:val="26"/>
          <w:szCs w:val="26"/>
        </w:rPr>
        <w:t>2020 года</w:t>
      </w:r>
    </w:p>
    <w:p w:rsidR="00067C16" w:rsidRPr="00862B02" w:rsidP="00067C16">
      <w:pPr>
        <w:pStyle w:val="NoSpacing"/>
        <w:rPr>
          <w:rFonts w:ascii="Times New Roman" w:hAnsi="Times New Roman"/>
          <w:sz w:val="26"/>
          <w:szCs w:val="26"/>
        </w:rPr>
      </w:pPr>
    </w:p>
    <w:p w:rsidR="00067C16" w:rsidRPr="00862B02" w:rsidP="00067C16">
      <w:pPr>
        <w:ind w:firstLine="720"/>
        <w:jc w:val="both"/>
        <w:rPr>
          <w:sz w:val="26"/>
          <w:szCs w:val="26"/>
        </w:rPr>
      </w:pPr>
      <w:r w:rsidRPr="00862B02">
        <w:rPr>
          <w:sz w:val="26"/>
          <w:szCs w:val="26"/>
        </w:rPr>
        <w:t>Суд, в составе председательствующего мирового судьи судебного участка № 95 Ялтинского судебного района (городской округ Ялта) Республик Крым -  Казаченко Ю.Н.,</w:t>
      </w:r>
    </w:p>
    <w:p w:rsidR="00067C16" w:rsidRPr="00862B02" w:rsidP="00067C16">
      <w:pPr>
        <w:tabs>
          <w:tab w:val="left" w:pos="567"/>
        </w:tabs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при секретаре </w:t>
      </w:r>
      <w:r w:rsidRPr="00862B02">
        <w:rPr>
          <w:sz w:val="26"/>
          <w:szCs w:val="26"/>
        </w:rPr>
        <w:t xml:space="preserve">-  </w:t>
      </w:r>
      <w:r w:rsidRPr="00862B02">
        <w:rPr>
          <w:sz w:val="26"/>
          <w:szCs w:val="26"/>
        </w:rPr>
        <w:t>Пет</w:t>
      </w:r>
      <w:r w:rsidRPr="00862B02" w:rsidR="007E024D">
        <w:rPr>
          <w:sz w:val="26"/>
          <w:szCs w:val="26"/>
        </w:rPr>
        <w:t>р</w:t>
      </w:r>
      <w:r w:rsidRPr="00862B02">
        <w:rPr>
          <w:sz w:val="26"/>
          <w:szCs w:val="26"/>
        </w:rPr>
        <w:t>аш Л.Н.</w:t>
      </w:r>
      <w:r w:rsidRPr="00862B02">
        <w:rPr>
          <w:sz w:val="26"/>
          <w:szCs w:val="26"/>
        </w:rPr>
        <w:t>,</w:t>
      </w:r>
    </w:p>
    <w:p w:rsidR="00067C16" w:rsidRPr="00862B02" w:rsidP="00067C16">
      <w:pPr>
        <w:tabs>
          <w:tab w:val="left" w:pos="567"/>
        </w:tabs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государственного обвинителя   - </w:t>
      </w:r>
      <w:r w:rsidRPr="00862B02" w:rsidR="00084224">
        <w:rPr>
          <w:sz w:val="26"/>
          <w:szCs w:val="26"/>
        </w:rPr>
        <w:t>Стерлевой</w:t>
      </w:r>
      <w:r w:rsidRPr="00862B02" w:rsidR="00084224">
        <w:rPr>
          <w:sz w:val="26"/>
          <w:szCs w:val="26"/>
        </w:rPr>
        <w:t xml:space="preserve"> Д.Ю.,</w:t>
      </w:r>
    </w:p>
    <w:p w:rsidR="000F2678" w:rsidRPr="00862B02" w:rsidP="00067C16">
      <w:pPr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подсудимого  </w:t>
      </w:r>
      <w:r w:rsidRPr="00862B02">
        <w:rPr>
          <w:sz w:val="26"/>
          <w:szCs w:val="26"/>
        </w:rPr>
        <w:t xml:space="preserve">- </w:t>
      </w:r>
      <w:r w:rsidRPr="00862B02" w:rsidR="007E024D">
        <w:rPr>
          <w:sz w:val="26"/>
          <w:szCs w:val="26"/>
        </w:rPr>
        <w:t>Котвицкого</w:t>
      </w:r>
      <w:r w:rsidRPr="00862B02" w:rsidR="007E024D">
        <w:rPr>
          <w:sz w:val="26"/>
          <w:szCs w:val="26"/>
        </w:rPr>
        <w:t xml:space="preserve"> Алексея Федоровича</w:t>
      </w:r>
      <w:r w:rsidRPr="00862B02">
        <w:rPr>
          <w:sz w:val="26"/>
          <w:szCs w:val="26"/>
        </w:rPr>
        <w:t>,</w:t>
      </w:r>
    </w:p>
    <w:p w:rsidR="00067C16" w:rsidRPr="00862B02" w:rsidP="00067C16">
      <w:pPr>
        <w:jc w:val="both"/>
        <w:rPr>
          <w:b/>
          <w:sz w:val="26"/>
          <w:szCs w:val="26"/>
        </w:rPr>
      </w:pPr>
      <w:r w:rsidRPr="00862B02">
        <w:rPr>
          <w:sz w:val="26"/>
          <w:szCs w:val="26"/>
        </w:rPr>
        <w:t xml:space="preserve">защитника - адвоката </w:t>
      </w:r>
      <w:r w:rsidRPr="00862B02" w:rsidR="00062C47">
        <w:rPr>
          <w:sz w:val="26"/>
          <w:szCs w:val="26"/>
        </w:rPr>
        <w:t>Петровой И.А.</w:t>
      </w:r>
      <w:r w:rsidRPr="00862B02">
        <w:rPr>
          <w:sz w:val="26"/>
          <w:szCs w:val="26"/>
        </w:rPr>
        <w:t>, представивше</w:t>
      </w:r>
      <w:r w:rsidRPr="00862B02" w:rsidR="00062C47">
        <w:rPr>
          <w:sz w:val="26"/>
          <w:szCs w:val="26"/>
        </w:rPr>
        <w:t>й</w:t>
      </w:r>
      <w:r w:rsidRPr="00862B02">
        <w:rPr>
          <w:sz w:val="26"/>
          <w:szCs w:val="26"/>
        </w:rPr>
        <w:t xml:space="preserve"> ордер № </w:t>
      </w:r>
      <w:r w:rsidRPr="00862B02" w:rsidR="00062C47">
        <w:rPr>
          <w:sz w:val="26"/>
          <w:szCs w:val="26"/>
        </w:rPr>
        <w:t>0000</w:t>
      </w:r>
      <w:r w:rsidRPr="00862B02" w:rsidR="002C6B95">
        <w:rPr>
          <w:sz w:val="26"/>
          <w:szCs w:val="26"/>
        </w:rPr>
        <w:t>07</w:t>
      </w:r>
      <w:r w:rsidRPr="00862B02">
        <w:rPr>
          <w:sz w:val="26"/>
          <w:szCs w:val="26"/>
        </w:rPr>
        <w:t xml:space="preserve"> от </w:t>
      </w:r>
      <w:r w:rsidRPr="00862B02" w:rsidR="00084224">
        <w:rPr>
          <w:sz w:val="26"/>
          <w:szCs w:val="26"/>
        </w:rPr>
        <w:t>10</w:t>
      </w:r>
      <w:r w:rsidRPr="00862B02">
        <w:rPr>
          <w:sz w:val="26"/>
          <w:szCs w:val="26"/>
        </w:rPr>
        <w:t>.0</w:t>
      </w:r>
      <w:r w:rsidRPr="00862B02" w:rsidR="00084224">
        <w:rPr>
          <w:sz w:val="26"/>
          <w:szCs w:val="26"/>
        </w:rPr>
        <w:t>8</w:t>
      </w:r>
      <w:r w:rsidRPr="00862B02">
        <w:rPr>
          <w:sz w:val="26"/>
          <w:szCs w:val="26"/>
        </w:rPr>
        <w:t>.2020 г., удостоверение № 1</w:t>
      </w:r>
      <w:r w:rsidRPr="00862B02" w:rsidR="00062C47">
        <w:rPr>
          <w:sz w:val="26"/>
          <w:szCs w:val="26"/>
        </w:rPr>
        <w:t>663</w:t>
      </w:r>
      <w:r w:rsidRPr="00862B02">
        <w:rPr>
          <w:b/>
          <w:sz w:val="26"/>
          <w:szCs w:val="26"/>
        </w:rPr>
        <w:t>,</w:t>
      </w:r>
    </w:p>
    <w:p w:rsidR="000F2678" w:rsidRPr="00862B02" w:rsidP="00067C16">
      <w:pPr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потерпевшего </w:t>
      </w:r>
      <w:r w:rsidR="0017309A">
        <w:rPr>
          <w:sz w:val="26"/>
          <w:szCs w:val="26"/>
        </w:rPr>
        <w:t>ФИО</w:t>
      </w:r>
      <w:r w:rsidRPr="00862B02">
        <w:rPr>
          <w:sz w:val="26"/>
          <w:szCs w:val="26"/>
        </w:rPr>
        <w:t>,</w:t>
      </w:r>
    </w:p>
    <w:p w:rsidR="00067C16" w:rsidRPr="00862B02" w:rsidP="00067C16">
      <w:pPr>
        <w:jc w:val="both"/>
        <w:rPr>
          <w:sz w:val="26"/>
          <w:szCs w:val="26"/>
        </w:rPr>
      </w:pPr>
      <w:r w:rsidRPr="00862B02">
        <w:rPr>
          <w:sz w:val="26"/>
          <w:szCs w:val="26"/>
        </w:rPr>
        <w:tab/>
        <w:t xml:space="preserve">рассмотрев в открытом судебном заседании материалы уголовного дела в отношении  </w:t>
      </w:r>
    </w:p>
    <w:p w:rsidR="00067C16" w:rsidRPr="00862B02" w:rsidP="00067C16">
      <w:pPr>
        <w:autoSpaceDE w:val="0"/>
        <w:autoSpaceDN w:val="0"/>
        <w:adjustRightInd w:val="0"/>
        <w:ind w:right="-121" w:firstLine="708"/>
        <w:jc w:val="both"/>
        <w:rPr>
          <w:b/>
          <w:sz w:val="26"/>
          <w:szCs w:val="26"/>
        </w:rPr>
      </w:pPr>
      <w:r w:rsidRPr="00862B02">
        <w:rPr>
          <w:sz w:val="26"/>
          <w:szCs w:val="26"/>
        </w:rPr>
        <w:t>Котвицкого</w:t>
      </w:r>
      <w:r w:rsidRPr="00862B02">
        <w:rPr>
          <w:sz w:val="26"/>
          <w:szCs w:val="26"/>
        </w:rPr>
        <w:t xml:space="preserve"> Алексея Федоровича</w:t>
      </w:r>
      <w:r w:rsidRPr="00862B02">
        <w:rPr>
          <w:bCs/>
          <w:sz w:val="26"/>
          <w:szCs w:val="26"/>
        </w:rPr>
        <w:t xml:space="preserve">, </w:t>
      </w:r>
      <w:r w:rsidR="0017309A">
        <w:rPr>
          <w:bCs/>
          <w:sz w:val="26"/>
          <w:szCs w:val="26"/>
        </w:rPr>
        <w:t>АНКЕТНЫЕ ДАННЫЕ</w:t>
      </w:r>
      <w:r w:rsidR="0017309A">
        <w:rPr>
          <w:bCs/>
          <w:sz w:val="26"/>
          <w:szCs w:val="26"/>
        </w:rPr>
        <w:t xml:space="preserve"> </w:t>
      </w:r>
      <w:r w:rsidRPr="00862B02">
        <w:rPr>
          <w:sz w:val="26"/>
          <w:szCs w:val="26"/>
        </w:rPr>
        <w:t>,</w:t>
      </w:r>
      <w:r w:rsidRPr="00862B02">
        <w:rPr>
          <w:sz w:val="26"/>
          <w:szCs w:val="26"/>
        </w:rPr>
        <w:t xml:space="preserve"> </w:t>
      </w:r>
    </w:p>
    <w:p w:rsidR="00067C16" w:rsidRPr="00862B02" w:rsidP="00067C16">
      <w:pPr>
        <w:ind w:firstLine="708"/>
        <w:jc w:val="both"/>
        <w:rPr>
          <w:sz w:val="26"/>
          <w:szCs w:val="26"/>
        </w:rPr>
      </w:pPr>
      <w:r w:rsidRPr="00862B02">
        <w:rPr>
          <w:sz w:val="26"/>
          <w:szCs w:val="26"/>
        </w:rPr>
        <w:t>обвиняемого в совершении преступления, предусмотренного ч. 1 ст. 11</w:t>
      </w:r>
      <w:r w:rsidRPr="00862B02" w:rsidR="007E024D">
        <w:rPr>
          <w:sz w:val="26"/>
          <w:szCs w:val="26"/>
        </w:rPr>
        <w:t>8</w:t>
      </w:r>
      <w:r w:rsidRPr="00862B02">
        <w:rPr>
          <w:sz w:val="26"/>
          <w:szCs w:val="26"/>
        </w:rPr>
        <w:t xml:space="preserve"> УК РФ,</w:t>
      </w:r>
    </w:p>
    <w:p w:rsidR="00592ED3" w:rsidRPr="00862B02" w:rsidP="00592ED3">
      <w:pPr>
        <w:ind w:firstLine="540"/>
        <w:jc w:val="center"/>
        <w:rPr>
          <w:b/>
          <w:sz w:val="26"/>
          <w:szCs w:val="26"/>
        </w:rPr>
      </w:pPr>
      <w:r w:rsidRPr="00862B02">
        <w:rPr>
          <w:b/>
          <w:sz w:val="26"/>
          <w:szCs w:val="26"/>
        </w:rPr>
        <w:t>У С Т А Н О В И Л:</w:t>
      </w:r>
    </w:p>
    <w:p w:rsidR="00592ED3" w:rsidRPr="00862B02" w:rsidP="00592ED3">
      <w:pPr>
        <w:ind w:firstLine="540"/>
        <w:jc w:val="center"/>
        <w:rPr>
          <w:b/>
          <w:sz w:val="26"/>
          <w:szCs w:val="26"/>
        </w:rPr>
      </w:pPr>
    </w:p>
    <w:p w:rsidR="00F8377D" w:rsidRPr="00862B02" w:rsidP="00067C16">
      <w:pPr>
        <w:ind w:firstLine="720"/>
        <w:jc w:val="both"/>
        <w:rPr>
          <w:b/>
          <w:color w:val="EEECE1" w:themeColor="background2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>
            <w14:solidFill>
              <w14:schemeClr w14:val="tx2">
                <w14:satMod w14:val="155000"/>
              </w14:schemeClr>
            </w14:solidFill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62B02">
        <w:rPr>
          <w:sz w:val="26"/>
          <w:szCs w:val="26"/>
        </w:rPr>
        <w:t>Котвицкий</w:t>
      </w:r>
      <w:r w:rsidRPr="00862B02">
        <w:rPr>
          <w:sz w:val="26"/>
          <w:szCs w:val="26"/>
        </w:rPr>
        <w:t xml:space="preserve"> А.Ф.</w:t>
      </w:r>
      <w:r w:rsidRPr="00862B02" w:rsidR="00B42792">
        <w:rPr>
          <w:sz w:val="26"/>
          <w:szCs w:val="26"/>
        </w:rPr>
        <w:t xml:space="preserve"> обвиняется в </w:t>
      </w:r>
      <w:r w:rsidRPr="00862B02">
        <w:rPr>
          <w:sz w:val="26"/>
          <w:szCs w:val="26"/>
        </w:rPr>
        <w:t xml:space="preserve">причинении тяжкого вреда здоровью  по неосторожности </w:t>
      </w:r>
      <w:r w:rsidRPr="00862B02" w:rsidR="00B42792">
        <w:rPr>
          <w:sz w:val="26"/>
          <w:szCs w:val="26"/>
        </w:rPr>
        <w:t>потерпевше</w:t>
      </w:r>
      <w:r w:rsidRPr="00862B02" w:rsidR="000F2678">
        <w:rPr>
          <w:sz w:val="26"/>
          <w:szCs w:val="26"/>
        </w:rPr>
        <w:t>му</w:t>
      </w:r>
      <w:r w:rsidRPr="00862B02" w:rsidR="00B42792">
        <w:rPr>
          <w:sz w:val="26"/>
          <w:szCs w:val="26"/>
        </w:rPr>
        <w:t xml:space="preserve"> </w:t>
      </w:r>
      <w:r w:rsidR="0017309A">
        <w:rPr>
          <w:sz w:val="26"/>
          <w:szCs w:val="26"/>
        </w:rPr>
        <w:t>ФИО</w:t>
      </w:r>
      <w:r w:rsidRPr="00862B02" w:rsidR="007935D9">
        <w:rPr>
          <w:sz w:val="26"/>
          <w:szCs w:val="26"/>
        </w:rPr>
        <w:t xml:space="preserve">, имевшем место </w:t>
      </w:r>
      <w:r w:rsidRPr="00862B02">
        <w:rPr>
          <w:sz w:val="26"/>
          <w:szCs w:val="26"/>
        </w:rPr>
        <w:t>19</w:t>
      </w:r>
      <w:r w:rsidRPr="00862B02" w:rsidR="00067C16">
        <w:rPr>
          <w:sz w:val="26"/>
          <w:szCs w:val="26"/>
        </w:rPr>
        <w:t xml:space="preserve"> </w:t>
      </w:r>
      <w:r w:rsidRPr="00862B02">
        <w:rPr>
          <w:sz w:val="26"/>
          <w:szCs w:val="26"/>
        </w:rPr>
        <w:t xml:space="preserve">апреля </w:t>
      </w:r>
      <w:r w:rsidRPr="00862B02" w:rsidR="00067C16">
        <w:rPr>
          <w:sz w:val="26"/>
          <w:szCs w:val="26"/>
        </w:rPr>
        <w:t xml:space="preserve">2020 года,  </w:t>
      </w:r>
      <w:r w:rsidRPr="00862B02">
        <w:rPr>
          <w:sz w:val="26"/>
          <w:szCs w:val="26"/>
        </w:rPr>
        <w:t xml:space="preserve">в период времени с </w:t>
      </w:r>
      <w:r w:rsidRPr="00862B02">
        <w:rPr>
          <w:sz w:val="26"/>
          <w:szCs w:val="26"/>
        </w:rPr>
        <w:t>20</w:t>
      </w:r>
      <w:r w:rsidRPr="00862B02" w:rsidR="00067C16">
        <w:rPr>
          <w:sz w:val="26"/>
          <w:szCs w:val="26"/>
        </w:rPr>
        <w:t xml:space="preserve"> час</w:t>
      </w:r>
      <w:r w:rsidRPr="00862B02" w:rsidR="0099615F">
        <w:rPr>
          <w:sz w:val="26"/>
          <w:szCs w:val="26"/>
        </w:rPr>
        <w:t>ов</w:t>
      </w:r>
      <w:r w:rsidRPr="00862B02" w:rsidR="00067C16">
        <w:rPr>
          <w:sz w:val="26"/>
          <w:szCs w:val="26"/>
        </w:rPr>
        <w:t xml:space="preserve"> </w:t>
      </w:r>
      <w:r w:rsidRPr="00862B02">
        <w:rPr>
          <w:sz w:val="26"/>
          <w:szCs w:val="26"/>
        </w:rPr>
        <w:t>5</w:t>
      </w:r>
      <w:r w:rsidRPr="00862B02" w:rsidR="00067C16">
        <w:rPr>
          <w:sz w:val="26"/>
          <w:szCs w:val="26"/>
        </w:rPr>
        <w:t>0 минут</w:t>
      </w:r>
      <w:r w:rsidRPr="00862B02">
        <w:rPr>
          <w:sz w:val="26"/>
          <w:szCs w:val="26"/>
        </w:rPr>
        <w:t xml:space="preserve"> до 21 часа 10 минут</w:t>
      </w:r>
      <w:r w:rsidRPr="00862B02" w:rsidR="007935D9">
        <w:rPr>
          <w:sz w:val="26"/>
          <w:szCs w:val="26"/>
        </w:rPr>
        <w:t xml:space="preserve">, </w:t>
      </w:r>
      <w:r w:rsidRPr="00862B02" w:rsidR="00067C16">
        <w:rPr>
          <w:sz w:val="26"/>
          <w:szCs w:val="26"/>
        </w:rPr>
        <w:t>в</w:t>
      </w:r>
      <w:r w:rsidRPr="00862B02">
        <w:rPr>
          <w:sz w:val="26"/>
          <w:szCs w:val="26"/>
        </w:rPr>
        <w:t xml:space="preserve"> районе домов № 33 и № 27 по ул. Тимирязева в г. Ялта, где </w:t>
      </w:r>
      <w:r w:rsidRPr="00862B02">
        <w:rPr>
          <w:sz w:val="26"/>
          <w:szCs w:val="26"/>
        </w:rPr>
        <w:t>Котвицкий</w:t>
      </w:r>
      <w:r w:rsidRPr="00862B02">
        <w:rPr>
          <w:sz w:val="26"/>
          <w:szCs w:val="26"/>
        </w:rPr>
        <w:t xml:space="preserve"> А.Ф.</w:t>
      </w:r>
      <w:r w:rsidRPr="00862B02">
        <w:rPr>
          <w:sz w:val="26"/>
          <w:szCs w:val="26"/>
        </w:rPr>
        <w:t xml:space="preserve">, находясь в состоянии алкогольного опьянения, в ходе конфликта с </w:t>
      </w:r>
      <w:r w:rsidR="0017309A">
        <w:rPr>
          <w:sz w:val="26"/>
          <w:szCs w:val="26"/>
        </w:rPr>
        <w:t>ФИО</w:t>
      </w:r>
      <w:r w:rsidRPr="00862B02">
        <w:rPr>
          <w:sz w:val="26"/>
          <w:szCs w:val="26"/>
        </w:rPr>
        <w:t>, возникшего на</w:t>
      </w:r>
      <w:r w:rsidRPr="00862B02">
        <w:rPr>
          <w:sz w:val="26"/>
          <w:szCs w:val="26"/>
        </w:rPr>
        <w:t xml:space="preserve"> почве неприязненных отношений, умышленно нанес потерпевшему удары руками и ногами в область лица и тела, от которых </w:t>
      </w:r>
      <w:r w:rsidR="0017309A">
        <w:rPr>
          <w:sz w:val="26"/>
          <w:szCs w:val="26"/>
        </w:rPr>
        <w:t>ФИО</w:t>
      </w:r>
      <w:r w:rsidRPr="00862B02">
        <w:rPr>
          <w:sz w:val="26"/>
          <w:szCs w:val="26"/>
        </w:rPr>
        <w:t xml:space="preserve"> упал на землю. </w:t>
      </w:r>
      <w:r w:rsidRPr="00862B02">
        <w:rPr>
          <w:sz w:val="26"/>
          <w:szCs w:val="26"/>
        </w:rPr>
        <w:t xml:space="preserve">После того, как </w:t>
      </w:r>
      <w:r w:rsidR="0017309A">
        <w:rPr>
          <w:sz w:val="26"/>
          <w:szCs w:val="26"/>
        </w:rPr>
        <w:t xml:space="preserve">ФИО </w:t>
      </w:r>
      <w:r w:rsidRPr="00862B02">
        <w:rPr>
          <w:sz w:val="26"/>
          <w:szCs w:val="26"/>
        </w:rPr>
        <w:t xml:space="preserve">встал на ноги, </w:t>
      </w:r>
      <w:r w:rsidRPr="00862B02">
        <w:rPr>
          <w:sz w:val="26"/>
          <w:szCs w:val="26"/>
        </w:rPr>
        <w:t>Котвицкий</w:t>
      </w:r>
      <w:r w:rsidRPr="00862B02">
        <w:rPr>
          <w:sz w:val="26"/>
          <w:szCs w:val="26"/>
        </w:rPr>
        <w:t xml:space="preserve"> А.Ф.</w:t>
      </w:r>
      <w:r w:rsidRPr="00862B02">
        <w:rPr>
          <w:sz w:val="26"/>
          <w:szCs w:val="26"/>
        </w:rPr>
        <w:t xml:space="preserve"> проявляя преступную небрежность, не предвидя возможности наступления общественно-опасных последствий своих действий, хотя при необходимой внимательности и предусмотрительности должен был и мог предвидеть эти последствия, без умысла на причинение тяжкого вреда здоровью</w:t>
      </w:r>
      <w:r w:rsidRPr="00862B02" w:rsidR="005828A0">
        <w:rPr>
          <w:sz w:val="26"/>
          <w:szCs w:val="26"/>
        </w:rPr>
        <w:t xml:space="preserve">, подбежал к потерпевшему и умышленно нанес ему удар руками в область груди, от которого </w:t>
      </w:r>
      <w:r w:rsidR="0017309A">
        <w:rPr>
          <w:sz w:val="26"/>
          <w:szCs w:val="26"/>
        </w:rPr>
        <w:t>ФИО</w:t>
      </w:r>
      <w:r w:rsidRPr="00862B02" w:rsidR="005828A0">
        <w:rPr>
          <w:sz w:val="26"/>
          <w:szCs w:val="26"/>
        </w:rPr>
        <w:t xml:space="preserve"> потеряв равновесие, упал, подвернув</w:t>
      </w:r>
      <w:r w:rsidRPr="00862B02" w:rsidR="005828A0">
        <w:rPr>
          <w:sz w:val="26"/>
          <w:szCs w:val="26"/>
        </w:rPr>
        <w:t xml:space="preserve"> ногу и ударился затылочной частью головы </w:t>
      </w:r>
      <w:r w:rsidRPr="00862B02" w:rsidR="005828A0">
        <w:rPr>
          <w:sz w:val="26"/>
          <w:szCs w:val="26"/>
        </w:rPr>
        <w:t>об</w:t>
      </w:r>
      <w:r w:rsidRPr="00862B02" w:rsidR="005828A0">
        <w:rPr>
          <w:sz w:val="26"/>
          <w:szCs w:val="26"/>
        </w:rPr>
        <w:t xml:space="preserve"> </w:t>
      </w:r>
      <w:r w:rsidRPr="00862B02" w:rsidR="005828A0">
        <w:rPr>
          <w:sz w:val="26"/>
          <w:szCs w:val="26"/>
        </w:rPr>
        <w:t>асфальта</w:t>
      </w:r>
      <w:r w:rsidRPr="00862B02" w:rsidR="005828A0">
        <w:rPr>
          <w:sz w:val="26"/>
          <w:szCs w:val="26"/>
        </w:rPr>
        <w:t xml:space="preserve"> – бетонное покрытие.    </w:t>
      </w:r>
      <w:r w:rsidRPr="00862B02">
        <w:rPr>
          <w:sz w:val="26"/>
          <w:szCs w:val="26"/>
        </w:rPr>
        <w:t xml:space="preserve">      </w:t>
      </w:r>
      <w:r w:rsidRPr="00862B02">
        <w:rPr>
          <w:b/>
          <w:color w:val="EEECE1" w:themeColor="background2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>
            <w14:solidFill>
              <w14:schemeClr w14:val="tx2">
                <w14:satMod w14:val="155000"/>
              </w14:schemeClr>
            </w14:solidFill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p w:rsidR="00F8237D" w:rsidRPr="00862B02" w:rsidP="00B42792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6"/>
          <w:szCs w:val="26"/>
        </w:rPr>
      </w:pPr>
      <w:r w:rsidRPr="00862B02">
        <w:rPr>
          <w:sz w:val="26"/>
          <w:szCs w:val="26"/>
        </w:rPr>
        <w:t xml:space="preserve">Действия </w:t>
      </w:r>
      <w:r w:rsidRPr="00862B02" w:rsidR="005828A0">
        <w:rPr>
          <w:sz w:val="26"/>
          <w:szCs w:val="26"/>
        </w:rPr>
        <w:t>Котвицк</w:t>
      </w:r>
      <w:r w:rsidRPr="00862B02" w:rsidR="005828A0">
        <w:rPr>
          <w:sz w:val="26"/>
          <w:szCs w:val="26"/>
        </w:rPr>
        <w:t>ого</w:t>
      </w:r>
      <w:r w:rsidRPr="00862B02" w:rsidR="005828A0">
        <w:rPr>
          <w:sz w:val="26"/>
          <w:szCs w:val="26"/>
        </w:rPr>
        <w:t xml:space="preserve"> А.Ф.</w:t>
      </w:r>
      <w:r w:rsidRPr="00862B02" w:rsidR="00006368">
        <w:rPr>
          <w:sz w:val="26"/>
          <w:szCs w:val="26"/>
        </w:rPr>
        <w:t xml:space="preserve"> </w:t>
      </w:r>
      <w:r w:rsidRPr="00862B02">
        <w:rPr>
          <w:sz w:val="26"/>
          <w:szCs w:val="26"/>
        </w:rPr>
        <w:t xml:space="preserve">дознанием </w:t>
      </w:r>
      <w:r w:rsidRPr="00862B02">
        <w:rPr>
          <w:color w:val="000000"/>
          <w:sz w:val="26"/>
          <w:szCs w:val="26"/>
        </w:rPr>
        <w:t xml:space="preserve">квалифицированы по ч. </w:t>
      </w:r>
      <w:r w:rsidRPr="00862B02" w:rsidR="009C4AE4">
        <w:rPr>
          <w:color w:val="000000"/>
          <w:sz w:val="26"/>
          <w:szCs w:val="26"/>
        </w:rPr>
        <w:t>1</w:t>
      </w:r>
      <w:r w:rsidRPr="00862B02">
        <w:rPr>
          <w:color w:val="000000"/>
          <w:sz w:val="26"/>
          <w:szCs w:val="26"/>
        </w:rPr>
        <w:t xml:space="preserve"> ст. 1</w:t>
      </w:r>
      <w:r w:rsidRPr="00862B02" w:rsidR="008B4E5B">
        <w:rPr>
          <w:color w:val="000000"/>
          <w:sz w:val="26"/>
          <w:szCs w:val="26"/>
        </w:rPr>
        <w:t>1</w:t>
      </w:r>
      <w:r w:rsidRPr="00862B02" w:rsidR="005828A0">
        <w:rPr>
          <w:color w:val="000000"/>
          <w:sz w:val="26"/>
          <w:szCs w:val="26"/>
        </w:rPr>
        <w:t>8</w:t>
      </w:r>
      <w:r w:rsidRPr="00862B02">
        <w:rPr>
          <w:color w:val="000000"/>
          <w:sz w:val="26"/>
          <w:szCs w:val="26"/>
        </w:rPr>
        <w:t xml:space="preserve"> УК РФ. 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 xml:space="preserve"> </w:t>
      </w:r>
      <w:r w:rsidRPr="00862B02">
        <w:rPr>
          <w:rFonts w:eastAsiaTheme="minorEastAsia"/>
          <w:sz w:val="26"/>
          <w:szCs w:val="26"/>
        </w:rPr>
        <w:t>Потерпевш</w:t>
      </w:r>
      <w:r w:rsidRPr="00862B02" w:rsidR="00A6031B">
        <w:rPr>
          <w:rFonts w:eastAsiaTheme="minorEastAsia"/>
          <w:sz w:val="26"/>
          <w:szCs w:val="26"/>
        </w:rPr>
        <w:t>ий</w:t>
      </w:r>
      <w:r w:rsidRPr="00862B02" w:rsidR="00233D82">
        <w:rPr>
          <w:rFonts w:eastAsiaTheme="minorEastAsia"/>
          <w:sz w:val="26"/>
          <w:szCs w:val="26"/>
        </w:rPr>
        <w:t xml:space="preserve"> </w:t>
      </w:r>
      <w:r w:rsidR="0017309A">
        <w:rPr>
          <w:sz w:val="26"/>
          <w:szCs w:val="26"/>
        </w:rPr>
        <w:t>ФИО</w:t>
      </w:r>
      <w:r w:rsidRPr="00862B02" w:rsidR="005828A0">
        <w:rPr>
          <w:sz w:val="26"/>
          <w:szCs w:val="26"/>
        </w:rPr>
        <w:t xml:space="preserve"> в</w:t>
      </w:r>
      <w:r w:rsidRPr="00862B02" w:rsidR="00F552EC">
        <w:rPr>
          <w:rFonts w:eastAsiaTheme="minorEastAsia"/>
          <w:sz w:val="26"/>
          <w:szCs w:val="26"/>
        </w:rPr>
        <w:t xml:space="preserve"> судебное заседани</w:t>
      </w:r>
      <w:r w:rsidRPr="00862B02" w:rsidR="00A6031B">
        <w:rPr>
          <w:rFonts w:eastAsiaTheme="minorEastAsia"/>
          <w:sz w:val="26"/>
          <w:szCs w:val="26"/>
        </w:rPr>
        <w:t>и</w:t>
      </w:r>
      <w:r w:rsidRPr="00862B02" w:rsidR="00F552EC">
        <w:rPr>
          <w:rFonts w:eastAsiaTheme="minorEastAsia"/>
          <w:sz w:val="26"/>
          <w:szCs w:val="26"/>
        </w:rPr>
        <w:t xml:space="preserve"> </w:t>
      </w:r>
      <w:r w:rsidRPr="00862B02" w:rsidR="00A6031B">
        <w:rPr>
          <w:rFonts w:eastAsiaTheme="minorEastAsia"/>
          <w:sz w:val="26"/>
          <w:szCs w:val="26"/>
        </w:rPr>
        <w:t xml:space="preserve">ходатайствовал </w:t>
      </w:r>
      <w:r w:rsidRPr="00862B02">
        <w:rPr>
          <w:rFonts w:eastAsiaTheme="minorEastAsia"/>
          <w:sz w:val="26"/>
          <w:szCs w:val="26"/>
        </w:rPr>
        <w:t>о прекращении уголовного дела</w:t>
      </w:r>
      <w:r w:rsidRPr="00862B02">
        <w:rPr>
          <w:rFonts w:eastAsiaTheme="minorEastAsia"/>
          <w:color w:val="000000"/>
          <w:sz w:val="26"/>
          <w:szCs w:val="26"/>
        </w:rPr>
        <w:t xml:space="preserve"> в связи с примирением сторон, поскольку он примирилс</w:t>
      </w:r>
      <w:r w:rsidRPr="00862B02" w:rsidR="00C96EDB">
        <w:rPr>
          <w:rFonts w:eastAsiaTheme="minorEastAsia"/>
          <w:color w:val="000000"/>
          <w:sz w:val="26"/>
          <w:szCs w:val="26"/>
        </w:rPr>
        <w:t>я</w:t>
      </w:r>
      <w:r w:rsidRPr="00862B02">
        <w:rPr>
          <w:rFonts w:eastAsiaTheme="minorEastAsia"/>
          <w:color w:val="000000"/>
          <w:sz w:val="26"/>
          <w:szCs w:val="26"/>
        </w:rPr>
        <w:t xml:space="preserve"> с </w:t>
      </w:r>
      <w:r w:rsidRPr="00862B02" w:rsidR="0041291B">
        <w:rPr>
          <w:rFonts w:eastAsiaTheme="minorEastAsia"/>
          <w:color w:val="000000"/>
          <w:sz w:val="26"/>
          <w:szCs w:val="26"/>
        </w:rPr>
        <w:t>подсудимым</w:t>
      </w:r>
      <w:r w:rsidRPr="00862B02">
        <w:rPr>
          <w:rFonts w:eastAsiaTheme="minorEastAsia"/>
          <w:color w:val="000000"/>
          <w:sz w:val="26"/>
          <w:szCs w:val="26"/>
        </w:rPr>
        <w:t xml:space="preserve">, </w:t>
      </w:r>
      <w:r w:rsidRPr="00862B02">
        <w:rPr>
          <w:rFonts w:eastAsiaTheme="minorEastAsia"/>
          <w:sz w:val="26"/>
          <w:szCs w:val="26"/>
        </w:rPr>
        <w:t xml:space="preserve">при этом </w:t>
      </w:r>
      <w:r w:rsidRPr="00862B02" w:rsidR="00E143BC">
        <w:rPr>
          <w:rFonts w:eastAsiaTheme="minorEastAsia"/>
          <w:sz w:val="26"/>
          <w:szCs w:val="26"/>
        </w:rPr>
        <w:t>указал</w:t>
      </w:r>
      <w:r w:rsidRPr="00862B02" w:rsidR="000970D0">
        <w:rPr>
          <w:rFonts w:eastAsiaTheme="minorEastAsia"/>
          <w:sz w:val="26"/>
          <w:szCs w:val="26"/>
        </w:rPr>
        <w:t>а</w:t>
      </w:r>
      <w:r w:rsidRPr="00862B02">
        <w:rPr>
          <w:rFonts w:eastAsiaTheme="minorEastAsia"/>
          <w:sz w:val="26"/>
          <w:szCs w:val="26"/>
        </w:rPr>
        <w:t xml:space="preserve">, что </w:t>
      </w:r>
      <w:r w:rsidRPr="00862B02" w:rsidR="005828A0">
        <w:rPr>
          <w:sz w:val="26"/>
          <w:szCs w:val="26"/>
        </w:rPr>
        <w:t>Котвицкий</w:t>
      </w:r>
      <w:r w:rsidRPr="00862B02" w:rsidR="005828A0">
        <w:rPr>
          <w:sz w:val="26"/>
          <w:szCs w:val="26"/>
        </w:rPr>
        <w:t xml:space="preserve"> А.Ф.</w:t>
      </w:r>
      <w:r w:rsidRPr="00862B02" w:rsidR="008B4E5B">
        <w:rPr>
          <w:sz w:val="26"/>
          <w:szCs w:val="26"/>
        </w:rPr>
        <w:t xml:space="preserve"> </w:t>
      </w:r>
      <w:r w:rsidRPr="00862B02" w:rsidR="000F2503">
        <w:rPr>
          <w:sz w:val="26"/>
          <w:szCs w:val="26"/>
        </w:rPr>
        <w:t>причиненный е</w:t>
      </w:r>
      <w:r w:rsidRPr="00862B02" w:rsidR="00A6031B">
        <w:rPr>
          <w:sz w:val="26"/>
          <w:szCs w:val="26"/>
        </w:rPr>
        <w:t>му</w:t>
      </w:r>
      <w:r w:rsidRPr="00862B02" w:rsidR="000F2503">
        <w:rPr>
          <w:sz w:val="26"/>
          <w:szCs w:val="26"/>
        </w:rPr>
        <w:t xml:space="preserve"> вред загладил, </w:t>
      </w:r>
      <w:r w:rsidRPr="00862B02" w:rsidR="005828A0">
        <w:rPr>
          <w:sz w:val="26"/>
          <w:szCs w:val="26"/>
        </w:rPr>
        <w:t xml:space="preserve">оплатив полностью лечение, а также </w:t>
      </w:r>
      <w:r w:rsidRPr="00862B02" w:rsidR="0041291B">
        <w:rPr>
          <w:sz w:val="26"/>
          <w:szCs w:val="26"/>
        </w:rPr>
        <w:t>принес</w:t>
      </w:r>
      <w:r w:rsidRPr="00862B02" w:rsidR="000F2503">
        <w:rPr>
          <w:sz w:val="26"/>
          <w:szCs w:val="26"/>
        </w:rPr>
        <w:t>я</w:t>
      </w:r>
      <w:r w:rsidRPr="00862B02" w:rsidR="0041291B">
        <w:rPr>
          <w:sz w:val="26"/>
          <w:szCs w:val="26"/>
        </w:rPr>
        <w:t xml:space="preserve"> е</w:t>
      </w:r>
      <w:r w:rsidRPr="00862B02" w:rsidR="00A6031B">
        <w:rPr>
          <w:sz w:val="26"/>
          <w:szCs w:val="26"/>
        </w:rPr>
        <w:t>му</w:t>
      </w:r>
      <w:r w:rsidRPr="00862B02" w:rsidR="0041291B">
        <w:rPr>
          <w:sz w:val="26"/>
          <w:szCs w:val="26"/>
        </w:rPr>
        <w:t xml:space="preserve"> свои </w:t>
      </w:r>
      <w:r w:rsidRPr="00862B02" w:rsidR="00AF70AF">
        <w:rPr>
          <w:sz w:val="26"/>
          <w:szCs w:val="26"/>
        </w:rPr>
        <w:t xml:space="preserve">искрение </w:t>
      </w:r>
      <w:r w:rsidRPr="00862B02" w:rsidR="0041291B">
        <w:rPr>
          <w:sz w:val="26"/>
          <w:szCs w:val="26"/>
        </w:rPr>
        <w:t>извинения</w:t>
      </w:r>
      <w:r w:rsidRPr="00862B02">
        <w:rPr>
          <w:rFonts w:eastAsiaTheme="minorEastAsia"/>
          <w:color w:val="000000"/>
          <w:sz w:val="26"/>
          <w:szCs w:val="26"/>
        </w:rPr>
        <w:t>. В этой связи он претензий материального и морального характера к не</w:t>
      </w:r>
      <w:r w:rsidRPr="00862B02" w:rsidR="0041291B">
        <w:rPr>
          <w:rFonts w:eastAsiaTheme="minorEastAsia"/>
          <w:color w:val="000000"/>
          <w:sz w:val="26"/>
          <w:szCs w:val="26"/>
        </w:rPr>
        <w:t>му</w:t>
      </w:r>
      <w:r w:rsidRPr="00862B02">
        <w:rPr>
          <w:rFonts w:eastAsiaTheme="minorEastAsia"/>
          <w:color w:val="000000"/>
          <w:sz w:val="26"/>
          <w:szCs w:val="26"/>
        </w:rPr>
        <w:t xml:space="preserve"> не имеет.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sz w:val="26"/>
          <w:szCs w:val="26"/>
        </w:rPr>
        <w:t>Подсудим</w:t>
      </w:r>
      <w:r w:rsidRPr="00862B02" w:rsidR="0041291B">
        <w:rPr>
          <w:sz w:val="26"/>
          <w:szCs w:val="26"/>
        </w:rPr>
        <w:t>ый</w:t>
      </w:r>
      <w:r w:rsidRPr="00862B02" w:rsidR="00006368">
        <w:rPr>
          <w:rFonts w:eastAsiaTheme="minorEastAsia"/>
          <w:sz w:val="26"/>
          <w:szCs w:val="26"/>
        </w:rPr>
        <w:t xml:space="preserve"> </w:t>
      </w:r>
      <w:r w:rsidRPr="00862B02" w:rsidR="005828A0">
        <w:rPr>
          <w:sz w:val="26"/>
          <w:szCs w:val="26"/>
        </w:rPr>
        <w:t>Котвицкий</w:t>
      </w:r>
      <w:r w:rsidRPr="00862B02" w:rsidR="005828A0">
        <w:rPr>
          <w:sz w:val="26"/>
          <w:szCs w:val="26"/>
        </w:rPr>
        <w:t xml:space="preserve"> А.Ф.</w:t>
      </w:r>
      <w:r w:rsidRPr="00862B02" w:rsidR="00006368">
        <w:rPr>
          <w:sz w:val="26"/>
          <w:szCs w:val="26"/>
        </w:rPr>
        <w:t xml:space="preserve"> </w:t>
      </w:r>
      <w:r w:rsidRPr="00862B02" w:rsidR="0041291B">
        <w:rPr>
          <w:sz w:val="26"/>
          <w:szCs w:val="26"/>
        </w:rPr>
        <w:t xml:space="preserve">и его защитник </w:t>
      </w:r>
      <w:r w:rsidRPr="00862B02">
        <w:rPr>
          <w:rFonts w:eastAsiaTheme="minorEastAsia"/>
          <w:sz w:val="26"/>
          <w:szCs w:val="26"/>
        </w:rPr>
        <w:t>также ходатайствовал</w:t>
      </w:r>
      <w:r w:rsidRPr="00862B02" w:rsidR="006A05C4">
        <w:rPr>
          <w:rFonts w:eastAsiaTheme="minorEastAsia"/>
          <w:sz w:val="26"/>
          <w:szCs w:val="26"/>
        </w:rPr>
        <w:t>и</w:t>
      </w:r>
      <w:r w:rsidRPr="00862B02">
        <w:rPr>
          <w:rFonts w:eastAsiaTheme="minorEastAsia"/>
          <w:sz w:val="26"/>
          <w:szCs w:val="26"/>
        </w:rPr>
        <w:t xml:space="preserve"> о прекращении уголовного дела в связи с примирением с потерпевш</w:t>
      </w:r>
      <w:r w:rsidRPr="00862B02" w:rsidR="00A6031B">
        <w:rPr>
          <w:rFonts w:eastAsiaTheme="minorEastAsia"/>
          <w:sz w:val="26"/>
          <w:szCs w:val="26"/>
        </w:rPr>
        <w:t>им</w:t>
      </w:r>
      <w:r w:rsidRPr="00862B02">
        <w:rPr>
          <w:rFonts w:eastAsiaTheme="minorEastAsia"/>
          <w:sz w:val="26"/>
          <w:szCs w:val="26"/>
        </w:rPr>
        <w:t>.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Государственный обвинитель не возражал</w:t>
      </w:r>
      <w:r w:rsidRPr="00862B02" w:rsidR="00334A67">
        <w:rPr>
          <w:rFonts w:eastAsiaTheme="minorEastAsia"/>
          <w:sz w:val="26"/>
          <w:szCs w:val="26"/>
        </w:rPr>
        <w:t>а</w:t>
      </w:r>
      <w:r w:rsidRPr="00862B02">
        <w:rPr>
          <w:rFonts w:eastAsiaTheme="minorEastAsia"/>
          <w:sz w:val="26"/>
          <w:szCs w:val="26"/>
        </w:rPr>
        <w:t xml:space="preserve"> против удовлетворения ходатайства. 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1. лицо совершило преступление небольшой или средней тяжести;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2. лицо совершило преступление впервые;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3.</w:t>
      </w:r>
      <w:r w:rsidRPr="00862B02" w:rsidR="00E73E26">
        <w:rPr>
          <w:rFonts w:eastAsiaTheme="minorEastAsia"/>
          <w:sz w:val="26"/>
          <w:szCs w:val="26"/>
        </w:rPr>
        <w:t xml:space="preserve"> </w:t>
      </w:r>
      <w:r w:rsidRPr="00862B02">
        <w:rPr>
          <w:rFonts w:eastAsiaTheme="minorEastAsia"/>
          <w:sz w:val="26"/>
          <w:szCs w:val="26"/>
        </w:rPr>
        <w:t>лицо, обвиняемое или подозреваемое в совершении преступления, примирилось с потерпевшим;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4.</w:t>
      </w:r>
      <w:r w:rsidRPr="00862B02" w:rsidR="00E73E26">
        <w:rPr>
          <w:rFonts w:eastAsiaTheme="minorEastAsia"/>
          <w:sz w:val="26"/>
          <w:szCs w:val="26"/>
        </w:rPr>
        <w:t xml:space="preserve"> </w:t>
      </w:r>
      <w:r w:rsidRPr="00862B02">
        <w:rPr>
          <w:rFonts w:eastAsiaTheme="minorEastAsia"/>
          <w:sz w:val="26"/>
          <w:szCs w:val="26"/>
        </w:rPr>
        <w:t>лицо, обвиняемое или подозреваемое в совершении преступления, загладило причиненный потерпевшему вред.</w:t>
      </w:r>
    </w:p>
    <w:p w:rsidR="00AF40B6" w:rsidRPr="00862B02" w:rsidP="00AF40B6">
      <w:pPr>
        <w:spacing w:line="252" w:lineRule="atLeast"/>
        <w:ind w:firstLine="547"/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выполнены: подсудимый </w:t>
      </w:r>
      <w:r w:rsidRPr="00862B02" w:rsidR="005828A0">
        <w:rPr>
          <w:sz w:val="26"/>
          <w:szCs w:val="26"/>
        </w:rPr>
        <w:t xml:space="preserve">ранее </w:t>
      </w:r>
      <w:r w:rsidRPr="00862B02">
        <w:rPr>
          <w:sz w:val="26"/>
          <w:szCs w:val="26"/>
        </w:rPr>
        <w:t>не судим</w:t>
      </w:r>
      <w:r w:rsidRPr="00862B02">
        <w:rPr>
          <w:rStyle w:val="blk"/>
          <w:color w:val="000000"/>
          <w:sz w:val="26"/>
          <w:szCs w:val="26"/>
        </w:rPr>
        <w:t xml:space="preserve">, привлекается к уголовной ответственности </w:t>
      </w:r>
      <w:r w:rsidRPr="00862B02" w:rsidR="005828A0">
        <w:rPr>
          <w:rStyle w:val="blk"/>
          <w:color w:val="000000"/>
          <w:sz w:val="26"/>
          <w:szCs w:val="26"/>
        </w:rPr>
        <w:t xml:space="preserve">впервые </w:t>
      </w:r>
      <w:r w:rsidRPr="00862B02">
        <w:rPr>
          <w:rStyle w:val="blk"/>
          <w:color w:val="000000"/>
          <w:sz w:val="26"/>
          <w:szCs w:val="26"/>
        </w:rPr>
        <w:t>за совершение преступления небольшой тяжести, по месту жительства характеризуется</w:t>
      </w:r>
      <w:r w:rsidRPr="00862B02" w:rsidR="00B42792">
        <w:rPr>
          <w:rStyle w:val="blk"/>
          <w:color w:val="000000"/>
          <w:sz w:val="26"/>
          <w:szCs w:val="26"/>
        </w:rPr>
        <w:t xml:space="preserve"> </w:t>
      </w:r>
      <w:r w:rsidRPr="00862B02" w:rsidR="00663F41">
        <w:rPr>
          <w:rStyle w:val="blk"/>
          <w:color w:val="000000"/>
          <w:sz w:val="26"/>
          <w:szCs w:val="26"/>
        </w:rPr>
        <w:t>посредственно</w:t>
      </w:r>
      <w:r w:rsidRPr="00862B02">
        <w:rPr>
          <w:rStyle w:val="blk"/>
          <w:color w:val="000000"/>
          <w:sz w:val="26"/>
          <w:szCs w:val="26"/>
        </w:rPr>
        <w:t>.</w:t>
      </w:r>
      <w:r w:rsidRPr="00862B02">
        <w:rPr>
          <w:sz w:val="26"/>
          <w:szCs w:val="26"/>
        </w:rPr>
        <w:t xml:space="preserve"> Потерпевш</w:t>
      </w:r>
      <w:r w:rsidRPr="00862B02" w:rsidR="00A6031B">
        <w:rPr>
          <w:sz w:val="26"/>
          <w:szCs w:val="26"/>
        </w:rPr>
        <w:t>ий</w:t>
      </w:r>
      <w:r w:rsidRPr="00862B02">
        <w:rPr>
          <w:sz w:val="26"/>
          <w:szCs w:val="26"/>
        </w:rPr>
        <w:t xml:space="preserve"> просит о прекращении уголовного дела в связи с примирением с подсудим</w:t>
      </w:r>
      <w:r w:rsidRPr="00862B02" w:rsidR="00E52155">
        <w:rPr>
          <w:sz w:val="26"/>
          <w:szCs w:val="26"/>
        </w:rPr>
        <w:t>ым</w:t>
      </w:r>
      <w:r w:rsidRPr="00862B02">
        <w:rPr>
          <w:sz w:val="26"/>
          <w:szCs w:val="26"/>
        </w:rPr>
        <w:t xml:space="preserve">, поскольку </w:t>
      </w:r>
      <w:r w:rsidRPr="00862B02" w:rsidR="00E52155">
        <w:rPr>
          <w:sz w:val="26"/>
          <w:szCs w:val="26"/>
        </w:rPr>
        <w:t>вред</w:t>
      </w:r>
      <w:r w:rsidRPr="00862B02" w:rsidR="0048089C">
        <w:rPr>
          <w:sz w:val="26"/>
          <w:szCs w:val="26"/>
        </w:rPr>
        <w:t>,</w:t>
      </w:r>
      <w:r w:rsidRPr="00862B02" w:rsidR="00E52155">
        <w:rPr>
          <w:sz w:val="26"/>
          <w:szCs w:val="26"/>
        </w:rPr>
        <w:t xml:space="preserve"> </w:t>
      </w:r>
      <w:r w:rsidRPr="00862B02">
        <w:rPr>
          <w:sz w:val="26"/>
          <w:szCs w:val="26"/>
        </w:rPr>
        <w:t xml:space="preserve">причиненный </w:t>
      </w:r>
      <w:r w:rsidRPr="00862B02" w:rsidR="00E52155">
        <w:rPr>
          <w:sz w:val="26"/>
          <w:szCs w:val="26"/>
        </w:rPr>
        <w:t>е</w:t>
      </w:r>
      <w:r w:rsidRPr="00862B02" w:rsidR="00A6031B">
        <w:rPr>
          <w:sz w:val="26"/>
          <w:szCs w:val="26"/>
        </w:rPr>
        <w:t>му</w:t>
      </w:r>
      <w:r w:rsidRPr="00862B02" w:rsidR="0048089C">
        <w:rPr>
          <w:sz w:val="26"/>
          <w:szCs w:val="26"/>
        </w:rPr>
        <w:t>,</w:t>
      </w:r>
      <w:r w:rsidRPr="00862B02" w:rsidR="00E52155">
        <w:rPr>
          <w:sz w:val="26"/>
          <w:szCs w:val="26"/>
        </w:rPr>
        <w:t xml:space="preserve"> возмещен</w:t>
      </w:r>
      <w:r w:rsidRPr="00862B02">
        <w:rPr>
          <w:sz w:val="26"/>
          <w:szCs w:val="26"/>
        </w:rPr>
        <w:t xml:space="preserve">, каких-либо претензий </w:t>
      </w:r>
      <w:r w:rsidRPr="00862B02" w:rsidR="00E52155">
        <w:rPr>
          <w:sz w:val="26"/>
          <w:szCs w:val="26"/>
        </w:rPr>
        <w:t xml:space="preserve">материального и морального характера </w:t>
      </w:r>
      <w:r w:rsidRPr="00862B02">
        <w:rPr>
          <w:sz w:val="26"/>
          <w:szCs w:val="26"/>
        </w:rPr>
        <w:t>к не</w:t>
      </w:r>
      <w:r w:rsidRPr="00862B02" w:rsidR="00E52155">
        <w:rPr>
          <w:sz w:val="26"/>
          <w:szCs w:val="26"/>
        </w:rPr>
        <w:t>му</w:t>
      </w:r>
      <w:r w:rsidRPr="00862B02">
        <w:rPr>
          <w:sz w:val="26"/>
          <w:szCs w:val="26"/>
        </w:rPr>
        <w:t xml:space="preserve"> он не имеет.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6"/>
          <w:szCs w:val="26"/>
        </w:rPr>
      </w:pPr>
      <w:r w:rsidRPr="00862B02">
        <w:rPr>
          <w:rFonts w:eastAsiaTheme="minorEastAsia"/>
          <w:color w:val="000000"/>
          <w:sz w:val="26"/>
          <w:szCs w:val="26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RPr="00862B02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6"/>
          <w:szCs w:val="26"/>
          <w:u w:val="none"/>
        </w:rPr>
      </w:pPr>
      <w:r w:rsidRPr="00862B02">
        <w:rPr>
          <w:rFonts w:ascii="Times New Roman" w:hAnsi="Times New Roman"/>
          <w:color w:val="000000"/>
          <w:sz w:val="26"/>
          <w:szCs w:val="26"/>
          <w:u w:val="none"/>
        </w:rPr>
        <w:t xml:space="preserve">       Судебные издержки</w:t>
      </w:r>
      <w:r w:rsidRPr="00862B02" w:rsidR="00067C16">
        <w:rPr>
          <w:rFonts w:ascii="Times New Roman" w:hAnsi="Times New Roman"/>
          <w:color w:val="000000"/>
          <w:sz w:val="26"/>
          <w:szCs w:val="26"/>
          <w:u w:val="none"/>
        </w:rPr>
        <w:t xml:space="preserve"> и</w:t>
      </w:r>
      <w:r w:rsidRPr="00862B02" w:rsidR="00977A96">
        <w:rPr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r w:rsidRPr="00862B02">
        <w:rPr>
          <w:rFonts w:ascii="Times New Roman" w:hAnsi="Times New Roman"/>
          <w:color w:val="000000"/>
          <w:sz w:val="26"/>
          <w:szCs w:val="26"/>
          <w:u w:val="none"/>
        </w:rPr>
        <w:t>гражданский иск</w:t>
      </w:r>
      <w:r w:rsidRPr="00862B02" w:rsidR="00E73E26">
        <w:rPr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r w:rsidRPr="00862B02">
        <w:rPr>
          <w:rFonts w:ascii="Times New Roman" w:hAnsi="Times New Roman"/>
          <w:color w:val="000000"/>
          <w:sz w:val="26"/>
          <w:szCs w:val="26"/>
          <w:u w:val="none"/>
        </w:rPr>
        <w:t>по делу отсутствуют.</w:t>
      </w:r>
    </w:p>
    <w:p w:rsidR="00067C16" w:rsidRPr="00862B02" w:rsidP="00067C16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862B02">
        <w:rPr>
          <w:rFonts w:ascii="Times New Roman" w:hAnsi="Times New Roman"/>
          <w:sz w:val="26"/>
          <w:szCs w:val="26"/>
        </w:rPr>
        <w:t xml:space="preserve">Вопрос о вещественных доказательствах следует разрешить в порядке ст. 81 УПК РФ. </w:t>
      </w:r>
    </w:p>
    <w:p w:rsidR="00F8237D" w:rsidRPr="00862B02" w:rsidP="000F2503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862B02">
        <w:rPr>
          <w:rFonts w:ascii="Times New Roman" w:hAnsi="Times New Roman" w:eastAsiaTheme="minorEastAsia"/>
          <w:sz w:val="26"/>
          <w:szCs w:val="26"/>
        </w:rPr>
        <w:t>Руководствуясь ст. 76 УК РФ, ст. 25 УПК РФ, суд</w:t>
      </w:r>
    </w:p>
    <w:p w:rsidR="00F8237D" w:rsidRPr="00862B02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:rsidR="00F8237D" w:rsidRPr="00862B02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862B02">
        <w:rPr>
          <w:rFonts w:eastAsiaTheme="minorEastAsia"/>
          <w:b/>
          <w:sz w:val="26"/>
          <w:szCs w:val="26"/>
        </w:rPr>
        <w:t>П</w:t>
      </w:r>
      <w:r w:rsidRPr="00862B02">
        <w:rPr>
          <w:rFonts w:eastAsiaTheme="minorEastAsia"/>
          <w:b/>
          <w:sz w:val="26"/>
          <w:szCs w:val="26"/>
        </w:rPr>
        <w:t xml:space="preserve"> О С Т А Н О В И Л :</w:t>
      </w:r>
    </w:p>
    <w:p w:rsidR="00F8237D" w:rsidRPr="00862B02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>Ходатайство потерпевше</w:t>
      </w:r>
      <w:r w:rsidRPr="00862B02" w:rsidR="009501F8">
        <w:rPr>
          <w:rFonts w:eastAsiaTheme="minorEastAsia"/>
          <w:sz w:val="26"/>
          <w:szCs w:val="26"/>
        </w:rPr>
        <w:t>го</w:t>
      </w:r>
      <w:r w:rsidRPr="00862B02">
        <w:rPr>
          <w:rFonts w:eastAsiaTheme="minorEastAsia"/>
          <w:sz w:val="26"/>
          <w:szCs w:val="26"/>
        </w:rPr>
        <w:t xml:space="preserve"> </w:t>
      </w:r>
      <w:r w:rsidR="0017309A">
        <w:rPr>
          <w:sz w:val="26"/>
          <w:szCs w:val="26"/>
        </w:rPr>
        <w:t xml:space="preserve">ФИО </w:t>
      </w:r>
      <w:r w:rsidRPr="00862B02">
        <w:rPr>
          <w:rFonts w:eastAsiaTheme="minorEastAsia"/>
          <w:sz w:val="26"/>
          <w:szCs w:val="26"/>
        </w:rPr>
        <w:t xml:space="preserve">– удовлетворить. </w:t>
      </w:r>
    </w:p>
    <w:p w:rsidR="00F8237D" w:rsidRPr="00862B02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62B02">
        <w:rPr>
          <w:rFonts w:eastAsiaTheme="minorEastAsia"/>
          <w:sz w:val="26"/>
          <w:szCs w:val="26"/>
        </w:rPr>
        <w:t xml:space="preserve">Уголовное дело в отношении </w:t>
      </w:r>
      <w:r w:rsidRPr="00862B02" w:rsidR="005828A0">
        <w:rPr>
          <w:sz w:val="26"/>
          <w:szCs w:val="26"/>
        </w:rPr>
        <w:t>Котвицкого</w:t>
      </w:r>
      <w:r w:rsidRPr="00862B02" w:rsidR="005828A0">
        <w:rPr>
          <w:sz w:val="26"/>
          <w:szCs w:val="26"/>
        </w:rPr>
        <w:t xml:space="preserve"> Алексея Федоровича</w:t>
      </w:r>
      <w:r w:rsidRPr="00862B02">
        <w:rPr>
          <w:rFonts w:eastAsiaTheme="minorEastAsia"/>
          <w:sz w:val="26"/>
          <w:szCs w:val="26"/>
        </w:rPr>
        <w:t>, обвиняемо</w:t>
      </w:r>
      <w:r w:rsidRPr="00862B02" w:rsidR="004216E2">
        <w:rPr>
          <w:rFonts w:eastAsiaTheme="minorEastAsia"/>
          <w:sz w:val="26"/>
          <w:szCs w:val="26"/>
        </w:rPr>
        <w:t>го</w:t>
      </w:r>
      <w:r w:rsidRPr="00862B02">
        <w:rPr>
          <w:rFonts w:eastAsiaTheme="minorEastAsia"/>
          <w:sz w:val="26"/>
          <w:szCs w:val="26"/>
        </w:rPr>
        <w:t xml:space="preserve"> в совершении преступления, предусмотренного</w:t>
      </w:r>
      <w:r w:rsidRPr="00862B02" w:rsidR="008B4E5B">
        <w:rPr>
          <w:rFonts w:eastAsiaTheme="minorEastAsia"/>
          <w:sz w:val="26"/>
          <w:szCs w:val="26"/>
        </w:rPr>
        <w:t xml:space="preserve"> </w:t>
      </w:r>
      <w:r w:rsidRPr="00862B02">
        <w:rPr>
          <w:rFonts w:eastAsiaTheme="minorEastAsia"/>
          <w:sz w:val="26"/>
          <w:szCs w:val="26"/>
        </w:rPr>
        <w:t xml:space="preserve">ч. </w:t>
      </w:r>
      <w:r w:rsidRPr="00862B02" w:rsidR="009C4AE4">
        <w:rPr>
          <w:rFonts w:eastAsiaTheme="minorEastAsia"/>
          <w:sz w:val="26"/>
          <w:szCs w:val="26"/>
        </w:rPr>
        <w:t>1</w:t>
      </w:r>
      <w:r w:rsidRPr="00862B02">
        <w:rPr>
          <w:rFonts w:eastAsiaTheme="minorEastAsia"/>
          <w:sz w:val="26"/>
          <w:szCs w:val="26"/>
        </w:rPr>
        <w:t xml:space="preserve"> ст. 1</w:t>
      </w:r>
      <w:r w:rsidRPr="00862B02" w:rsidR="008B4E5B">
        <w:rPr>
          <w:rFonts w:eastAsiaTheme="minorEastAsia"/>
          <w:sz w:val="26"/>
          <w:szCs w:val="26"/>
        </w:rPr>
        <w:t>1</w:t>
      </w:r>
      <w:r w:rsidRPr="00862B02" w:rsidR="005828A0">
        <w:rPr>
          <w:rFonts w:eastAsiaTheme="minorEastAsia"/>
          <w:sz w:val="26"/>
          <w:szCs w:val="26"/>
        </w:rPr>
        <w:t>8</w:t>
      </w:r>
      <w:r w:rsidRPr="00862B02">
        <w:rPr>
          <w:rFonts w:eastAsiaTheme="minorEastAsia"/>
          <w:sz w:val="26"/>
          <w:szCs w:val="26"/>
        </w:rPr>
        <w:t xml:space="preserve"> УК РФ, прекратить за примирением с потерпевш</w:t>
      </w:r>
      <w:r w:rsidRPr="00862B02" w:rsidR="009501F8">
        <w:rPr>
          <w:rFonts w:eastAsiaTheme="minorEastAsia"/>
          <w:sz w:val="26"/>
          <w:szCs w:val="26"/>
        </w:rPr>
        <w:t>им</w:t>
      </w:r>
      <w:r w:rsidRPr="00862B02">
        <w:rPr>
          <w:rFonts w:eastAsiaTheme="minorEastAsia"/>
          <w:sz w:val="26"/>
          <w:szCs w:val="26"/>
        </w:rPr>
        <w:t>.</w:t>
      </w:r>
    </w:p>
    <w:p w:rsidR="000234DA" w:rsidRPr="00862B02" w:rsidP="000234DA">
      <w:pPr>
        <w:ind w:firstLine="540"/>
        <w:jc w:val="both"/>
        <w:rPr>
          <w:color w:val="000000"/>
          <w:sz w:val="26"/>
          <w:szCs w:val="26"/>
        </w:rPr>
      </w:pPr>
      <w:r w:rsidRPr="00862B02">
        <w:rPr>
          <w:color w:val="000000"/>
          <w:sz w:val="26"/>
          <w:szCs w:val="26"/>
        </w:rPr>
        <w:t xml:space="preserve">Меру принуждения </w:t>
      </w:r>
      <w:r w:rsidRPr="00862B02" w:rsidR="005828A0">
        <w:rPr>
          <w:sz w:val="26"/>
          <w:szCs w:val="26"/>
        </w:rPr>
        <w:t>Котвицко</w:t>
      </w:r>
      <w:r w:rsidRPr="00862B02" w:rsidR="005828A0">
        <w:rPr>
          <w:sz w:val="26"/>
          <w:szCs w:val="26"/>
        </w:rPr>
        <w:t>му</w:t>
      </w:r>
      <w:r w:rsidRPr="00862B02" w:rsidR="005828A0">
        <w:rPr>
          <w:sz w:val="26"/>
          <w:szCs w:val="26"/>
        </w:rPr>
        <w:t xml:space="preserve"> А.Ф.</w:t>
      </w:r>
      <w:r w:rsidRPr="00862B02">
        <w:rPr>
          <w:color w:val="000000"/>
          <w:sz w:val="26"/>
          <w:szCs w:val="26"/>
        </w:rPr>
        <w:t>, в виде обязательства о явке, по вступлению приговора в законную силу отменить.</w:t>
      </w:r>
    </w:p>
    <w:p w:rsidR="000234DA" w:rsidRPr="00862B02" w:rsidP="000234DA">
      <w:pPr>
        <w:ind w:firstLine="540"/>
        <w:jc w:val="both"/>
        <w:rPr>
          <w:color w:val="000000"/>
          <w:sz w:val="26"/>
          <w:szCs w:val="26"/>
        </w:rPr>
      </w:pPr>
      <w:r w:rsidRPr="00862B02">
        <w:rPr>
          <w:color w:val="000000"/>
          <w:sz w:val="26"/>
          <w:szCs w:val="26"/>
        </w:rPr>
        <w:t xml:space="preserve">Вещественное доказательство: </w:t>
      </w:r>
      <w:r w:rsidRPr="00862B02" w:rsidR="00CD3CFA">
        <w:rPr>
          <w:color w:val="000000"/>
          <w:sz w:val="26"/>
          <w:szCs w:val="26"/>
        </w:rPr>
        <w:t xml:space="preserve">СД диск, приобщенный к материалам уголовного дела </w:t>
      </w:r>
      <w:r w:rsidRPr="00862B02">
        <w:rPr>
          <w:color w:val="000000"/>
          <w:sz w:val="26"/>
          <w:szCs w:val="26"/>
        </w:rPr>
        <w:t>(</w:t>
      </w:r>
      <w:r w:rsidRPr="00862B02">
        <w:rPr>
          <w:color w:val="000000"/>
          <w:sz w:val="26"/>
          <w:szCs w:val="26"/>
        </w:rPr>
        <w:t>л.д</w:t>
      </w:r>
      <w:r w:rsidRPr="00862B02">
        <w:rPr>
          <w:color w:val="000000"/>
          <w:sz w:val="26"/>
          <w:szCs w:val="26"/>
        </w:rPr>
        <w:t xml:space="preserve">. </w:t>
      </w:r>
      <w:r w:rsidRPr="00862B02" w:rsidR="00CD3CFA">
        <w:rPr>
          <w:color w:val="000000"/>
          <w:sz w:val="26"/>
          <w:szCs w:val="26"/>
        </w:rPr>
        <w:t>47</w:t>
      </w:r>
      <w:r w:rsidRPr="00862B02">
        <w:rPr>
          <w:color w:val="000000"/>
          <w:sz w:val="26"/>
          <w:szCs w:val="26"/>
        </w:rPr>
        <w:t xml:space="preserve">) – </w:t>
      </w:r>
      <w:r w:rsidRPr="00862B02" w:rsidR="00CD3CFA">
        <w:rPr>
          <w:color w:val="000000"/>
          <w:sz w:val="26"/>
          <w:szCs w:val="26"/>
        </w:rPr>
        <w:t>хранить при деле</w:t>
      </w:r>
      <w:r w:rsidRPr="00862B02">
        <w:rPr>
          <w:color w:val="000000"/>
          <w:sz w:val="26"/>
          <w:szCs w:val="26"/>
        </w:rPr>
        <w:t xml:space="preserve">. </w:t>
      </w:r>
    </w:p>
    <w:p w:rsidR="00FA2B16" w:rsidRPr="00862B02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862B02">
        <w:rPr>
          <w:sz w:val="26"/>
          <w:szCs w:val="26"/>
        </w:rPr>
        <w:t xml:space="preserve">Постановление </w:t>
      </w:r>
      <w:r w:rsidRPr="00862B02">
        <w:rPr>
          <w:sz w:val="26"/>
          <w:szCs w:val="26"/>
        </w:rPr>
        <w:t>может быть обжалован</w:t>
      </w:r>
      <w:r w:rsidRPr="00862B02" w:rsidR="0087699F">
        <w:rPr>
          <w:sz w:val="26"/>
          <w:szCs w:val="26"/>
        </w:rPr>
        <w:t>о</w:t>
      </w:r>
      <w:r w:rsidRPr="00862B02">
        <w:rPr>
          <w:sz w:val="26"/>
          <w:szCs w:val="26"/>
        </w:rPr>
        <w:t xml:space="preserve">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862B02" w:rsidR="0087699F">
        <w:rPr>
          <w:sz w:val="26"/>
          <w:szCs w:val="26"/>
        </w:rPr>
        <w:t xml:space="preserve">Республики Крым </w:t>
      </w:r>
      <w:r w:rsidRPr="00862B02">
        <w:rPr>
          <w:sz w:val="26"/>
          <w:szCs w:val="26"/>
        </w:rPr>
        <w:t xml:space="preserve">в течение 10 суток со дня его </w:t>
      </w:r>
      <w:r w:rsidRPr="00862B02">
        <w:rPr>
          <w:sz w:val="26"/>
          <w:szCs w:val="26"/>
        </w:rPr>
        <w:t>вынесения</w:t>
      </w:r>
      <w:r w:rsidRPr="00862B02">
        <w:rPr>
          <w:sz w:val="26"/>
          <w:szCs w:val="26"/>
        </w:rPr>
        <w:t>.</w:t>
      </w:r>
    </w:p>
    <w:p w:rsidR="00717008" w:rsidRPr="00862B02" w:rsidP="005E14E1">
      <w:pPr>
        <w:ind w:right="-1304" w:firstLine="708"/>
        <w:jc w:val="both"/>
        <w:rPr>
          <w:sz w:val="26"/>
          <w:szCs w:val="26"/>
        </w:rPr>
      </w:pPr>
    </w:p>
    <w:p w:rsidR="00070D2D" w:rsidRPr="00862B02" w:rsidP="005E14E1">
      <w:pPr>
        <w:ind w:right="-1304" w:firstLine="708"/>
        <w:jc w:val="both"/>
        <w:rPr>
          <w:sz w:val="26"/>
          <w:szCs w:val="26"/>
        </w:rPr>
      </w:pPr>
      <w:r w:rsidRPr="00862B02">
        <w:rPr>
          <w:sz w:val="26"/>
          <w:szCs w:val="26"/>
        </w:rPr>
        <w:t>Мировой с</w:t>
      </w:r>
      <w:r w:rsidRPr="00862B02" w:rsidR="00592ED3">
        <w:rPr>
          <w:sz w:val="26"/>
          <w:szCs w:val="26"/>
        </w:rPr>
        <w:t xml:space="preserve">удья:                        </w:t>
      </w:r>
      <w:r w:rsidRPr="00862B02" w:rsidR="00592ED3">
        <w:rPr>
          <w:sz w:val="26"/>
          <w:szCs w:val="26"/>
        </w:rPr>
        <w:tab/>
      </w:r>
      <w:r w:rsidRPr="00862B02" w:rsidR="00592ED3">
        <w:rPr>
          <w:sz w:val="26"/>
          <w:szCs w:val="26"/>
        </w:rPr>
        <w:tab/>
      </w:r>
      <w:r w:rsidRPr="00862B02" w:rsidR="00592ED3">
        <w:rPr>
          <w:sz w:val="26"/>
          <w:szCs w:val="26"/>
        </w:rPr>
        <w:tab/>
      </w:r>
      <w:r w:rsidRPr="00862B02">
        <w:rPr>
          <w:sz w:val="26"/>
          <w:szCs w:val="26"/>
        </w:rPr>
        <w:t xml:space="preserve"> Ю.Н. Казаченко</w:t>
      </w:r>
    </w:p>
    <w:sectPr w:rsidSect="0071700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34DA"/>
    <w:rsid w:val="000250F7"/>
    <w:rsid w:val="00051096"/>
    <w:rsid w:val="00052638"/>
    <w:rsid w:val="0006070F"/>
    <w:rsid w:val="00062C47"/>
    <w:rsid w:val="00063FF6"/>
    <w:rsid w:val="00067C16"/>
    <w:rsid w:val="00070D2D"/>
    <w:rsid w:val="00072D56"/>
    <w:rsid w:val="000740CC"/>
    <w:rsid w:val="00077925"/>
    <w:rsid w:val="00084224"/>
    <w:rsid w:val="000970D0"/>
    <w:rsid w:val="000B5FE8"/>
    <w:rsid w:val="000D06AE"/>
    <w:rsid w:val="000E2304"/>
    <w:rsid w:val="000F2503"/>
    <w:rsid w:val="000F2678"/>
    <w:rsid w:val="0017309A"/>
    <w:rsid w:val="0018339E"/>
    <w:rsid w:val="001A2DD8"/>
    <w:rsid w:val="001B6BAF"/>
    <w:rsid w:val="001E1D3F"/>
    <w:rsid w:val="001F6D83"/>
    <w:rsid w:val="00230D43"/>
    <w:rsid w:val="00233D82"/>
    <w:rsid w:val="002A6781"/>
    <w:rsid w:val="002B0B4B"/>
    <w:rsid w:val="002C6B95"/>
    <w:rsid w:val="002D2106"/>
    <w:rsid w:val="002E29B9"/>
    <w:rsid w:val="002E5CD4"/>
    <w:rsid w:val="00307434"/>
    <w:rsid w:val="00334A67"/>
    <w:rsid w:val="003471A2"/>
    <w:rsid w:val="0037696F"/>
    <w:rsid w:val="00396C29"/>
    <w:rsid w:val="003A3ECB"/>
    <w:rsid w:val="003C5D17"/>
    <w:rsid w:val="003C6F1A"/>
    <w:rsid w:val="0041291B"/>
    <w:rsid w:val="004216E2"/>
    <w:rsid w:val="0048089C"/>
    <w:rsid w:val="004B2240"/>
    <w:rsid w:val="004C1A28"/>
    <w:rsid w:val="00557E72"/>
    <w:rsid w:val="0056090C"/>
    <w:rsid w:val="00564085"/>
    <w:rsid w:val="005828A0"/>
    <w:rsid w:val="00592ED3"/>
    <w:rsid w:val="005A4C41"/>
    <w:rsid w:val="005E04F6"/>
    <w:rsid w:val="005E14E1"/>
    <w:rsid w:val="006075EE"/>
    <w:rsid w:val="00651DA7"/>
    <w:rsid w:val="0065727A"/>
    <w:rsid w:val="00663F41"/>
    <w:rsid w:val="006A05C4"/>
    <w:rsid w:val="006D637F"/>
    <w:rsid w:val="006F350B"/>
    <w:rsid w:val="006F6ABC"/>
    <w:rsid w:val="00717008"/>
    <w:rsid w:val="00776246"/>
    <w:rsid w:val="00786B62"/>
    <w:rsid w:val="007935D9"/>
    <w:rsid w:val="007A27FB"/>
    <w:rsid w:val="007C1E1D"/>
    <w:rsid w:val="007D3BA7"/>
    <w:rsid w:val="007E024D"/>
    <w:rsid w:val="007E2834"/>
    <w:rsid w:val="007E368E"/>
    <w:rsid w:val="007F1253"/>
    <w:rsid w:val="00862B02"/>
    <w:rsid w:val="00866679"/>
    <w:rsid w:val="0087699F"/>
    <w:rsid w:val="008B4E5B"/>
    <w:rsid w:val="008C331D"/>
    <w:rsid w:val="00904780"/>
    <w:rsid w:val="009131DD"/>
    <w:rsid w:val="009252BB"/>
    <w:rsid w:val="009501F8"/>
    <w:rsid w:val="00953857"/>
    <w:rsid w:val="00953BAA"/>
    <w:rsid w:val="00977A96"/>
    <w:rsid w:val="0099615F"/>
    <w:rsid w:val="009C4AE4"/>
    <w:rsid w:val="009D03EE"/>
    <w:rsid w:val="009D0890"/>
    <w:rsid w:val="009D34EE"/>
    <w:rsid w:val="00A176CB"/>
    <w:rsid w:val="00A2526F"/>
    <w:rsid w:val="00A6031B"/>
    <w:rsid w:val="00A75672"/>
    <w:rsid w:val="00AD2D5A"/>
    <w:rsid w:val="00AE01D7"/>
    <w:rsid w:val="00AE741F"/>
    <w:rsid w:val="00AF40B6"/>
    <w:rsid w:val="00AF70AF"/>
    <w:rsid w:val="00B1037C"/>
    <w:rsid w:val="00B16157"/>
    <w:rsid w:val="00B41B53"/>
    <w:rsid w:val="00B42792"/>
    <w:rsid w:val="00B51D17"/>
    <w:rsid w:val="00B65BCB"/>
    <w:rsid w:val="00BA50D8"/>
    <w:rsid w:val="00BB0479"/>
    <w:rsid w:val="00BB0B07"/>
    <w:rsid w:val="00C30D88"/>
    <w:rsid w:val="00C96EDB"/>
    <w:rsid w:val="00CA0C98"/>
    <w:rsid w:val="00CD3CFA"/>
    <w:rsid w:val="00D64AB5"/>
    <w:rsid w:val="00DD6E98"/>
    <w:rsid w:val="00E143BC"/>
    <w:rsid w:val="00E16E0E"/>
    <w:rsid w:val="00E52155"/>
    <w:rsid w:val="00E547B2"/>
    <w:rsid w:val="00E56786"/>
    <w:rsid w:val="00E56BD9"/>
    <w:rsid w:val="00E62164"/>
    <w:rsid w:val="00E73E26"/>
    <w:rsid w:val="00F1039E"/>
    <w:rsid w:val="00F20C45"/>
    <w:rsid w:val="00F23FEA"/>
    <w:rsid w:val="00F25FAD"/>
    <w:rsid w:val="00F552EC"/>
    <w:rsid w:val="00F75EFF"/>
    <w:rsid w:val="00F8237D"/>
    <w:rsid w:val="00F8377D"/>
    <w:rsid w:val="00F93616"/>
    <w:rsid w:val="00F97BA4"/>
    <w:rsid w:val="00FA2B16"/>
    <w:rsid w:val="00FB64E6"/>
    <w:rsid w:val="00FC03B6"/>
    <w:rsid w:val="00FE4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CFC1-7AEC-4707-A67C-73989324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