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- 4 -</w:t>
      </w:r>
    </w:p>
    <w:p w:rsidR="00A77B3E"/>
    <w:p w:rsidR="00A77B3E">
      <w:r>
        <w:t xml:space="preserve">Дело № 1-95-46/2017 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/>
    <w:p w:rsidR="00A77B3E">
      <w:r>
        <w:t xml:space="preserve">г. Ялта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25 декабря 2017 г.</w:t>
      </w:r>
    </w:p>
    <w:p w:rsidR="00A77B3E"/>
    <w:p w:rsidR="00A77B3E">
      <w:r>
        <w:t xml:space="preserve">Суд, в составе мирового судьи судебного участка № 95 Ялтинского судебного района (городской округ Ялта) </w:t>
      </w:r>
      <w:r>
        <w:t>Республики Крым Казаченко Ю.Н.,</w:t>
      </w:r>
    </w:p>
    <w:p w:rsidR="00A77B3E">
      <w:r>
        <w:t xml:space="preserve">при секретаре -  </w:t>
      </w:r>
      <w:r>
        <w:t>Грыченюк</w:t>
      </w:r>
      <w:r>
        <w:t xml:space="preserve"> В.И.,</w:t>
      </w:r>
    </w:p>
    <w:p w:rsidR="00A77B3E">
      <w:r>
        <w:t xml:space="preserve">с участием государственного обвинителя  </w:t>
      </w:r>
      <w:r>
        <w:t>Аббасовой</w:t>
      </w:r>
      <w:r>
        <w:t xml:space="preserve"> А.Н.З.,</w:t>
      </w:r>
    </w:p>
    <w:p w:rsidR="00A77B3E">
      <w:r>
        <w:t xml:space="preserve">подсудимого Санькова Андрея Викторовича, </w:t>
      </w:r>
    </w:p>
    <w:p w:rsidR="00A77B3E">
      <w:r>
        <w:t xml:space="preserve">защитника - адвоката </w:t>
      </w:r>
      <w:r>
        <w:t>Фунтикова</w:t>
      </w:r>
      <w:r>
        <w:t xml:space="preserve"> Д.Г., представившего ордер № 39 от 21.11.2017 г., удостоверен</w:t>
      </w:r>
      <w:r>
        <w:t>ие № 1290,</w:t>
      </w:r>
    </w:p>
    <w:p w:rsidR="00A77B3E">
      <w:r>
        <w:tab/>
        <w:t xml:space="preserve">рассмотрев в открытом судебном заседании материалы уголовного дела в отношении  </w:t>
      </w:r>
    </w:p>
    <w:p w:rsidR="00A77B3E">
      <w:r>
        <w:t>Санькова Андрея Викторовича, паспортные данные, УССР, гражданина ...страна, со средним образованием, ...семейное положение, официально не трудоустроенного,  зареги</w:t>
      </w:r>
      <w:r>
        <w:t xml:space="preserve">стрированного по адресу: ...адрес проживающего по адресу: ...адрес, не судимого,   </w:t>
      </w:r>
    </w:p>
    <w:p w:rsidR="00A77B3E">
      <w:r>
        <w:t>обвиняемого в совершении преступления, предусмотренного ст. 319 УК РФ,</w:t>
      </w:r>
    </w:p>
    <w:p w:rsidR="00A77B3E">
      <w:r>
        <w:t>У С Т А Н О В И Л:</w:t>
      </w:r>
    </w:p>
    <w:p w:rsidR="00A77B3E"/>
    <w:p w:rsidR="00A77B3E">
      <w:r>
        <w:t xml:space="preserve">  Саньков А.В. публично оскорбил представителей власти при исполнении ими своих д</w:t>
      </w:r>
      <w:r>
        <w:t>олжностных обязанностей.</w:t>
      </w:r>
    </w:p>
    <w:p w:rsidR="00A77B3E">
      <w:r>
        <w:t>Преступление Саньков А.В. совершил 07 ноября 2017 года в г. Ялта при следующих обстоятельствах.</w:t>
      </w:r>
    </w:p>
    <w:p w:rsidR="00A77B3E">
      <w:r>
        <w:t xml:space="preserve">07 ноября 2017 года в 14 часов 54 минуты, полицейский  2 взвода  полиции 1 роты полиции по отделу неведомственной охраны по городскому </w:t>
      </w:r>
      <w:r>
        <w:t>округу Ялта – филиалу федерального государственного казенного учреждения «Управление вневедомственной охраны войск национальной гвардии Российской Федерации по Республике Крым (далее полицейский) ...</w:t>
      </w:r>
      <w:r>
        <w:t>фио</w:t>
      </w:r>
      <w:r>
        <w:t xml:space="preserve">, назначенный на должность приказом </w:t>
      </w:r>
      <w:r>
        <w:t>врио</w:t>
      </w:r>
      <w:r>
        <w:t xml:space="preserve"> начальника Фе</w:t>
      </w:r>
      <w:r>
        <w:t>дерального государственного казенного учреждения «Управление вневедомственной охраны войск национальной гвардии Российской Федерации по Республике Крым» от 29.09.2017 года № ...номер л\с, совместно с полицейским (водителем) 1 взвода  полиции 1 роты полиции</w:t>
      </w:r>
      <w:r>
        <w:t xml:space="preserve"> по отделу неведомственной охраны по городскому округу Ялта – филиалу федерального государственного казенного учреждения «Управление вневедомственной охраны войск национальной гвардии Российской Федерации по Республике Крым (далее полицейский) ...</w:t>
      </w:r>
      <w:r>
        <w:t>фио</w:t>
      </w:r>
      <w:r>
        <w:t>, назн</w:t>
      </w:r>
      <w:r>
        <w:t xml:space="preserve">аченным на должность приказом </w:t>
      </w:r>
      <w:r>
        <w:t>врио</w:t>
      </w:r>
      <w:r>
        <w:t xml:space="preserve"> начальника Федерального государственного казенного учреждения «Управление вневедомственной охраны войск национальной гвардии Российской Федерации по Республике Крым» от 29.09.2017 года № ...номер л\с, получив по средством</w:t>
      </w:r>
      <w:r>
        <w:t xml:space="preserve"> радиосвязи сообщение о срабатывании кнопки «Тревога» в магазине «ПУД», расположенном по адресу: г. Ялта, ул. Маршака, 2, прибыли по указанному адресу.</w:t>
      </w:r>
    </w:p>
    <w:p w:rsidR="00A77B3E">
      <w:r>
        <w:t xml:space="preserve"> Находясь в указанное время, в указанном месте, полицейскими ...</w:t>
      </w:r>
      <w:r>
        <w:t>фио</w:t>
      </w:r>
      <w:r>
        <w:t xml:space="preserve"> и ...</w:t>
      </w:r>
      <w:r>
        <w:t>фио</w:t>
      </w:r>
      <w:r>
        <w:t xml:space="preserve"> был установлен Саньков А.В.</w:t>
      </w:r>
      <w:r>
        <w:t xml:space="preserve">, который находился в состоянии алкогольного опьянения. Поскольку  в действиях Санькова А.В. усматривались признаки административного правонарушения, предусмотренного ст. 7.27 КоАП РФ, а также  сотрудники магазина указали на него, как на лицо, совершившее </w:t>
      </w:r>
      <w:r>
        <w:t>хищение продуктов питания, ...</w:t>
      </w:r>
      <w:r>
        <w:t>фио</w:t>
      </w:r>
      <w:r>
        <w:t xml:space="preserve"> и ...</w:t>
      </w:r>
      <w:r>
        <w:t>фио</w:t>
      </w:r>
      <w:r>
        <w:t xml:space="preserve"> потребовали от последнего представиться и предъявить документы, удостоверяющие личность, на что Саньков А.В., в период времени с 15 часов до 15 часов 25 минут, находясь в торговом зале магазина «ПУД», расположенно</w:t>
      </w:r>
      <w:r>
        <w:t>го по вышеуказанному адресу, действуя умышленно, публично, в присутствии посторонних  лиц – ...</w:t>
      </w:r>
      <w:r>
        <w:t>фио</w:t>
      </w:r>
      <w:r>
        <w:t>, .</w:t>
      </w:r>
      <w:r>
        <w:t>фио</w:t>
      </w:r>
      <w:r>
        <w:t>... и ...</w:t>
      </w:r>
      <w:r>
        <w:t>фио</w:t>
      </w:r>
      <w:r>
        <w:t>, осознавая, что ...ФИО. и ...</w:t>
      </w:r>
      <w:r>
        <w:t>фио</w:t>
      </w:r>
      <w:r>
        <w:t>. являются сотрудниками полиции, то есть  представителями власти, находящимися при исполнении ими своих дол</w:t>
      </w:r>
      <w:r>
        <w:t>жностных обязанностей, высказал в их адрес оскорбительные выражения в неприличной форме, содержащие негативную (отрицательную) оценку их личности и унижающие их честь и достоинство, тем самым публично оскорбил ...</w:t>
      </w:r>
      <w:r>
        <w:t>фио</w:t>
      </w:r>
      <w:r>
        <w:t>..</w:t>
      </w:r>
    </w:p>
    <w:p w:rsidR="00A77B3E">
      <w:r>
        <w:t>При ознакомлении с материалами уголов</w:t>
      </w:r>
      <w:r>
        <w:t>ного дела по окончанию предварительного расследования обвиняемый Саньков А.В. в присутствии защитника заявил ходатайство о рассмотрении данного дела в особом порядке, то есть  без проведения  судебного разбирательства.</w:t>
      </w:r>
    </w:p>
    <w:p w:rsidR="00A77B3E">
      <w:r>
        <w:t>В судебном заседании подсудимый  заяв</w:t>
      </w:r>
      <w:r>
        <w:t>ленное ранее ходатайство о проведении  судебного разбирательства по делу  в особом порядке поддержал и пояснил, что ему понятно предъявленное обвинение, с которым он полностью согласен и признает  свою вину в полном объеме, в содеянном раскаивается. Ходата</w:t>
      </w:r>
      <w:r>
        <w:t>йство о проведении судебного заседания в особом порядке  им заявлено добровольно, после консультации с защитником, он понимает и осознает последствия вынесения приговора без проведения судебного разбирательства, поскольку в обвинительном заключении правиль</w:t>
      </w:r>
      <w:r>
        <w:t>но изложены фактические обстоятельства совершенного преступления и дана им правильная юридическая оценка.</w:t>
      </w:r>
    </w:p>
    <w:p w:rsidR="00A77B3E">
      <w:r>
        <w:t xml:space="preserve"> С учетом мнения государственного обвинителя, защитника, потерпевших, которые не возражали против особого порядка принятия судебного решения по данном</w:t>
      </w:r>
      <w:r>
        <w:t>у делу, а также с учетом того, что подсудимый обвиняется в совершении преступления, предусмотренного ст. 319 УК РФ, санкция которого  не превышает 10 лет лишения свободы, предусмотренные ч. 1 и ч. 2 ст. 314, 315 УПК РФ условия заявления ходатайства о приме</w:t>
      </w:r>
      <w:r>
        <w:t>нении особого порядка принятия судебного решения соблюдены, сторонам судом разъяснены ограничение при назначении наказания, предусмотренное ч. 7 ст.316 УПК РФ и пределы обжалования приго</w:t>
      </w:r>
      <w:r>
        <w:softHyphen/>
        <w:t>вора, установленные ст. 317 УПК РФ. На основании изложенного, суд при</w:t>
      </w:r>
      <w:r>
        <w:t xml:space="preserve">ходит к выводу о возможности вынесения судебного решения в порядке, предусмотренном главой 40 УПК РФ, то есть без проведения судебного разбирательства. </w:t>
      </w:r>
    </w:p>
    <w:p w:rsidR="00A77B3E">
      <w:r>
        <w:t xml:space="preserve">  Изучив материалы уголовного дела, суд считает, что обвинение, с которым согласен подсудимый Саньков А</w:t>
      </w:r>
      <w:r>
        <w:t>.В. обоснованно, подтверждается собранными по делу доказательствами, а действия подсудимого суд квалифицирует по ст. 319 УК РФ, как публичное оскорбление представителей власти при исполнении ими своих должностных обязанностей, поскольку Саньков А.В., 07.11</w:t>
      </w:r>
      <w:r>
        <w:t xml:space="preserve">.2017 года, в период времени с 15 часов до 15 часов 25 минут, находясь в торговом зале магазина «ПУД», расположенном по адресу: г. Ялта, ул. Маршака, д. 2, публично оскорбил </w:t>
      </w:r>
      <w:r>
        <w:t>представителей власти – ..</w:t>
      </w:r>
      <w:r>
        <w:t>фио</w:t>
      </w:r>
      <w:r>
        <w:t>. и ...</w:t>
      </w:r>
      <w:r>
        <w:t>фио</w:t>
      </w:r>
      <w:r>
        <w:t>, которые находились при исполнении своих с</w:t>
      </w:r>
      <w:r>
        <w:t>лужебных обязанностей.</w:t>
      </w:r>
    </w:p>
    <w:p w:rsidR="00A77B3E">
      <w:r>
        <w:t xml:space="preserve">С данным обвинением подсудимый согласен и свою вину в совершении преступления признает.   </w:t>
      </w:r>
    </w:p>
    <w:p w:rsidR="00A77B3E">
      <w:r>
        <w:t xml:space="preserve">  В соответствии со ст. 299 УПК РФ суд приходит к выводу о том, что имело место деяние, в совершении которого обвиняется Саньков А.В.,  это де</w:t>
      </w:r>
      <w:r>
        <w:t>яние совершил подсудимый и оно предусмотрено УК РФ;  подсудимый   виновен в совершении этого деяния и подлежит уголовному наказанию; оснований для освобождения его от наказания и вынесения приговора без наказания не имеется.</w:t>
      </w:r>
    </w:p>
    <w:p w:rsidR="00A77B3E">
      <w:r>
        <w:t>Саньков А.В. на учете у врача п</w:t>
      </w:r>
      <w:r>
        <w:t>сихиатра не состоит (</w:t>
      </w:r>
      <w:r>
        <w:t>л.д</w:t>
      </w:r>
      <w:r>
        <w:t>. 140, 151), в связи с чем,  у суда нет оснований сомневаться в  его психической полноценности.</w:t>
      </w:r>
    </w:p>
    <w:p w:rsidR="00A77B3E">
      <w:r>
        <w:t xml:space="preserve">Согласно ч. 3 ст. 60 УК РФ, при назначении  наказания суд учитывает характер и степень общественной опасности преступления, личность </w:t>
      </w:r>
      <w:r>
        <w:t>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>Преступление, совершенное подсудимым, в соответствии со ст. 15 УК РФ,  относится к кат</w:t>
      </w:r>
      <w:r>
        <w:t>егории небольшой тяжести.</w:t>
      </w:r>
    </w:p>
    <w:p w:rsidR="00A77B3E">
      <w:r>
        <w:t>Обстоятельством, смягчающим наказание, суд признает в соответствии с ч. 2 ст. 61 УК РФ – признание вины и раскаяние в содеянном.</w:t>
      </w:r>
    </w:p>
    <w:p w:rsidR="00A77B3E">
      <w:r>
        <w:t xml:space="preserve">  Обстоятельством, отягчающим наказание, суд в соответствии с ч. 1.1 ст. 63 УК РФ признает совершение</w:t>
      </w:r>
      <w:r>
        <w:t xml:space="preserve"> преступления в состоянии алкогольного опьянения, что подтверждено подсудимым в суде  и  по убеждению суда, исходя из обстоятельств дела, способствовало совершению им данного преступления.</w:t>
      </w:r>
    </w:p>
    <w:p w:rsidR="00A77B3E">
      <w:r>
        <w:t>Подсудимый согласно характеризующим данным, ранее не судим (</w:t>
      </w:r>
      <w:r>
        <w:t>л.д</w:t>
      </w:r>
      <w:r>
        <w:t>. 14</w:t>
      </w:r>
      <w:r>
        <w:t>8-149),  по месту жительства характеризуется с удовлетворительной стороны (</w:t>
      </w:r>
      <w:r>
        <w:t>л.д</w:t>
      </w:r>
      <w:r>
        <w:t>. 145), на учете у врача нарколога не состоит (</w:t>
      </w:r>
      <w:r>
        <w:t>л.д</w:t>
      </w:r>
      <w:r>
        <w:t xml:space="preserve">. 151).  </w:t>
      </w:r>
    </w:p>
    <w:p w:rsidR="00A77B3E">
      <w:r>
        <w:t>При назначении наказания суд учитывает требования ч. 5 ст. 62  УК РФ.</w:t>
      </w:r>
    </w:p>
    <w:p w:rsidR="00A77B3E">
      <w:r>
        <w:t xml:space="preserve">Принимая во внимание изложенное в совокупности, </w:t>
      </w:r>
      <w:r>
        <w:t>исходя из условий социальной справедливости, а также в целях исправления осужденного и предупреждения совершения новых преступлений, с учетом данных о личности подсудимого, совершения преступления впервые, принимая во внимание наличие смягчающих и отягчающ</w:t>
      </w:r>
      <w:r>
        <w:t>их наказание обстоятельств, суд считает возможным назначить подсудимому наказание в виде штрафа, предусмотренного санкцией статьи за совершенное преступление.</w:t>
      </w:r>
    </w:p>
    <w:p w:rsidR="00A77B3E">
      <w:r>
        <w:t xml:space="preserve">Каких - либо исключительных обстоятельств, позволяющих применить к подсудимому правила ст. 64 УК </w:t>
      </w:r>
      <w:r>
        <w:t xml:space="preserve">РФ, суд не находит.    </w:t>
      </w:r>
    </w:p>
    <w:p w:rsidR="00A77B3E">
      <w:r>
        <w:t xml:space="preserve">Меру пресечения в виде подписки о невыезде и надлежащем поведении до вступления приговора в законную силу следует оставить без изменения, по вступлению приговора в законную силу отменить.   </w:t>
      </w:r>
    </w:p>
    <w:p w:rsidR="00A77B3E">
      <w:r>
        <w:t>Судебные издержки, гражданский иск и веще</w:t>
      </w:r>
      <w:r>
        <w:t>ственные доказательства  по делу отсутствуют.</w:t>
      </w:r>
    </w:p>
    <w:p w:rsidR="00A77B3E">
      <w:r>
        <w:t>На основании изложенного, руководствуясь ст. 316 УПК РФ, суд</w:t>
      </w:r>
    </w:p>
    <w:p w:rsidR="00A77B3E"/>
    <w:p w:rsidR="00A77B3E">
      <w:r>
        <w:t>П Р И Г О В О Р И Л:</w:t>
      </w:r>
    </w:p>
    <w:p w:rsidR="00A77B3E"/>
    <w:p w:rsidR="00A77B3E">
      <w:r>
        <w:t>Признать Санькова Андрея Викторовича виновным в совершении преступления, предусмотренного ст. 319 УК РФ и назначить ему наказа</w:t>
      </w:r>
      <w:r>
        <w:t>ние в виде штрафа в доход государства в сумме 20 000  рублей.</w:t>
      </w:r>
    </w:p>
    <w:p w:rsidR="00A77B3E">
      <w:r>
        <w:t>Меру пресечения Санькову Андрею Викторовичу в виде подписки о невыезде и надлежащем поведении до вступления приговора в законную силу оставить без изменения, по вступлению приговора в законную с</w:t>
      </w:r>
      <w:r>
        <w:t>илу отменить.</w:t>
      </w:r>
    </w:p>
    <w:p w:rsidR="00A77B3E">
      <w:r>
        <w:t>Приговор может быть обжалован в Ялтинский городской суд  Республики Крым через мирового судью судебного участка № 95 Ялтинского судебного района (городской округ Ялта) Республики Крым в течение 10 суток со дня его постановления.</w:t>
      </w:r>
    </w:p>
    <w:p w:rsidR="00A77B3E"/>
    <w:p w:rsidR="00A77B3E">
      <w:r>
        <w:t>Мировой судь</w:t>
      </w:r>
      <w:r>
        <w:t>я:</w:t>
      </w:r>
    </w:p>
    <w:p w:rsidR="00A77B3E"/>
    <w:p w:rsidR="00A37343" w:rsidP="00A37343">
      <w:r>
        <w:t>Согласовано</w:t>
      </w:r>
    </w:p>
    <w:p w:rsidR="00A37343" w:rsidP="00A37343">
      <w:r>
        <w:t>Мировой судья Ю.Н. Казаченко</w:t>
      </w:r>
    </w:p>
    <w:p w:rsidR="00A37343" w:rsidP="00A37343"/>
    <w:p w:rsidR="00A37343" w:rsidP="00A37343">
      <w:r>
        <w:t xml:space="preserve">_____________________________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43"/>
    <w:rsid w:val="00A3734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