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6345A2">
      <w:pPr>
        <w:jc w:val="right"/>
      </w:pPr>
    </w:p>
    <w:p w:rsidR="00A77B3E" w:rsidP="006345A2">
      <w:pPr>
        <w:jc w:val="right"/>
      </w:pPr>
      <w:r>
        <w:t>Дело № 1-97-11/2020</w:t>
      </w:r>
    </w:p>
    <w:p w:rsidR="00A77B3E" w:rsidP="006345A2">
      <w:pPr>
        <w:jc w:val="right"/>
      </w:pPr>
      <w:r>
        <w:t>91MS0097-01-2020-000438-43</w:t>
      </w:r>
    </w:p>
    <w:p w:rsidR="00A77B3E"/>
    <w:p w:rsidR="00A77B3E" w:rsidP="007A4D49">
      <w:pPr>
        <w:jc w:val="center"/>
      </w:pPr>
      <w:r>
        <w:t>ПРИГОВОР</w:t>
      </w:r>
    </w:p>
    <w:p w:rsidR="00A77B3E" w:rsidP="007A4D49">
      <w:pPr>
        <w:jc w:val="center"/>
      </w:pPr>
      <w:r>
        <w:t>Именем Российской Федерации</w:t>
      </w:r>
    </w:p>
    <w:p w:rsidR="00A77B3E"/>
    <w:p w:rsidR="00A77B3E"/>
    <w:p w:rsidR="00A77B3E">
      <w:r>
        <w:t>28 мая 2020 года                                                            г. Ялта</w:t>
      </w:r>
    </w:p>
    <w:p w:rsidR="00A77B3E">
      <w:r>
        <w:tab/>
      </w:r>
      <w:r>
        <w:tab/>
      </w:r>
    </w:p>
    <w:p w:rsidR="00A77B3E" w:rsidP="006345A2">
      <w:pPr>
        <w:ind w:firstLine="720"/>
        <w:jc w:val="both"/>
      </w:pPr>
      <w:r>
        <w:t xml:space="preserve">Мировой судья судебного участка № 94 Ялтинского судебного района (городской округ Ялта) Республики Крым Киреев П.Н., исполняющий обязанности мирового судьи судебного участка № 97 Ялтинского судебного района (городской округ Ялта) Республики Крым, при секретаре </w:t>
      </w:r>
      <w:r>
        <w:t>Щеповских</w:t>
      </w:r>
      <w:r>
        <w:t xml:space="preserve"> А.Н., с участием государственного обвинителя – </w:t>
      </w:r>
      <w:r>
        <w:t>фио</w:t>
      </w:r>
      <w:r>
        <w:t xml:space="preserve">, подсудимой </w:t>
      </w:r>
      <w:r>
        <w:t>Аброчновой</w:t>
      </w:r>
      <w:r>
        <w:t xml:space="preserve"> Т.Г., защитника – адвоката </w:t>
      </w:r>
      <w:r>
        <w:t>фио</w:t>
      </w:r>
      <w:r>
        <w:t xml:space="preserve">, рассмотрев в открытом судебном заседании уголовное дело по обвинению  </w:t>
      </w:r>
    </w:p>
    <w:p w:rsidR="00A77B3E" w:rsidP="006345A2">
      <w:pPr>
        <w:ind w:firstLine="720"/>
        <w:jc w:val="both"/>
      </w:pPr>
      <w:r>
        <w:t>Аброчновой</w:t>
      </w:r>
      <w:r>
        <w:t xml:space="preserve"> Татьяны Георгиевны, ПЕРСОНАЛЬНЫЕ ДАННЫЕ,</w:t>
      </w:r>
    </w:p>
    <w:p w:rsidR="00A77B3E" w:rsidP="006345A2">
      <w:pPr>
        <w:ind w:firstLine="720"/>
        <w:jc w:val="both"/>
      </w:pPr>
      <w:r>
        <w:t>в совершении преступлений, предусмотренных ст. 322.3, ст. 322.3, ст. 322.3, ст. 322.3, ст. 322.3, ст. 322.3, ст. 322.3, ст. 322.3, ст. 322.3, ст. 322.3, ст. 322.3  Уголовного кодекса Российской Федерации (далее - УК РФ),</w:t>
      </w:r>
    </w:p>
    <w:p w:rsidR="00A77B3E"/>
    <w:p w:rsidR="00A77B3E" w:rsidP="007A4D49">
      <w:pPr>
        <w:jc w:val="center"/>
      </w:pPr>
      <w:r>
        <w:t>УСТАНОВИЛ:</w:t>
      </w:r>
    </w:p>
    <w:p w:rsidR="00A77B3E"/>
    <w:p w:rsidR="00A77B3E" w:rsidP="007A4D49">
      <w:pPr>
        <w:ind w:firstLine="720"/>
        <w:jc w:val="both"/>
      </w:pPr>
      <w:r>
        <w:t>Аброчнова</w:t>
      </w:r>
      <w:r>
        <w:t xml:space="preserve"> Т.Г., 22.03.2019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w:t>
      </w:r>
      <w:r>
        <w:t>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w:t>
      </w:r>
      <w:r>
        <w:t xml:space="preserve">,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w:t>
      </w:r>
      <w:r>
        <w:t xml:space="preserve">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22.03.2019 года сотрудником Отдела по вопросам миграции УМВД России по адрес </w:t>
      </w:r>
      <w:r>
        <w:t>фио</w:t>
      </w:r>
      <w:r>
        <w:t xml:space="preserve"> иностранный гражданин </w:t>
      </w:r>
      <w:r>
        <w:t>фио</w:t>
      </w:r>
      <w:r>
        <w:t xml:space="preserve">, был поставлен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После чего, </w:t>
      </w:r>
      <w:r>
        <w:t>Аброчнова</w:t>
      </w:r>
      <w:r>
        <w:t xml:space="preserve"> Т.Г., продолжая преступный умысел, направленный на фиктивную постановку на учет иностранного гражданина по месту пребывания в Российской Федерации, 15.04.2019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w:t>
      </w:r>
      <w:r>
        <w:t xml:space="preserve">России по адрес уведомление о прибытии иностранного гражданина в место пребывания, установленное ФЗ №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15.04.2019 года сотрудником Отдела по вопросам миграции УМВД России по адрес </w:t>
      </w:r>
      <w:r>
        <w:t>фио</w:t>
      </w:r>
      <w:r>
        <w:t xml:space="preserve"> иностранный гражданин </w:t>
      </w:r>
      <w:r>
        <w:t>фио</w:t>
      </w:r>
      <w:r>
        <w:t xml:space="preserve">, был поставлен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После чего, </w:t>
      </w:r>
      <w:r>
        <w:t>Аброчнова</w:t>
      </w:r>
      <w:r>
        <w:t xml:space="preserve"> Т.Г., продолжая преступный умысел, направленный на фиктивную постановку на учет иностранного гражданина по месту пребывания в Российской Федерации, 18.07.2019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w:t>
      </w:r>
      <w:r>
        <w:t xml:space="preserve">России по адрес уведомление о прибытии иностранного гражданина в место пребывания, установленное ФЗ №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18.07.2019 года сотрудником Отдела по вопросам миграции УМВД России по адрес </w:t>
      </w:r>
      <w:r>
        <w:t>фио</w:t>
      </w:r>
      <w:r>
        <w:t xml:space="preserve"> иностранный гражданин </w:t>
      </w:r>
      <w:r>
        <w:t>фио</w:t>
      </w:r>
      <w:r>
        <w:t xml:space="preserve">, был поставлен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Таким образом, </w:t>
      </w:r>
      <w:r>
        <w:t>Аброчнова</w:t>
      </w:r>
      <w:r>
        <w:t xml:space="preserve"> Т.Г. совершила преступление, предусмотренное ст. 322.3 УК РФ – фиктивная постановка на учет иностранного гражданина по месту пребывания в Российской Федерации.</w:t>
      </w:r>
    </w:p>
    <w:p w:rsidR="00A77B3E" w:rsidP="007A4D49">
      <w:pPr>
        <w:jc w:val="both"/>
      </w:pPr>
      <w:r>
        <w:t>Аброчнова</w:t>
      </w:r>
      <w:r>
        <w:t xml:space="preserve"> Т.Г. так же, обвиняется в совершении преступления, предусмотренного ст.322.3 УК РФ при следующих обстоятельствах.</w:t>
      </w:r>
    </w:p>
    <w:p w:rsidR="00A77B3E" w:rsidP="007A4D49">
      <w:pPr>
        <w:jc w:val="both"/>
      </w:pPr>
      <w:r>
        <w:t xml:space="preserve">Так, </w:t>
      </w:r>
      <w:r>
        <w:t>Аброчнова</w:t>
      </w:r>
      <w:r>
        <w:t xml:space="preserve"> Т.Г., 15.04.2019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w:t>
      </w:r>
      <w:r>
        <w:t xml:space="preserve">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15.04.2019 года сотрудником Отдела по вопросам миграции УМВД России по адрес </w:t>
      </w:r>
      <w:r>
        <w:t>фио</w:t>
      </w:r>
      <w:r>
        <w:t xml:space="preserve"> иностранный гражданин </w:t>
      </w:r>
      <w:r>
        <w:t>фио</w:t>
      </w:r>
      <w:r>
        <w:t xml:space="preserve">, был поставлен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После чего, </w:t>
      </w:r>
      <w:r>
        <w:t>Аброчнова</w:t>
      </w:r>
      <w:r>
        <w:t xml:space="preserve"> Т.Г., продолжая преступный умысел, направленный на фиктивную постановку на учет иностранного гражданина по месту пребывания в Российской Федерации, 06.05.2019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w:t>
      </w:r>
      <w:r>
        <w:t xml:space="preserve">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06.05.2019 года сотрудником Отдела по вопросам миграции УМВД России по адрес </w:t>
      </w:r>
      <w:r>
        <w:t>фио</w:t>
      </w:r>
      <w:r>
        <w:t xml:space="preserve"> иностранный гражданин </w:t>
      </w:r>
      <w:r>
        <w:t>фио</w:t>
      </w:r>
      <w:r>
        <w:t xml:space="preserve">, был поставлен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Таким образом, </w:t>
      </w:r>
      <w:r>
        <w:t>Аброчнова</w:t>
      </w:r>
      <w:r>
        <w:t xml:space="preserve"> Т.Г. совершила преступление, предусмотренное ст. 322.3 УК РФ – фиктивная постановка на учет иностранного гражданина по месту пребывания в Российской Федерации.</w:t>
      </w:r>
    </w:p>
    <w:p w:rsidR="00A77B3E" w:rsidP="007A4D49">
      <w:pPr>
        <w:jc w:val="both"/>
      </w:pPr>
      <w:r>
        <w:t>Аброчнова</w:t>
      </w:r>
      <w:r>
        <w:t xml:space="preserve"> Т.Г. так же, обвиняется в совершении преступления, предусмотренного ст.322.3 УК РФ при следующих обстоятельствах.</w:t>
      </w:r>
    </w:p>
    <w:p w:rsidR="00A77B3E" w:rsidP="007A4D49">
      <w:pPr>
        <w:jc w:val="both"/>
      </w:pPr>
      <w:r>
        <w:t xml:space="preserve">Так, </w:t>
      </w:r>
      <w:r>
        <w:t>Аброчнова</w:t>
      </w:r>
      <w:r>
        <w:t xml:space="preserve"> Т.Г., 20.05.2019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w:t>
      </w:r>
      <w:r>
        <w:t xml:space="preserve">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20.05.2019 года сотрудником Отдела по вопросам миграции УМВД России по адрес </w:t>
      </w:r>
      <w:r>
        <w:t>фио</w:t>
      </w:r>
      <w:r>
        <w:t xml:space="preserve"> иностранный гражданин </w:t>
      </w:r>
      <w:r>
        <w:t>фио</w:t>
      </w:r>
      <w:r>
        <w:t xml:space="preserve">, был поставлен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Таким образом, </w:t>
      </w:r>
      <w:r>
        <w:t>Аброчнова</w:t>
      </w:r>
      <w:r>
        <w:t xml:space="preserve"> Т.Г. совершила преступление, предусмотренное ст. 322.3 УК РФ – фиктивная постановка на учет иностранного гражданина по месту пребывания в Российской Федерации.</w:t>
      </w:r>
    </w:p>
    <w:p w:rsidR="00A77B3E" w:rsidP="007A4D49">
      <w:pPr>
        <w:jc w:val="both"/>
      </w:pPr>
      <w:r>
        <w:t>Аброчнова</w:t>
      </w:r>
      <w:r>
        <w:t xml:space="preserve"> Т.Г. так же, обвиняется в совершении преступления, предусмотренного ст.322.3 УК РФ при следующих обстоятельствах.</w:t>
      </w:r>
    </w:p>
    <w:p w:rsidR="00A77B3E" w:rsidP="007A4D49">
      <w:pPr>
        <w:jc w:val="both"/>
      </w:pPr>
      <w:r>
        <w:t xml:space="preserve">Так, </w:t>
      </w:r>
      <w:r>
        <w:t>Аброчнова</w:t>
      </w:r>
      <w:r>
        <w:t xml:space="preserve"> Т.Г., 30.05.2019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w:t>
      </w:r>
      <w:r>
        <w:t xml:space="preserve">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30.05.2019 года сотрудником Отдела по вопросам миграции УМВД России по адрес </w:t>
      </w:r>
      <w:r>
        <w:t>фио</w:t>
      </w:r>
      <w:r>
        <w:t xml:space="preserve"> иностранный гражданин </w:t>
      </w:r>
      <w:r>
        <w:t>фио</w:t>
      </w:r>
      <w:r>
        <w:t xml:space="preserve">, была поставлена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После чего, </w:t>
      </w:r>
      <w:r>
        <w:t>Аброчнова</w:t>
      </w:r>
      <w:r>
        <w:t xml:space="preserve"> Т.Г., продолжая преступный умысел, направленный на фиктивную постановку на учет иностранного гражданина по месту пребывания в Российской Федерации, 05.09.2019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w:t>
      </w:r>
      <w:r>
        <w:t xml:space="preserve">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05.09.2019 года сотрудником Отдела по вопросам миграции УМВД России по адрес </w:t>
      </w:r>
      <w:r>
        <w:t>фио</w:t>
      </w:r>
      <w:r>
        <w:t xml:space="preserve"> иностранный гражданин </w:t>
      </w:r>
      <w:r>
        <w:t>фио</w:t>
      </w:r>
      <w:r>
        <w:t xml:space="preserve">, была поставлена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После чего, </w:t>
      </w:r>
      <w:r>
        <w:t>Аброчнова</w:t>
      </w:r>
      <w:r>
        <w:t xml:space="preserve"> Т.Г., продолжая преступный умысел, направленный на фиктивную постановку на учет иностранного гражданина по месту пребывания в Российской Федерации, 05.11.2019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w:t>
      </w:r>
      <w:r>
        <w:t xml:space="preserve">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05.11.2019 года сотрудником Отдела по вопросам миграции УМВД России по адрес </w:t>
      </w:r>
      <w:r>
        <w:t>фио</w:t>
      </w:r>
      <w:r>
        <w:t xml:space="preserve"> иностранный гражданин </w:t>
      </w:r>
      <w:r>
        <w:t>фио</w:t>
      </w:r>
      <w:r>
        <w:t xml:space="preserve">, была поставлена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После чего, </w:t>
      </w:r>
      <w:r>
        <w:t>Аброчнова</w:t>
      </w:r>
      <w:r>
        <w:t xml:space="preserve"> Т.Г., продолжая преступный умысел, направленный на фиктивную постановку на учет иностранного гражданина по месту пребывания в Российской Федерации, 09.12.2019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w:t>
      </w:r>
      <w:r>
        <w:t xml:space="preserve">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09.12.2019 года сотрудником Отдела по вопросам миграции УМВД России по адрес </w:t>
      </w:r>
      <w:r>
        <w:t>фио</w:t>
      </w:r>
      <w:r>
        <w:t xml:space="preserve"> иностранный гражданин </w:t>
      </w:r>
      <w:r>
        <w:t>фио</w:t>
      </w:r>
      <w:r>
        <w:t xml:space="preserve">, была поставлена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После чего, </w:t>
      </w:r>
      <w:r>
        <w:t>Аброчнова</w:t>
      </w:r>
      <w:r>
        <w:t xml:space="preserve"> Т.Г., продолжая преступный умысел, направленный на фиктивную постановку на учет иностранного гражданина по месту пребывания в Российской Федерации, 19.02.2020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w:t>
      </w:r>
      <w:r>
        <w:t xml:space="preserve">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19.02.2020 года сотрудником Отдела по вопросам миграции УМВД России по адрес </w:t>
      </w:r>
      <w:r>
        <w:t>фио</w:t>
      </w:r>
      <w:r>
        <w:t xml:space="preserve"> иностранный гражданин </w:t>
      </w:r>
      <w:r>
        <w:t>фио</w:t>
      </w:r>
      <w:r>
        <w:t xml:space="preserve">, была поставлена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Таким образом, </w:t>
      </w:r>
      <w:r>
        <w:t>Аброчнова</w:t>
      </w:r>
      <w:r>
        <w:t xml:space="preserve"> Т.Г. совершила преступление, предусмотренное ст. 322.3 УК РФ – фиктивная постановка на учет иностранного гражданина по месту пребывания в Российской Федерации.</w:t>
      </w:r>
    </w:p>
    <w:p w:rsidR="00A77B3E" w:rsidP="007A4D49">
      <w:pPr>
        <w:jc w:val="both"/>
      </w:pPr>
      <w:r>
        <w:t>Аброчнова</w:t>
      </w:r>
      <w:r>
        <w:t xml:space="preserve"> Т.Г. так же, обвиняется в совершении преступления, предусмотренного ст.322.3 УК РФ при следующих обстоятельствах.</w:t>
      </w:r>
    </w:p>
    <w:p w:rsidR="00A77B3E" w:rsidP="007A4D49">
      <w:pPr>
        <w:jc w:val="both"/>
      </w:pPr>
      <w:r>
        <w:t xml:space="preserve">Так, </w:t>
      </w:r>
      <w:r>
        <w:t>Аброчнова</w:t>
      </w:r>
      <w:r>
        <w:t xml:space="preserve"> Т.Г., 03.06.2019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иностранные граждане фактически проживают </w:t>
      </w:r>
      <w:r>
        <w:t xml:space="preserve">(находятся), либо у которого иностранные граждане работают, и, не предоставляя места пребывания иностранным гражданам, действуя во исполнение своего преступного умысла, находясь в здании Отдела по вопросам миграции УМВД 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иностранных граждан, а именно, предоставила заведомо недостоверные сведения о постановке их на учет по месту пребывания в Российской Федерации без их намерения пребывать в этом помещении и без намерения принимающей стороны предоставить им это помещение для пребывания, предоставила сотруднику Отдела по вопросам миграции УМВД России по адрес уведомления о прибытии иностранного гражданина в место пребывания, установленные ФЗ №109 от 18 июля 2006 года образца, которые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уведомления о прибытии граждан Украины – </w:t>
      </w:r>
      <w:r>
        <w:t>фио</w:t>
      </w:r>
      <w:r>
        <w:t xml:space="preserve"> и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03.06.2019 года сотрудником Отдела по вопросам миграции УМВД России по адрес </w:t>
      </w:r>
      <w:r>
        <w:t>фио</w:t>
      </w:r>
      <w:r>
        <w:t xml:space="preserve"> иностранные граждане </w:t>
      </w:r>
      <w:r>
        <w:t>фио</w:t>
      </w:r>
      <w:r>
        <w:t xml:space="preserve"> и </w:t>
      </w:r>
      <w:r>
        <w:t>фио</w:t>
      </w:r>
      <w:r>
        <w:t xml:space="preserve">, были поставлены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вышеуказанные иностранные граждане по указанному адресу пребывать фактически не будут, фактически помещение по указанному адресу иностранным гражданам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иностранных граждан </w:t>
      </w:r>
      <w:r>
        <w:t>фио</w:t>
      </w:r>
      <w:r>
        <w:t xml:space="preserve"> и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данными иностранными гражданами миграционного учета и их передвижения по адрес.</w:t>
      </w:r>
    </w:p>
    <w:p w:rsidR="00A77B3E" w:rsidP="007A4D49">
      <w:pPr>
        <w:jc w:val="both"/>
      </w:pPr>
      <w:r>
        <w:t xml:space="preserve">Таким образом, </w:t>
      </w:r>
      <w:r>
        <w:t>Аброчнова</w:t>
      </w:r>
      <w:r>
        <w:t xml:space="preserve"> Т.Г. совершила преступление, предусмотренное ст. 322.3 УК РФ – фиктивная постановка на учет иностранного гражданина по месту пребывания в Российской Федерации.</w:t>
      </w:r>
    </w:p>
    <w:p w:rsidR="00A77B3E" w:rsidP="007A4D49">
      <w:pPr>
        <w:jc w:val="both"/>
      </w:pPr>
      <w:r>
        <w:t>Аброчнова</w:t>
      </w:r>
      <w:r>
        <w:t xml:space="preserve"> Т.Г. так же, обвиняется в совершении преступления, предусмотренного ст.322.3 УК РФ при следующих обстоятельствах.</w:t>
      </w:r>
    </w:p>
    <w:p w:rsidR="00A77B3E" w:rsidP="007A4D49">
      <w:pPr>
        <w:jc w:val="both"/>
      </w:pPr>
      <w:r>
        <w:t xml:space="preserve">Так, </w:t>
      </w:r>
      <w:r>
        <w:t>Аброчнова</w:t>
      </w:r>
      <w:r>
        <w:t xml:space="preserve"> Т.Г., 07.06.2019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w:t>
      </w:r>
      <w:r>
        <w:t xml:space="preserve">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наименование организации,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07.06.2019 года сотрудником Отдела по вопросам миграции УМВД России по адрес </w:t>
      </w:r>
      <w:r>
        <w:t>фио</w:t>
      </w:r>
      <w:r>
        <w:t xml:space="preserve"> иностранный гражданин </w:t>
      </w:r>
      <w:r>
        <w:t>фио</w:t>
      </w:r>
      <w:r>
        <w:t xml:space="preserve">, был поставлен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После чего, </w:t>
      </w:r>
      <w:r>
        <w:t>Аброчнова</w:t>
      </w:r>
      <w:r>
        <w:t xml:space="preserve"> Т.Г., продолжая преступный умысел, направленный на фиктивную постановку на учет иностранного гражданина по месту пребывания в Российской Федерации, 05.09.2019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w:t>
      </w:r>
      <w:r>
        <w:t xml:space="preserve">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г. Ялте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05.09.2019 года сотрудником Отдела по вопросам миграции УМВД России по адрес </w:t>
      </w:r>
      <w:r>
        <w:t>фио</w:t>
      </w:r>
      <w:r>
        <w:t xml:space="preserve"> иностранный гражданин </w:t>
      </w:r>
      <w:r>
        <w:t>фио</w:t>
      </w:r>
      <w:r>
        <w:t xml:space="preserve">, был поставлен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После чего, </w:t>
      </w:r>
      <w:r>
        <w:t>Аброчнова</w:t>
      </w:r>
      <w:r>
        <w:t xml:space="preserve"> Т.Г., продолжая преступный умысел, направленный на фиктивную постановку на учет иностранного гражданина по месту пребывания в Российской Федерации, 22.10.2019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w:t>
      </w:r>
      <w:r>
        <w:t xml:space="preserve">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22.10.2019 года сотрудником Отдела по вопросам миграции УМВД России по адрес </w:t>
      </w:r>
      <w:r>
        <w:t>фио</w:t>
      </w:r>
      <w:r>
        <w:t xml:space="preserve"> иностранный гражданин </w:t>
      </w:r>
      <w:r>
        <w:t>фио</w:t>
      </w:r>
      <w:r>
        <w:t xml:space="preserve">, был поставлен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Таким образом, </w:t>
      </w:r>
      <w:r>
        <w:t>Аброчнова</w:t>
      </w:r>
      <w:r>
        <w:t xml:space="preserve"> Т.Г. совершила преступление, предусмотренное ст. 322.3 УК РФ – фиктивная постановка на учет иностранного гражданина по месту пребывания в Российской Федерации.</w:t>
      </w:r>
    </w:p>
    <w:p w:rsidR="00A77B3E" w:rsidP="007A4D49">
      <w:pPr>
        <w:jc w:val="both"/>
      </w:pPr>
      <w:r>
        <w:t>Аброчнова</w:t>
      </w:r>
      <w:r>
        <w:t xml:space="preserve"> Т.Г. так же, обвиняется в совершении преступления, предусмотренного ст.322.3 УК РФ при следующих обстоятельствах.</w:t>
      </w:r>
    </w:p>
    <w:p w:rsidR="00A77B3E" w:rsidP="007A4D49">
      <w:pPr>
        <w:jc w:val="both"/>
      </w:pPr>
      <w:r>
        <w:t xml:space="preserve">Так, </w:t>
      </w:r>
      <w:r>
        <w:t>Аброчнова</w:t>
      </w:r>
      <w:r>
        <w:t xml:space="preserve"> Т.Г., 02.07.2019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w:t>
      </w:r>
      <w:r>
        <w:t xml:space="preserve">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02.07.2019 года сотрудником Отдела по вопросам миграции УМВД России по адрес </w:t>
      </w:r>
      <w:r>
        <w:t>фио</w:t>
      </w:r>
      <w:r>
        <w:t xml:space="preserve"> иностранный гражданин </w:t>
      </w:r>
      <w:r>
        <w:t>фио</w:t>
      </w:r>
      <w:r>
        <w:t xml:space="preserve">, был поставлен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После чего, </w:t>
      </w:r>
      <w:r>
        <w:t>Аброчнова</w:t>
      </w:r>
      <w:r>
        <w:t xml:space="preserve"> Т.Г., продолжая преступный умысел, направленный на фиктивную постановку на учет иностранного гражданина по месту пребывания в Российской Федерации, 26.07.2019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w:t>
      </w:r>
      <w:r>
        <w:t xml:space="preserve">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26.07.2019 года сотрудником Отдела по вопросам миграции УМВД России по адрес </w:t>
      </w:r>
      <w:r>
        <w:t>фио</w:t>
      </w:r>
      <w:r>
        <w:t xml:space="preserve"> иностранный гражданин </w:t>
      </w:r>
      <w:r>
        <w:t>фио</w:t>
      </w:r>
      <w:r>
        <w:t xml:space="preserve">, был поставлен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После чего, </w:t>
      </w:r>
      <w:r>
        <w:t>Аброчнова</w:t>
      </w:r>
      <w:r>
        <w:t xml:space="preserve"> Т.Г., продолжая преступный умысел, направленный на фиктивную постановку на учет иностранного гражданина по месту пребывания в Российской Федерации, 12.09.2019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w:t>
      </w:r>
      <w:r>
        <w:t xml:space="preserve">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12.09.2019 года сотрудником Отдела по вопросам миграции УМВД России по адрес </w:t>
      </w:r>
      <w:r>
        <w:t>фио</w:t>
      </w:r>
      <w:r>
        <w:t xml:space="preserve"> иностранный гражданин </w:t>
      </w:r>
      <w:r>
        <w:t>фио</w:t>
      </w:r>
      <w:r>
        <w:t xml:space="preserve">, был поставлен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Таким образом, </w:t>
      </w:r>
      <w:r>
        <w:t>Аброчнова</w:t>
      </w:r>
      <w:r>
        <w:t xml:space="preserve"> Т.Г. совершила преступление, предусмотренное ст. 322.3 УК РФ – фиктивная постановка на учет иностранного гражданина по месту пребывания в Российской Федерации.</w:t>
      </w:r>
    </w:p>
    <w:p w:rsidR="00A77B3E" w:rsidP="007A4D49">
      <w:pPr>
        <w:jc w:val="both"/>
      </w:pPr>
      <w:r>
        <w:t>Аброчнова</w:t>
      </w:r>
      <w:r>
        <w:t xml:space="preserve"> Т.Г. так же, обвиняется в совершении преступления, предусмотренного ст.322.3 УК РФ при следующих обстоятельствах.</w:t>
      </w:r>
    </w:p>
    <w:p w:rsidR="00A77B3E" w:rsidP="007A4D49">
      <w:pPr>
        <w:jc w:val="both"/>
      </w:pPr>
      <w:r>
        <w:t xml:space="preserve">Так, </w:t>
      </w:r>
      <w:r>
        <w:t>Аброчнова</w:t>
      </w:r>
      <w:r>
        <w:t xml:space="preserve"> Т.Г., 19.08.2019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иностранные граждане фактически проживают (находятся), либо у которого иностранные граждане работают, и, не предоставляя места пребывания иностранным гражданам, действуя во исполнение своего преступного умысла, находясь в здании Отдела по вопросам миграции УМВД 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иностранных граждан, а именно, предоставила заведомо недостоверные сведения о постановке их на учет по месту пребывания в Российской Федерации без их намерения пребывать в этом помещении и без намерения принимающей стороны предоставить им это помещение для пребывания, предоставила сотруднику Отдела по вопросам миграции УМВД России по адрес уведомления о прибытии иностранного гражданина в место пребывания, установленные ФЗ №109 от 18 июля 2006 года образца, которые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уведомления о прибытии граждан Украины – Загреба Н.А. и Загреба А.С.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19.08.2019 года сотрудником Отдела по вопросам миграции УМВД России по адрес </w:t>
      </w:r>
      <w:r>
        <w:t>фио</w:t>
      </w:r>
      <w:r>
        <w:t xml:space="preserve"> иностранные граждане Загреба Н.А. и Загреба А.С., были поставлены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вышеуказанные иностранные граждане по указанному адресу пребывать фактически не будут, фактически помещение по указанному адресу иностранным гражданам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иностранных граждан Загреба Н.А. и Загреба А.С.,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данными иностранными гражданами миграционного учета и их передвижения по адрес.</w:t>
      </w:r>
    </w:p>
    <w:p w:rsidR="00A77B3E" w:rsidP="007A4D49">
      <w:pPr>
        <w:jc w:val="both"/>
      </w:pPr>
      <w:r>
        <w:t xml:space="preserve">Таким образом, </w:t>
      </w:r>
      <w:r>
        <w:t>Аброчнова</w:t>
      </w:r>
      <w:r>
        <w:t xml:space="preserve"> Т.Г. совершила преступление, предусмотренное ст. 322.3 УК РФ – фиктивная постановка на учет иностранного гражданина по месту пребывания в Российской Федерации.</w:t>
      </w:r>
    </w:p>
    <w:p w:rsidR="00A77B3E" w:rsidP="007A4D49">
      <w:pPr>
        <w:jc w:val="both"/>
      </w:pPr>
      <w:r>
        <w:t>Аброчнова</w:t>
      </w:r>
      <w:r>
        <w:t xml:space="preserve"> Т.Г. так же, обвиняется в совершении преступления, предусмотренного ст.322.3 УК РФ при следующих обстоятельствах.</w:t>
      </w:r>
    </w:p>
    <w:p w:rsidR="00A77B3E" w:rsidP="007A4D49">
      <w:pPr>
        <w:jc w:val="both"/>
      </w:pPr>
      <w:r>
        <w:t xml:space="preserve">Так, </w:t>
      </w:r>
      <w:r>
        <w:t>Аброчнова</w:t>
      </w:r>
      <w:r>
        <w:t xml:space="preserve"> Т.Г., 30.12.2019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30.12.2019 года сотрудником Отдела по вопросам миграции УМВД России по адрес </w:t>
      </w:r>
      <w:r>
        <w:t>фио</w:t>
      </w:r>
      <w:r>
        <w:t xml:space="preserve"> иностранный гражданин </w:t>
      </w:r>
      <w:r>
        <w:t>фио</w:t>
      </w:r>
      <w:r>
        <w:t xml:space="preserve">, была поставлена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xml:space="preserve">, чем лишила Отдел по вопросам миграции УМВД </w:t>
      </w:r>
      <w:r>
        <w:t>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Таким образом, </w:t>
      </w:r>
      <w:r>
        <w:t>Аброчнова</w:t>
      </w:r>
      <w:r>
        <w:t xml:space="preserve"> Т.Г. совершила преступление, предусмотренное ст. 322.3 УК РФ – фиктивная постановка на учет иностранного гражданина по месту пребывания в Российской Федерации.</w:t>
      </w:r>
    </w:p>
    <w:p w:rsidR="00A77B3E" w:rsidP="007A4D49">
      <w:pPr>
        <w:jc w:val="both"/>
      </w:pPr>
      <w:r>
        <w:t>Аброчнова</w:t>
      </w:r>
      <w:r>
        <w:t xml:space="preserve"> Т.Г. так же, обвиняется в совершении преступления, предусмотренного ст.322.3 УК РФ при следующих обстоятельствах.</w:t>
      </w:r>
    </w:p>
    <w:p w:rsidR="00A77B3E" w:rsidP="007A4D49">
      <w:pPr>
        <w:jc w:val="both"/>
      </w:pPr>
      <w:r>
        <w:t xml:space="preserve">Так, </w:t>
      </w:r>
      <w:r>
        <w:t>Аброчнова</w:t>
      </w:r>
      <w:r>
        <w:t xml:space="preserve"> Т.Г., 14.01.2020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14.01.2020 года сотрудником Отдела по вопросам миграции УМВД России по адрес </w:t>
      </w:r>
      <w:r>
        <w:t>фио</w:t>
      </w:r>
      <w:r>
        <w:t xml:space="preserve"> иностранный гражданин </w:t>
      </w:r>
      <w:r>
        <w:t>фио</w:t>
      </w:r>
      <w:r>
        <w:t xml:space="preserve">, была поставлена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w:t>
      </w:r>
      <w:r>
        <w:t xml:space="preserve">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Таким образом, </w:t>
      </w:r>
      <w:r>
        <w:t>Аброчнова</w:t>
      </w:r>
      <w:r>
        <w:t xml:space="preserve"> Т.Г. совершила преступление, предусмотренное ст. 322.3 УК РФ – фиктивная постановка на учет иностранного гражданина по месту пребывания в Российской Федерации.</w:t>
      </w:r>
    </w:p>
    <w:p w:rsidR="00A77B3E" w:rsidP="007A4D49">
      <w:pPr>
        <w:jc w:val="both"/>
      </w:pPr>
      <w:r>
        <w:t>Аброчнова</w:t>
      </w:r>
      <w:r>
        <w:t xml:space="preserve"> Т.Г. так же, обвиняется в совершении преступления, предусмотренного ст.322.3 УК РФ при следующих обстоятельствах.</w:t>
      </w:r>
    </w:p>
    <w:p w:rsidR="00A77B3E" w:rsidP="007A4D49">
      <w:pPr>
        <w:jc w:val="both"/>
      </w:pPr>
      <w:r>
        <w:t xml:space="preserve">Так, </w:t>
      </w:r>
      <w:r>
        <w:t>Аброчнова</w:t>
      </w:r>
      <w:r>
        <w:t xml:space="preserve"> Т.Г., 27.01.2020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адрес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адрес,  расположенном по адресу: адрес,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осуществила фиктивную постановку на учет иностранного гражданина, а именно,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предоставила сотруднику Отдела по вопросам миграции УМВД России по адрес уведомление о прибытии иностранного гражданина в место пребывания, установленное ФЗ №109 от 18 июля 2006 года образца, которое заверила своей подписью. Так, </w:t>
      </w:r>
      <w:r>
        <w:t>Аброчнова</w:t>
      </w:r>
      <w:r>
        <w:t xml:space="preserve"> Т.Г. в указанное время предоставила сотруднику Отдела по вопросам миграции УМВД России по адрес уведомление о прибытии гражданина Украины – </w:t>
      </w:r>
      <w:r>
        <w:t>фио</w:t>
      </w:r>
      <w:r>
        <w:t xml:space="preserve"> с указанием места постановки на учет по адресу: адрес, где </w:t>
      </w:r>
      <w:r>
        <w:t>Аброчнова</w:t>
      </w:r>
      <w:r>
        <w:t xml:space="preserve"> Т.Г. зарегистрирована. В результате указанных преступных действий </w:t>
      </w:r>
      <w:r>
        <w:t>Аброчновой</w:t>
      </w:r>
      <w:r>
        <w:t xml:space="preserve"> Т.Г. 27.01.2020 года сотрудником Отдела по вопросам миграции УМВД России по адрес </w:t>
      </w:r>
      <w:r>
        <w:t>фио</w:t>
      </w:r>
      <w:r>
        <w:t xml:space="preserve"> иностранный гражданин </w:t>
      </w:r>
      <w:r>
        <w:t>фио</w:t>
      </w:r>
      <w:r>
        <w:t xml:space="preserve">, была поставлена на учет по месту пребывания в Российской Федерации по адресу: адрес. Таким образом, </w:t>
      </w:r>
      <w:r>
        <w:t>Аброчнова</w:t>
      </w:r>
      <w:r>
        <w:t xml:space="preserve"> Т.Г., будучи зарегистрированной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предоставила и предоставлять не </w:t>
      </w:r>
      <w:r>
        <w:t xml:space="preserve">намеревалась, тем самым она своими умышленными действиями нарушила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осуществила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лишила Отдел по вопросам миграции УМВД России по адрес,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адрес.</w:t>
      </w:r>
    </w:p>
    <w:p w:rsidR="00A77B3E" w:rsidP="007A4D49">
      <w:pPr>
        <w:jc w:val="both"/>
      </w:pPr>
      <w:r>
        <w:t xml:space="preserve">Таким образом, </w:t>
      </w:r>
      <w:r>
        <w:t>Аброчнова</w:t>
      </w:r>
      <w:r>
        <w:t xml:space="preserve"> Т.Г. совершила преступление, предусмотренное ст. 322.3 УК РФ – фиктивная постановка на учет иностранного гражданина по месту пребывания в Российской Федерации.</w:t>
      </w:r>
    </w:p>
    <w:p w:rsidR="00A77B3E" w:rsidP="007A4D49">
      <w:pPr>
        <w:jc w:val="both"/>
      </w:pPr>
      <w:r>
        <w:t xml:space="preserve">В судебном заседании подсудимая признала свою вину в совершении преступления и раскаялась в содеянном, подтвердила достоверность установленных досудебным следствием обстоятельств совершения преступления и согласилась с его юридической квалификацией. При этом поддержала заявленное ей на предварительном следствии ходатайство о применении особого порядка принятия судебного решения, указав, что осознает последствия такого ходатайства, в том числе недопустимость обжалования приговора, постановленного без проведения судебного разбирательства, по мотивам несогласия с фактическими обстоятельствами признанного им обвинения, и что ходатайство является добровольным, согласованным с защитником. Права, предусмотренные ст.ст.47, 314 УПК РФ и ст.48 - 51 Конституции РФ, ему разъяснены и понятны. </w:t>
      </w:r>
    </w:p>
    <w:p w:rsidR="00A77B3E" w:rsidP="007A4D49">
      <w:pPr>
        <w:jc w:val="both"/>
      </w:pPr>
      <w:r>
        <w:t>Защитник поддержал ходатайство подсудимой, пояснив, что подсудимая заявила данное ходатайство добровольно, последствия ей разъяснены.</w:t>
      </w:r>
    </w:p>
    <w:p w:rsidR="00A77B3E" w:rsidP="007A4D49">
      <w:pPr>
        <w:jc w:val="both"/>
      </w:pPr>
      <w:r>
        <w:t>Государственный обвинитель не возражал против рассмотрения уголовного дела в особом порядке.</w:t>
      </w:r>
    </w:p>
    <w:p w:rsidR="00A77B3E" w:rsidP="007A4D49">
      <w:pPr>
        <w:jc w:val="both"/>
      </w:pPr>
      <w:r>
        <w:t>Поскольку по настоящему делу соблюдены условия, предусмотренные ч.1 и ч.2 ст.314, 315 УПК РФ, для рассмотрения дела в особом порядке, суд находит возможным удовлетворить ходатайство подсудимой и постановить приговор без проведения судебного разбирательства.</w:t>
      </w:r>
    </w:p>
    <w:p w:rsidR="00A77B3E" w:rsidP="007A4D49">
      <w:pPr>
        <w:jc w:val="both"/>
      </w:pPr>
      <w:r>
        <w:t xml:space="preserve">Обвинение, с которым согласилась подсудимая </w:t>
      </w:r>
      <w:r>
        <w:t>Аброчнова</w:t>
      </w:r>
      <w:r>
        <w:t xml:space="preserve"> Т.Г., обоснованно и полностью подтверждается собранными по делу доказательствами. </w:t>
      </w:r>
    </w:p>
    <w:p w:rsidR="00A77B3E" w:rsidP="007A4D49">
      <w:pPr>
        <w:jc w:val="both"/>
      </w:pPr>
      <w:r>
        <w:t xml:space="preserve">Действия подсудимой суд квалифицирует по одиннадцати эпизодам, а именно: по эпизодам фиктивной постановки на учет иностранного гражданина </w:t>
      </w:r>
      <w:r>
        <w:t>фио</w:t>
      </w:r>
      <w:r>
        <w:t xml:space="preserve"> 22.03.2019 года; по эпизодам фиктивной постановки на учет иностранного гражданина </w:t>
      </w:r>
      <w:r>
        <w:t>фио</w:t>
      </w:r>
      <w:r>
        <w:t xml:space="preserve"> 15.04.2019 года; по эпизоду фиктивной постановки на учет иностранного гражданина </w:t>
      </w:r>
      <w:r>
        <w:t>фио</w:t>
      </w:r>
      <w:r>
        <w:t xml:space="preserve"> 20.05.2019 года; по эпизодам фиктивной постановки на учет иностранного гражданина </w:t>
      </w:r>
      <w:r>
        <w:t>фио</w:t>
      </w:r>
      <w:r>
        <w:t xml:space="preserve"> 30.05.2019 года; по эпизоду фиктивной постановки на учет иностранных граждан </w:t>
      </w:r>
      <w:r>
        <w:t>фио</w:t>
      </w:r>
      <w:r>
        <w:t xml:space="preserve"> и </w:t>
      </w:r>
      <w:r>
        <w:t>фио</w:t>
      </w:r>
      <w:r>
        <w:t xml:space="preserve"> 03.06.2019 года; по эпизодам фиктивной постановки на учет иностранного гражданина </w:t>
      </w:r>
      <w:r>
        <w:t>фио</w:t>
      </w:r>
      <w:r>
        <w:t xml:space="preserve"> 07.06.2019 года; по эпизодам фиктивной постановки на учет иностранного гражданина </w:t>
      </w:r>
      <w:r>
        <w:t>фио</w:t>
      </w:r>
      <w:r>
        <w:t xml:space="preserve"> 02.07.2019 года; по эпизоду фиктивной постановки на учет иностранных граждан Загреба Н.А. и Загреба А.С. 19.08.2019 года; по эпизоду фиктивной постановки на учет иностранного гражданина </w:t>
      </w:r>
      <w:r>
        <w:t>фио</w:t>
      </w:r>
      <w:r>
        <w:t xml:space="preserve"> 30.12.2019 года; по эпизоду фиктивной постановки на учет иностранного гражданина </w:t>
      </w:r>
      <w:r>
        <w:t>фио</w:t>
      </w:r>
      <w:r>
        <w:t xml:space="preserve"> 14.01.2020 года; по эпизоду фиктивной </w:t>
      </w:r>
      <w:r>
        <w:t xml:space="preserve">постановки на учет иностранного гражданина </w:t>
      </w:r>
      <w:r>
        <w:t>фио</w:t>
      </w:r>
      <w:r>
        <w:t xml:space="preserve"> 27.01.2020 года по ст. 322.3 УК РФ, как фиктивная постановка на учет иностранного гражданина по месту пребывания в жилом помещении в Российской Федерации.</w:t>
      </w:r>
    </w:p>
    <w:p w:rsidR="00A77B3E" w:rsidP="007A4D49">
      <w:pPr>
        <w:jc w:val="both"/>
      </w:pPr>
      <w:r>
        <w:t xml:space="preserve">Учитывая обстоятельства совершенного преступления и данные о личности </w:t>
      </w:r>
      <w:r>
        <w:t>Аброчновой</w:t>
      </w:r>
      <w:r>
        <w:t xml:space="preserve"> Т.Г., которая адекватно воспринимает процессуальную ситуацию и обстоятельства событий, у суда не возникает сомнений во вменяемости подсудимой. </w:t>
      </w:r>
    </w:p>
    <w:p w:rsidR="00A77B3E" w:rsidP="007A4D49">
      <w:pPr>
        <w:jc w:val="both"/>
      </w:pPr>
      <w:r>
        <w:t xml:space="preserve">При назначении наказания суд в соответствии со ст.ст.60, 61 УК РФ учитывает характер и степень общественной опасности совершенного преступления, характеризующие личность данные, смягчающие и отягчающие наказание обстоятельства, влияние назначенного наказания на исправление подсудимой и на условия жизни её семьи. </w:t>
      </w:r>
    </w:p>
    <w:p w:rsidR="00A77B3E" w:rsidP="007A4D49">
      <w:pPr>
        <w:jc w:val="both"/>
      </w:pPr>
      <w:r>
        <w:t xml:space="preserve">Подсудимая </w:t>
      </w:r>
      <w:r>
        <w:t>Аброчнова</w:t>
      </w:r>
      <w:r>
        <w:t xml:space="preserve"> Т.Г. ранее не судима, пенсионерка, не замужем, по месту жительства характеризуется положительно, на учете врача нарколога и психиатра не состоит. </w:t>
      </w:r>
    </w:p>
    <w:p w:rsidR="00A77B3E" w:rsidP="007A4D49">
      <w:pPr>
        <w:jc w:val="both"/>
      </w:pPr>
      <w:r>
        <w:t xml:space="preserve">Совершенное </w:t>
      </w:r>
      <w:r>
        <w:t>Аброчновой</w:t>
      </w:r>
      <w:r>
        <w:t xml:space="preserve"> Т.Г. преступление в соответствии со ст.15 УК РФ относится к категории преступлений небольшой тяжести. </w:t>
      </w:r>
    </w:p>
    <w:p w:rsidR="00A77B3E" w:rsidP="007A4D49">
      <w:pPr>
        <w:jc w:val="both"/>
      </w:pPr>
      <w:r>
        <w:t>Обстоятельствами, смягчающими наказание подсудимой в соответствии со ст.61 УК РФ, суд признает признание вины, раскаяние в содеянном, активное способствование раскрытию и расследованию преступления.</w:t>
      </w:r>
    </w:p>
    <w:p w:rsidR="00A77B3E" w:rsidP="007A4D49">
      <w:pPr>
        <w:jc w:val="both"/>
      </w:pPr>
      <w:r>
        <w:t>Обстоятельств, отягчающих наказание подсудимой в соответствии со ст.63 УК РФ, суд не усматривает.</w:t>
      </w:r>
    </w:p>
    <w:p w:rsidR="00A77B3E" w:rsidP="007A4D49">
      <w:pPr>
        <w:jc w:val="both"/>
      </w:pPr>
      <w:r>
        <w:t xml:space="preserve">Учитывая характер и степень общественной опасности совершенного преступления, личность подсудимой, которая впервые привлекается к уголовной ответственности, признала вину и раскаялась в содеянном, активно способствовала раскрытию и расследованию преступления, суд считает, что наказание в виде штрафа будет достаточным для исправления подсудимой. </w:t>
      </w:r>
    </w:p>
    <w:p w:rsidR="00A77B3E" w:rsidP="007A4D49">
      <w:pPr>
        <w:jc w:val="both"/>
      </w:pPr>
      <w:r>
        <w:t>Кроме того, по мнению суда, по данному делу установлены исключительные обстоятельства, позволяющие назначить подсудимой наказание ниже низшего предела, предусмотренного санкцией ст.322.3 УК РФ,  по правилам статьи 64 УК РФ. Исключительными обстоятельствами  по делу суд признает совокупность смягчающих обстоятельств: полное признание вины, раскаяние в содеянном, активное способствование раскрытию и расследованию преступления, также то, что она является пенсионеркой, и считает необходимым при назначении наказания по каждому эпизоду применить положения ст.64 УК РФ, назначив наказание в виде штрафа по каждому эпизоду, определяя его размер ниже низшего предела.</w:t>
      </w:r>
    </w:p>
    <w:p w:rsidR="00A77B3E" w:rsidP="007A4D49">
      <w:pPr>
        <w:jc w:val="both"/>
      </w:pPr>
      <w:r>
        <w:t>Кроме того, учитывая отсутствие постоянного заработка у подсудимой (со слов подсудимой), отсутствие сведений об иных источниках её дохода, кроме пенсии, суд находит необходимым предоставить подсудимой рассрочку уплаты штрафа в соответствии с ч. 3 ст. 46 УК РФ.</w:t>
      </w:r>
    </w:p>
    <w:p w:rsidR="00A77B3E" w:rsidP="007A4D49">
      <w:pPr>
        <w:ind w:firstLine="720"/>
        <w:jc w:val="both"/>
      </w:pPr>
      <w:r>
        <w:t xml:space="preserve">Мера пресечения в отношении </w:t>
      </w:r>
      <w:r>
        <w:t>Аброчновой</w:t>
      </w:r>
      <w:r>
        <w:t xml:space="preserve"> Т.Г. не избиралась.     </w:t>
      </w:r>
    </w:p>
    <w:p w:rsidR="00A77B3E" w:rsidP="007A4D49">
      <w:pPr>
        <w:ind w:firstLine="720"/>
        <w:jc w:val="both"/>
      </w:pPr>
      <w:r>
        <w:t xml:space="preserve">Процессуальные издержки, предусмотренные статьей 131 УПК РФ, взысканию с подсудимого не подлежат в силу ч.10 ст.316 УПК РФ </w:t>
      </w:r>
    </w:p>
    <w:p w:rsidR="00A77B3E" w:rsidP="007A4D49">
      <w:pPr>
        <w:ind w:firstLine="720"/>
        <w:jc w:val="both"/>
      </w:pPr>
      <w:r>
        <w:t xml:space="preserve">Вопрос о вещественных доказательствах по делу суд разрешает в соответствии со ст.ст.81, 82 УПК РФ. </w:t>
      </w:r>
    </w:p>
    <w:p w:rsidR="00A77B3E" w:rsidP="007A4D49">
      <w:pPr>
        <w:ind w:firstLine="720"/>
        <w:jc w:val="both"/>
      </w:pPr>
      <w:r>
        <w:t xml:space="preserve">На основании изложенного, руководствуясь ст.296 – 299, 302, 303, 307 – 310, 312, 313, 316, 317 УПК РФ, </w:t>
      </w:r>
    </w:p>
    <w:p w:rsidR="00A77B3E" w:rsidP="007A4D49">
      <w:pPr>
        <w:jc w:val="both"/>
      </w:pPr>
    </w:p>
    <w:p w:rsidR="00A77B3E" w:rsidP="007A4D49">
      <w:pPr>
        <w:jc w:val="center"/>
      </w:pPr>
      <w:r>
        <w:t>ПРИГОВОРИЛ:</w:t>
      </w:r>
    </w:p>
    <w:p w:rsidR="00A77B3E"/>
    <w:p w:rsidR="00A77B3E" w:rsidP="006345A2">
      <w:pPr>
        <w:ind w:firstLine="720"/>
        <w:jc w:val="both"/>
      </w:pPr>
      <w:r>
        <w:t xml:space="preserve">Признать </w:t>
      </w:r>
      <w:r>
        <w:t>Аброчнову</w:t>
      </w:r>
      <w:r>
        <w:t xml:space="preserve"> Татьяну Георгиевну виновной в совершении преступлений, предусмотренных ст. 322.3, ст. 322.3, ст. 322.3, ст. 322.3, ст. 322.3, ст. 322.3, ст. 322.3, ст. 322.3, ст. 322.3, ст. 322.3, ст. 322.3 УК РФ, и назначить ей наказание:</w:t>
      </w:r>
    </w:p>
    <w:p w:rsidR="00A77B3E" w:rsidP="006345A2">
      <w:pPr>
        <w:ind w:firstLine="720"/>
        <w:jc w:val="both"/>
      </w:pPr>
      <w:r>
        <w:t xml:space="preserve">- за совершение преступления, предусмотренного ст. 322.3 УК РФ по эпизодам фиктивной постановки на учет иностранного гражданина </w:t>
      </w:r>
      <w:r>
        <w:t>фио</w:t>
      </w:r>
      <w:r>
        <w:t xml:space="preserve"> 22.03.2019 года, 15.04.2019 года, 18.07.2019 гола  в виде штрафа, с применением ст.64 УК РФ, в размере 20000 (двадцать тысяч) рублей;</w:t>
      </w:r>
    </w:p>
    <w:p w:rsidR="00A77B3E" w:rsidP="006345A2">
      <w:pPr>
        <w:ind w:firstLine="720"/>
        <w:jc w:val="both"/>
      </w:pPr>
      <w:r>
        <w:t xml:space="preserve">- за совершение преступления, предусмотренного ст. 322.3 УК РФ по эпизодам фиктивной постановки на учет иностранного гражданина </w:t>
      </w:r>
      <w:r>
        <w:t>фио</w:t>
      </w:r>
      <w:r>
        <w:t xml:space="preserve"> 15.04.2019 года, 06.05.2019 года в виде штрафа, с применением ст.64 УК РФ, в размере 20000 (двадцать тысяч) рублей;</w:t>
      </w:r>
    </w:p>
    <w:p w:rsidR="00A77B3E" w:rsidP="006345A2">
      <w:pPr>
        <w:ind w:firstLine="720"/>
        <w:jc w:val="both"/>
      </w:pPr>
      <w:r>
        <w:t xml:space="preserve">- за совершение преступления, предусмотренного ст. 322.3 УК РФ по эпизоду фиктивной постановки на учет иностранного гражданина </w:t>
      </w:r>
      <w:r>
        <w:t>фио</w:t>
      </w:r>
      <w:r>
        <w:t xml:space="preserve"> 20.05.2019 года в виде штрафа, с применением ст.64 УК РФ, в размере 20000 (двадцать тысяч) рублей;</w:t>
      </w:r>
    </w:p>
    <w:p w:rsidR="00A77B3E" w:rsidP="006345A2">
      <w:pPr>
        <w:ind w:firstLine="720"/>
        <w:jc w:val="both"/>
      </w:pPr>
      <w:r>
        <w:t xml:space="preserve">- за совершение преступления, предусмотренного ст. 322.3 УК РФ по эпизодам фиктивной постановки на учет иностранного гражданина </w:t>
      </w:r>
      <w:r>
        <w:t>фио</w:t>
      </w:r>
      <w:r>
        <w:t xml:space="preserve"> 30.05.2019 года, 05.09.2019 года, 05.11.2019 года, 09.12.2019 года, 19.02.2020 года в виде штрафа, с применением ст.64 УК РФ, в размере 20000 (двадцать тысяч) рублей;</w:t>
      </w:r>
    </w:p>
    <w:p w:rsidR="00A77B3E" w:rsidP="006345A2">
      <w:pPr>
        <w:ind w:firstLine="720"/>
        <w:jc w:val="both"/>
      </w:pPr>
      <w:r>
        <w:t xml:space="preserve">- за совершение преступления, предусмотренного ст. 322.3 УК РФ по эпизоду фиктивной постановки на учет иностранных граждан </w:t>
      </w:r>
      <w:r>
        <w:t>фио</w:t>
      </w:r>
      <w:r>
        <w:t xml:space="preserve"> и </w:t>
      </w:r>
      <w:r>
        <w:t>фио</w:t>
      </w:r>
      <w:r>
        <w:t xml:space="preserve"> 03.06.2019 года в виде штрафа, с применением ст.64 УК РФ, в размере 20000 (двадцать тысяч) рублей;</w:t>
      </w:r>
    </w:p>
    <w:p w:rsidR="00A77B3E" w:rsidP="006345A2">
      <w:pPr>
        <w:ind w:firstLine="720"/>
        <w:jc w:val="both"/>
      </w:pPr>
      <w:r>
        <w:t xml:space="preserve">- за совершение преступления, предусмотренного ст. 322.3 УК РФ по эпизодам фиктивной постановки на учет иностранного гражданина </w:t>
      </w:r>
      <w:r>
        <w:t>фио</w:t>
      </w:r>
      <w:r>
        <w:t xml:space="preserve"> 07.06.2019 года, 05.09.2019 года, 22.10.2019 года в виде штрафа, с применением ст.64 УК РФ, в размере 20000 (двадцать тысяч) рублей;</w:t>
      </w:r>
    </w:p>
    <w:p w:rsidR="00A77B3E" w:rsidP="006345A2">
      <w:pPr>
        <w:ind w:firstLine="720"/>
        <w:jc w:val="both"/>
      </w:pPr>
      <w:r>
        <w:t xml:space="preserve">- за совершение преступления, предусмотренного ст. 322.3 УК РФ по эпизодам фиктивной постановки на учет иностранного гражданина </w:t>
      </w:r>
      <w:r>
        <w:t>фио</w:t>
      </w:r>
      <w:r>
        <w:t xml:space="preserve"> 02.07.2019 года, 26.07.2019 года, 12.09.2019 года в виде штрафа, с применением ст.64 УК РФ, в размере 20000 (двадцать тысяч) рублей;</w:t>
      </w:r>
    </w:p>
    <w:p w:rsidR="00A77B3E" w:rsidP="006345A2">
      <w:pPr>
        <w:ind w:firstLine="720"/>
        <w:jc w:val="both"/>
      </w:pPr>
      <w:r>
        <w:t>- за совершение преступления, предусмотренного ст. 322.3 УК РФ по эпизоду фиктивной постановки на учет иностранных граждан Загреба Н.А. и Загреба А.С. 19.08.2019 года в виде штрафа, с применением ст.64 УК РФ, в размере 20000 (двадцать тысяч) рублей;</w:t>
      </w:r>
    </w:p>
    <w:p w:rsidR="00A77B3E" w:rsidP="006345A2">
      <w:pPr>
        <w:ind w:firstLine="720"/>
        <w:jc w:val="both"/>
      </w:pPr>
      <w:r>
        <w:t xml:space="preserve">- за совершение преступления, предусмотренного ст. 322.3 УК РФ по эпизоду фиктивной постановки на учет иностранного гражданина </w:t>
      </w:r>
      <w:r>
        <w:t>фио</w:t>
      </w:r>
      <w:r>
        <w:t xml:space="preserve"> 30.12.2019 года в виде штрафа, с применением ст.64 УК РФ, в размере 20000 (двадцать тысяч) рублей;</w:t>
      </w:r>
    </w:p>
    <w:p w:rsidR="00A77B3E" w:rsidP="006345A2">
      <w:pPr>
        <w:ind w:firstLine="720"/>
        <w:jc w:val="both"/>
      </w:pPr>
      <w:r>
        <w:t xml:space="preserve">- за совершение преступления, предусмотренного ст. 322.3 УК РФ по эпизоду фиктивной постановки на учет иностранного гражданина </w:t>
      </w:r>
      <w:r>
        <w:t>фио</w:t>
      </w:r>
      <w:r>
        <w:t xml:space="preserve"> 14.01.2020 года в виде штрафа, с применением ст.64 УК РФ, в размере 20000 (двадцать тысяч) рублей;</w:t>
      </w:r>
    </w:p>
    <w:p w:rsidR="00A77B3E" w:rsidP="006345A2">
      <w:pPr>
        <w:ind w:firstLine="720"/>
        <w:jc w:val="both"/>
      </w:pPr>
      <w:r>
        <w:t xml:space="preserve">- за совершение преступления, предусмотренного ст. 322.3 УК РФ по эпизоду фиктивной постановки на учет иностранного гражданина </w:t>
      </w:r>
      <w:r>
        <w:t>фио</w:t>
      </w:r>
      <w:r>
        <w:t xml:space="preserve"> 27.01.2020 года в виде штрафа, с применением ст.64 УК РФ, в размере 20000 (двадцать тысяч) рублей.</w:t>
      </w:r>
    </w:p>
    <w:p w:rsidR="00A77B3E" w:rsidP="006345A2">
      <w:pPr>
        <w:ind w:firstLine="720"/>
        <w:jc w:val="both"/>
      </w:pPr>
      <w:r>
        <w:t xml:space="preserve">На основании ч. 2 ст. 69 УК РФ по совокупности преступлений, путем частичного сложения наказаний, окончательно </w:t>
      </w:r>
      <w:r>
        <w:t>Аброчновой</w:t>
      </w:r>
      <w:r>
        <w:t xml:space="preserve"> Татьяне Георгиевне  назначить штраф в размере 30 000 (тридцать тысяч) рублей.  </w:t>
      </w:r>
    </w:p>
    <w:p w:rsidR="00A77B3E" w:rsidP="006345A2">
      <w:pPr>
        <w:ind w:firstLine="720"/>
        <w:jc w:val="both"/>
      </w:pPr>
      <w:r>
        <w:t xml:space="preserve">Предоставить </w:t>
      </w:r>
      <w:r>
        <w:t>Аброчновой</w:t>
      </w:r>
      <w:r>
        <w:t xml:space="preserve"> Татьяне Георгиевне рассрочку уплаты штрафа на 6 (шесть) месяцев, в течение которых осужденная обязана уплачивать по 5 000 (пять тысяч) рублей ежемесячно.</w:t>
      </w:r>
    </w:p>
    <w:p w:rsidR="00A77B3E" w:rsidP="006345A2">
      <w:pPr>
        <w:ind w:firstLine="720"/>
        <w:jc w:val="both"/>
      </w:pPr>
      <w:r>
        <w:t xml:space="preserve">Вещественные доказательства: бланки уведомлений о прибытии иностранных граждан </w:t>
      </w:r>
      <w:r>
        <w:t>в место пребывания</w:t>
      </w:r>
      <w:r>
        <w:t xml:space="preserve">, приобщенные к материалам дела (т. 2 л. д. 160-183) - хранить при деле. </w:t>
      </w:r>
    </w:p>
    <w:p w:rsidR="00A77B3E" w:rsidP="006345A2">
      <w:pPr>
        <w:ind w:firstLine="720"/>
        <w:jc w:val="both"/>
      </w:pPr>
      <w:r>
        <w:t xml:space="preserve">Разъяснить </w:t>
      </w:r>
      <w:r>
        <w:t>Аброчновой</w:t>
      </w:r>
      <w:r>
        <w:t xml:space="preserve"> Т.Г., что в соответствии со ст.ст.31.32 УИК РФ осужденный к штрафу, в отношении которого суд в соответствии с частью второй статьи 31 УИК РФ принял решение о рассрочке уплаты штрафа, обязан в течение 60 дней со дня вступления приговора или решения суда в законную силу уплатить первую часть штрафа.</w:t>
      </w:r>
      <w:r>
        <w:t xml:space="preserve"> Оставшиеся части штрафа осужденный обязан уплачивать ежемесячно не позднее последнего дня каждого последующего месяца.</w:t>
      </w:r>
    </w:p>
    <w:p w:rsidR="00A77B3E" w:rsidP="006345A2">
      <w:pPr>
        <w:ind w:firstLine="720"/>
        <w:jc w:val="both"/>
      </w:pPr>
      <w:r>
        <w:t>В случае неуплаты штраф может быть заменен другим видом наказания в соответствии с частью пятой статьи 46 УК РФ.</w:t>
      </w:r>
    </w:p>
    <w:p w:rsidR="00A77B3E" w:rsidP="006345A2">
      <w:pPr>
        <w:ind w:firstLine="720"/>
        <w:jc w:val="both"/>
      </w:pPr>
      <w:r>
        <w:t>Разъяснить право на ознакомление с протоколом судебного заседания, принесения замечаний на него, право на участие в суде апелляционной инстанции в случае обжалования приговора, право пригласить защитника для участия в рассмотрении уголовного дела судом апелляционной инстанции, ходатайствовать перед судом о назначении защитника, в том числе бесплатного, в случаях, установленным уголовно-процессуальным законом РФ, отказаться от защитника.</w:t>
      </w:r>
    </w:p>
    <w:p w:rsidR="00A77B3E" w:rsidP="006345A2">
      <w:pPr>
        <w:ind w:firstLine="720"/>
        <w:jc w:val="both"/>
      </w:pPr>
      <w:r>
        <w:t>Приговор может быть обжалован в апелляционном порядке в Ялтинский городской суд Республики Крым через мирового судью в течение десяти  суток со дня его провозглашения, с соблюдением требований ст. 317 УПК РФ.</w:t>
      </w:r>
    </w:p>
    <w:p w:rsidR="00A77B3E"/>
    <w:p w:rsidR="00A77B3E">
      <w:r>
        <w:t>Мировой судья</w:t>
      </w:r>
      <w:r>
        <w:tab/>
      </w:r>
      <w:r>
        <w:tab/>
        <w:t>(подпись)</w:t>
      </w:r>
      <w:r>
        <w:tab/>
      </w:r>
      <w:r>
        <w:tab/>
      </w:r>
      <w:r>
        <w:tab/>
      </w:r>
      <w:r>
        <w:tab/>
        <w:t xml:space="preserve">     П.Н. Киреев </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49"/>
    <w:rsid w:val="006345A2"/>
    <w:rsid w:val="007A4D49"/>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