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6F5F" w:rsidRPr="00D56F5F" w:rsidP="00D56F5F">
      <w:pPr>
        <w:pStyle w:val="1"/>
        <w:tabs>
          <w:tab w:val="left" w:pos="567"/>
          <w:tab w:val="left" w:pos="5103"/>
          <w:tab w:val="left" w:pos="5529"/>
          <w:tab w:val="left" w:pos="7513"/>
          <w:tab w:val="left" w:pos="7938"/>
        </w:tabs>
        <w:spacing w:line="0" w:lineRule="atLeast"/>
        <w:ind w:firstLine="567"/>
        <w:jc w:val="right"/>
        <w:rPr>
          <w:rFonts w:ascii="Times New Roman" w:hAnsi="Times New Roman" w:cs="Times New Roman"/>
          <w:sz w:val="14"/>
          <w:szCs w:val="14"/>
        </w:rPr>
      </w:pPr>
      <w:r w:rsidRPr="00D56F5F">
        <w:rPr>
          <w:rFonts w:ascii="Times New Roman" w:hAnsi="Times New Roman" w:cs="Times New Roman"/>
          <w:sz w:val="14"/>
          <w:szCs w:val="14"/>
        </w:rPr>
        <w:tab/>
      </w:r>
      <w:r w:rsidRPr="00D56F5F">
        <w:rPr>
          <w:rFonts w:ascii="Times New Roman" w:hAnsi="Times New Roman" w:cs="Times New Roman"/>
          <w:sz w:val="14"/>
          <w:szCs w:val="14"/>
        </w:rPr>
        <w:tab/>
        <w:t xml:space="preserve">       Дело № 1-99-2/2025</w:t>
      </w:r>
      <w:r w:rsidRPr="00D56F5F">
        <w:rPr>
          <w:rFonts w:ascii="Times New Roman" w:hAnsi="Times New Roman" w:cs="Times New Roman"/>
          <w:sz w:val="14"/>
          <w:szCs w:val="14"/>
        </w:rPr>
        <w:tab/>
      </w:r>
    </w:p>
    <w:p w:rsidR="00D56F5F" w:rsidRPr="00D56F5F" w:rsidP="00D56F5F">
      <w:pPr>
        <w:spacing w:line="0" w:lineRule="atLeast"/>
        <w:ind w:firstLine="567"/>
        <w:jc w:val="right"/>
        <w:rPr>
          <w:color w:val="000000"/>
          <w:sz w:val="14"/>
          <w:szCs w:val="14"/>
        </w:rPr>
      </w:pPr>
      <w:r w:rsidRPr="00D56F5F">
        <w:rPr>
          <w:color w:val="000000"/>
          <w:sz w:val="14"/>
          <w:szCs w:val="14"/>
        </w:rPr>
        <w:t>УИД 91MS0099-01-2023-002286-67</w:t>
      </w:r>
    </w:p>
    <w:p w:rsidR="00D56F5F" w:rsidRPr="00D56F5F" w:rsidP="00D56F5F">
      <w:pPr>
        <w:pStyle w:val="1"/>
        <w:tabs>
          <w:tab w:val="left" w:pos="567"/>
          <w:tab w:val="left" w:pos="5103"/>
          <w:tab w:val="left" w:pos="5529"/>
          <w:tab w:val="left" w:pos="7513"/>
          <w:tab w:val="left" w:pos="7938"/>
        </w:tabs>
        <w:spacing w:line="0" w:lineRule="atLeast"/>
        <w:ind w:firstLine="567"/>
        <w:jc w:val="both"/>
        <w:rPr>
          <w:rFonts w:ascii="Times New Roman" w:hAnsi="Times New Roman" w:cs="Times New Roman"/>
          <w:sz w:val="14"/>
          <w:szCs w:val="14"/>
        </w:rPr>
      </w:pPr>
    </w:p>
    <w:p w:rsidR="00D56F5F" w:rsidRPr="00D56F5F" w:rsidP="00D56F5F">
      <w:pPr>
        <w:pStyle w:val="1"/>
        <w:tabs>
          <w:tab w:val="left" w:pos="567"/>
        </w:tabs>
        <w:spacing w:line="0" w:lineRule="atLeast"/>
        <w:ind w:firstLine="567"/>
        <w:jc w:val="center"/>
        <w:rPr>
          <w:rFonts w:ascii="Times New Roman" w:hAnsi="Times New Roman" w:cs="Times New Roman"/>
          <w:b/>
          <w:sz w:val="14"/>
          <w:szCs w:val="14"/>
        </w:rPr>
      </w:pPr>
      <w:r w:rsidRPr="00D56F5F">
        <w:rPr>
          <w:rFonts w:ascii="Times New Roman" w:hAnsi="Times New Roman" w:cs="Times New Roman"/>
          <w:b/>
          <w:sz w:val="14"/>
          <w:szCs w:val="14"/>
        </w:rPr>
        <w:t>ПРИГОВОР</w:t>
      </w:r>
    </w:p>
    <w:p w:rsidR="00D56F5F" w:rsidRPr="00D56F5F" w:rsidP="00D56F5F">
      <w:pPr>
        <w:pStyle w:val="1"/>
        <w:tabs>
          <w:tab w:val="left" w:pos="567"/>
        </w:tabs>
        <w:spacing w:line="0" w:lineRule="atLeast"/>
        <w:ind w:firstLine="567"/>
        <w:jc w:val="center"/>
        <w:rPr>
          <w:rFonts w:ascii="Times New Roman" w:hAnsi="Times New Roman" w:cs="Times New Roman"/>
          <w:b/>
          <w:sz w:val="14"/>
          <w:szCs w:val="14"/>
        </w:rPr>
      </w:pPr>
      <w:r w:rsidRPr="00D56F5F">
        <w:rPr>
          <w:rFonts w:ascii="Times New Roman" w:hAnsi="Times New Roman" w:cs="Times New Roman"/>
          <w:b/>
          <w:sz w:val="14"/>
          <w:szCs w:val="14"/>
        </w:rPr>
        <w:t>Именем Российской Федерации</w:t>
      </w:r>
    </w:p>
    <w:p w:rsidR="00D56F5F" w:rsidRPr="00D56F5F" w:rsidP="00D56F5F">
      <w:pPr>
        <w:pStyle w:val="1"/>
        <w:tabs>
          <w:tab w:val="left" w:pos="567"/>
        </w:tabs>
        <w:spacing w:line="0" w:lineRule="atLeast"/>
        <w:ind w:firstLine="567"/>
        <w:jc w:val="both"/>
        <w:rPr>
          <w:rFonts w:ascii="Times New Roman" w:hAnsi="Times New Roman" w:cs="Times New Roman"/>
          <w:b/>
          <w:sz w:val="14"/>
          <w:szCs w:val="14"/>
        </w:rPr>
      </w:pPr>
    </w:p>
    <w:p w:rsidR="00D56F5F" w:rsidRPr="00D56F5F" w:rsidP="00D56F5F">
      <w:pPr>
        <w:tabs>
          <w:tab w:val="left" w:pos="567"/>
        </w:tabs>
        <w:spacing w:line="0" w:lineRule="atLeast"/>
        <w:ind w:firstLine="567"/>
        <w:jc w:val="both"/>
        <w:rPr>
          <w:color w:val="FF0000"/>
          <w:sz w:val="14"/>
          <w:szCs w:val="14"/>
        </w:rPr>
      </w:pPr>
      <w:r w:rsidRPr="00D56F5F">
        <w:rPr>
          <w:sz w:val="14"/>
          <w:szCs w:val="14"/>
        </w:rPr>
        <w:t>г. Ялта                                                                 12 сентября 2025 года</w:t>
      </w:r>
    </w:p>
    <w:p w:rsidR="00D56F5F" w:rsidRPr="00D56F5F" w:rsidP="00D56F5F">
      <w:pPr>
        <w:tabs>
          <w:tab w:val="left" w:pos="567"/>
        </w:tabs>
        <w:spacing w:line="0" w:lineRule="atLeast"/>
        <w:ind w:firstLine="567"/>
        <w:jc w:val="both"/>
        <w:rPr>
          <w:sz w:val="14"/>
          <w:szCs w:val="14"/>
        </w:rPr>
      </w:pPr>
    </w:p>
    <w:p w:rsidR="00D56F5F" w:rsidRPr="00D56F5F" w:rsidP="00D56F5F">
      <w:pPr>
        <w:tabs>
          <w:tab w:val="left" w:pos="567"/>
        </w:tabs>
        <w:spacing w:line="0" w:lineRule="atLeast"/>
        <w:ind w:firstLine="567"/>
        <w:jc w:val="both"/>
        <w:rPr>
          <w:sz w:val="14"/>
          <w:szCs w:val="14"/>
        </w:rPr>
      </w:pPr>
      <w:r w:rsidRPr="00D56F5F">
        <w:rPr>
          <w:sz w:val="14"/>
          <w:szCs w:val="14"/>
        </w:rPr>
        <w:t>Мировой судья судебного участка № 99 Ялтинского судебного района (городской округ Ялта) Республики Крым О.В. Переверзева,</w:t>
      </w:r>
    </w:p>
    <w:p w:rsidR="00D56F5F" w:rsidRPr="00D56F5F" w:rsidP="00D56F5F">
      <w:pPr>
        <w:tabs>
          <w:tab w:val="left" w:pos="567"/>
        </w:tabs>
        <w:spacing w:line="0" w:lineRule="atLeast"/>
        <w:ind w:firstLine="567"/>
        <w:jc w:val="both"/>
        <w:rPr>
          <w:sz w:val="14"/>
          <w:szCs w:val="14"/>
        </w:rPr>
      </w:pPr>
      <w:r w:rsidRPr="00D56F5F">
        <w:rPr>
          <w:sz w:val="14"/>
          <w:szCs w:val="14"/>
        </w:rPr>
        <w:t xml:space="preserve">при помощнике судьи Ю.Г. </w:t>
      </w:r>
      <w:r w:rsidRPr="00D56F5F">
        <w:rPr>
          <w:sz w:val="14"/>
          <w:szCs w:val="14"/>
        </w:rPr>
        <w:t>Резниковой</w:t>
      </w:r>
      <w:r w:rsidRPr="00D56F5F">
        <w:rPr>
          <w:sz w:val="14"/>
          <w:szCs w:val="14"/>
        </w:rPr>
        <w:t>,</w:t>
      </w:r>
    </w:p>
    <w:p w:rsidR="00D56F5F" w:rsidRPr="00D56F5F" w:rsidP="00D56F5F">
      <w:pPr>
        <w:spacing w:line="0" w:lineRule="atLeast"/>
        <w:ind w:firstLine="567"/>
        <w:jc w:val="both"/>
        <w:rPr>
          <w:sz w:val="14"/>
          <w:szCs w:val="14"/>
        </w:rPr>
      </w:pPr>
      <w:r w:rsidRPr="00D56F5F">
        <w:rPr>
          <w:sz w:val="14"/>
          <w:szCs w:val="14"/>
        </w:rPr>
        <w:t xml:space="preserve">с участием: государственных обвинителей – помощника прокурора города Ялты А.П. </w:t>
      </w:r>
      <w:r w:rsidRPr="00D56F5F">
        <w:rPr>
          <w:sz w:val="14"/>
          <w:szCs w:val="14"/>
        </w:rPr>
        <w:t>Губиной</w:t>
      </w:r>
      <w:r w:rsidRPr="00D56F5F">
        <w:rPr>
          <w:sz w:val="14"/>
          <w:szCs w:val="14"/>
        </w:rPr>
        <w:t xml:space="preserve">, Н.А. Репченко, Ю.А. </w:t>
      </w:r>
      <w:r w:rsidRPr="00D56F5F">
        <w:rPr>
          <w:sz w:val="14"/>
          <w:szCs w:val="14"/>
        </w:rPr>
        <w:t>Стариченко</w:t>
      </w:r>
      <w:r w:rsidRPr="00D56F5F">
        <w:rPr>
          <w:sz w:val="14"/>
          <w:szCs w:val="14"/>
        </w:rPr>
        <w:t xml:space="preserve">, Н.И. </w:t>
      </w:r>
      <w:r w:rsidRPr="00D56F5F">
        <w:rPr>
          <w:sz w:val="14"/>
          <w:szCs w:val="14"/>
        </w:rPr>
        <w:t>Дерина</w:t>
      </w:r>
      <w:r w:rsidRPr="00D56F5F">
        <w:rPr>
          <w:sz w:val="14"/>
          <w:szCs w:val="14"/>
        </w:rPr>
        <w:t xml:space="preserve">, У.С. </w:t>
      </w:r>
      <w:r w:rsidRPr="00D56F5F">
        <w:rPr>
          <w:sz w:val="14"/>
          <w:szCs w:val="14"/>
        </w:rPr>
        <w:t>Варнаковой</w:t>
      </w:r>
      <w:r w:rsidRPr="00D56F5F">
        <w:rPr>
          <w:sz w:val="14"/>
          <w:szCs w:val="14"/>
        </w:rPr>
        <w:t>,</w:t>
      </w:r>
    </w:p>
    <w:p w:rsidR="00D56F5F" w:rsidRPr="00D56F5F" w:rsidP="00D56F5F">
      <w:pPr>
        <w:spacing w:line="0" w:lineRule="atLeast"/>
        <w:ind w:firstLine="567"/>
        <w:jc w:val="both"/>
        <w:rPr>
          <w:sz w:val="14"/>
          <w:szCs w:val="14"/>
        </w:rPr>
      </w:pPr>
      <w:r w:rsidRPr="00D56F5F">
        <w:rPr>
          <w:sz w:val="14"/>
          <w:szCs w:val="14"/>
        </w:rPr>
        <w:t xml:space="preserve">защитников – адвокатов Е.В. </w:t>
      </w:r>
      <w:r w:rsidRPr="00D56F5F">
        <w:rPr>
          <w:sz w:val="14"/>
          <w:szCs w:val="14"/>
        </w:rPr>
        <w:t>Егорочкина</w:t>
      </w:r>
      <w:r w:rsidRPr="00D56F5F">
        <w:rPr>
          <w:sz w:val="14"/>
          <w:szCs w:val="14"/>
        </w:rPr>
        <w:t xml:space="preserve">, С.В. </w:t>
      </w:r>
      <w:r w:rsidRPr="00D56F5F">
        <w:rPr>
          <w:sz w:val="14"/>
          <w:szCs w:val="14"/>
        </w:rPr>
        <w:t>Данькина</w:t>
      </w:r>
      <w:r w:rsidRPr="00D56F5F">
        <w:rPr>
          <w:sz w:val="14"/>
          <w:szCs w:val="14"/>
        </w:rPr>
        <w:t>,</w:t>
      </w:r>
    </w:p>
    <w:p w:rsidR="00D56F5F" w:rsidRPr="00D56F5F" w:rsidP="00D56F5F">
      <w:pPr>
        <w:spacing w:line="0" w:lineRule="atLeast"/>
        <w:ind w:firstLine="567"/>
        <w:jc w:val="both"/>
        <w:rPr>
          <w:sz w:val="14"/>
          <w:szCs w:val="14"/>
        </w:rPr>
      </w:pPr>
      <w:r w:rsidRPr="00D56F5F">
        <w:rPr>
          <w:sz w:val="14"/>
          <w:szCs w:val="14"/>
        </w:rPr>
        <w:t xml:space="preserve">подсудимой А.Т. Акиньшиной, </w:t>
      </w:r>
    </w:p>
    <w:p w:rsidR="00D56F5F" w:rsidRPr="00D56F5F" w:rsidP="00D56F5F">
      <w:pPr>
        <w:pStyle w:val="BodyText2"/>
        <w:spacing w:after="0" w:line="0" w:lineRule="atLeast"/>
        <w:ind w:firstLine="567"/>
        <w:jc w:val="both"/>
        <w:rPr>
          <w:sz w:val="14"/>
          <w:szCs w:val="14"/>
        </w:rPr>
      </w:pPr>
      <w:r w:rsidRPr="00D56F5F">
        <w:rPr>
          <w:sz w:val="14"/>
          <w:szCs w:val="14"/>
        </w:rPr>
        <w:t xml:space="preserve">рассмотрев в открытом судебном заседании уголовное дело в отношении: </w:t>
      </w:r>
      <w:r w:rsidRPr="00D56F5F">
        <w:rPr>
          <w:b/>
          <w:sz w:val="14"/>
          <w:szCs w:val="14"/>
        </w:rPr>
        <w:t>Акиньшиной Антонины Тихоновны</w:t>
      </w:r>
      <w:r w:rsidRPr="00D56F5F">
        <w:rPr>
          <w:b/>
          <w:sz w:val="14"/>
          <w:szCs w:val="14"/>
        </w:rPr>
        <w:t xml:space="preserve"> </w:t>
      </w:r>
      <w:r w:rsidRPr="00D56F5F">
        <w:rPr>
          <w:bCs/>
          <w:sz w:val="14"/>
          <w:szCs w:val="14"/>
        </w:rPr>
        <w:t xml:space="preserve">"ДАННЫЕ ИЗЪЯТЫ" </w:t>
      </w:r>
      <w:r w:rsidRPr="00D56F5F">
        <w:rPr>
          <w:sz w:val="14"/>
          <w:szCs w:val="14"/>
        </w:rPr>
        <w:t>обвиняемой в совершении преступления, предусмотренного ч. 1 ст. 139 УК РФ,</w:t>
      </w:r>
    </w:p>
    <w:p w:rsidR="00D56F5F" w:rsidRPr="00D56F5F" w:rsidP="00D56F5F">
      <w:pPr>
        <w:pStyle w:val="BodyText2"/>
        <w:spacing w:after="0" w:line="0" w:lineRule="atLeast"/>
        <w:ind w:firstLine="567"/>
        <w:jc w:val="both"/>
        <w:rPr>
          <w:sz w:val="14"/>
          <w:szCs w:val="14"/>
        </w:rPr>
      </w:pPr>
    </w:p>
    <w:p w:rsidR="00D56F5F" w:rsidRPr="00D56F5F" w:rsidP="00D56F5F">
      <w:pPr>
        <w:spacing w:line="0" w:lineRule="atLeast"/>
        <w:ind w:firstLine="567"/>
        <w:jc w:val="center"/>
        <w:rPr>
          <w:b/>
          <w:spacing w:val="80"/>
          <w:sz w:val="14"/>
          <w:szCs w:val="14"/>
        </w:rPr>
      </w:pPr>
      <w:r w:rsidRPr="00D56F5F">
        <w:rPr>
          <w:b/>
          <w:spacing w:val="80"/>
          <w:sz w:val="14"/>
          <w:szCs w:val="14"/>
        </w:rPr>
        <w:t>УСТАНОВИЛ:</w:t>
      </w:r>
    </w:p>
    <w:p w:rsidR="00D56F5F" w:rsidRPr="00D56F5F" w:rsidP="00D56F5F">
      <w:pPr>
        <w:widowControl w:val="0"/>
        <w:spacing w:line="0" w:lineRule="atLeast"/>
        <w:ind w:firstLine="567"/>
        <w:jc w:val="both"/>
        <w:rPr>
          <w:sz w:val="14"/>
          <w:szCs w:val="14"/>
        </w:rPr>
      </w:pPr>
      <w:r w:rsidRPr="00D56F5F">
        <w:rPr>
          <w:sz w:val="14"/>
          <w:szCs w:val="14"/>
        </w:rPr>
        <w:t xml:space="preserve">Акиньшина Антонина Тихоновна совершила преступление, предусмотренное ч. 1 ст. 139 УК РФ – </w:t>
      </w:r>
      <w:r w:rsidRPr="00D56F5F">
        <w:rPr>
          <w:bCs/>
          <w:sz w:val="14"/>
          <w:szCs w:val="14"/>
        </w:rPr>
        <w:t>нарушение неприкосновенности жилища, то есть незаконное проникновение в жилище, совершенное против воли проживающего в нем лица</w:t>
      </w:r>
      <w:r w:rsidRPr="00D56F5F">
        <w:rPr>
          <w:sz w:val="14"/>
          <w:szCs w:val="14"/>
        </w:rPr>
        <w:t>, при следующих обстоятельствах.</w:t>
      </w:r>
    </w:p>
    <w:p w:rsidR="00D56F5F" w:rsidRPr="00D56F5F" w:rsidP="00D56F5F">
      <w:pPr>
        <w:spacing w:line="0" w:lineRule="atLeast"/>
        <w:ind w:firstLine="567"/>
        <w:jc w:val="both"/>
        <w:rPr>
          <w:sz w:val="14"/>
          <w:szCs w:val="14"/>
        </w:rPr>
      </w:pPr>
      <w:r w:rsidRPr="00D56F5F">
        <w:rPr>
          <w:sz w:val="14"/>
          <w:szCs w:val="14"/>
        </w:rPr>
        <w:t xml:space="preserve">Так, Акиньшина Антонина Тихоновна,  27.06.2023 в период с 12 часов 30 минут до 13 часов 30 минут, более точное время следствием не установлено, находилась во дворе </w:t>
      </w:r>
      <w:r w:rsidRPr="00D56F5F">
        <w:rPr>
          <w:sz w:val="14"/>
          <w:szCs w:val="14"/>
        </w:rPr>
        <w:t>шестиквартирного</w:t>
      </w:r>
      <w:r w:rsidRPr="00D56F5F">
        <w:rPr>
          <w:sz w:val="14"/>
          <w:szCs w:val="14"/>
        </w:rPr>
        <w:t xml:space="preserve"> дома по адресу: </w:t>
      </w:r>
      <w:r w:rsidRPr="00D56F5F">
        <w:rPr>
          <w:sz w:val="14"/>
          <w:szCs w:val="14"/>
        </w:rPr>
        <w:t xml:space="preserve">"ДАННЫЕ ИЗЪЯТЫ" </w:t>
      </w:r>
      <w:r w:rsidRPr="00D56F5F">
        <w:rPr>
          <w:sz w:val="14"/>
          <w:szCs w:val="14"/>
        </w:rPr>
        <w:t xml:space="preserve">где у Акиньшиной А.Т. возник словесный конфликт с ранее знакомым </w:t>
      </w:r>
      <w:r w:rsidRPr="00D56F5F">
        <w:rPr>
          <w:sz w:val="14"/>
          <w:szCs w:val="14"/>
        </w:rPr>
        <w:t xml:space="preserve">"ДАННЫЕ ИЗЪЯТЫ" </w:t>
      </w:r>
      <w:r w:rsidRPr="00D56F5F">
        <w:rPr>
          <w:sz w:val="14"/>
          <w:szCs w:val="14"/>
        </w:rPr>
        <w:t xml:space="preserve">в </w:t>
      </w:r>
      <w:r w:rsidRPr="00D56F5F">
        <w:rPr>
          <w:sz w:val="14"/>
          <w:szCs w:val="14"/>
        </w:rPr>
        <w:t>результате</w:t>
      </w:r>
      <w:r w:rsidRPr="00D56F5F">
        <w:rPr>
          <w:sz w:val="14"/>
          <w:szCs w:val="14"/>
        </w:rPr>
        <w:t xml:space="preserve"> которого Акиньшина А.Т. высказывала в отношении </w:t>
      </w:r>
      <w:r w:rsidRPr="00D56F5F">
        <w:rPr>
          <w:sz w:val="14"/>
          <w:szCs w:val="14"/>
        </w:rPr>
        <w:t xml:space="preserve">"ДАННЫЕ ИЗЪЯТЫ" </w:t>
      </w:r>
      <w:r w:rsidRPr="00D56F5F">
        <w:rPr>
          <w:sz w:val="14"/>
          <w:szCs w:val="14"/>
        </w:rPr>
        <w:t xml:space="preserve">недовольства, поскольку последний провел на второй этаж домовладения </w:t>
      </w:r>
      <w:r w:rsidRPr="00D56F5F">
        <w:rPr>
          <w:sz w:val="14"/>
          <w:szCs w:val="14"/>
        </w:rPr>
        <w:t xml:space="preserve">"ДАННЫЕ ИЗЪЯТЫ" </w:t>
      </w:r>
      <w:r w:rsidRPr="00D56F5F">
        <w:rPr>
          <w:sz w:val="14"/>
          <w:szCs w:val="14"/>
        </w:rPr>
        <w:t xml:space="preserve">После возникшей ссоры </w:t>
      </w:r>
      <w:r w:rsidRPr="00D56F5F">
        <w:rPr>
          <w:sz w:val="14"/>
          <w:szCs w:val="14"/>
        </w:rPr>
        <w:t xml:space="preserve">"ДАННЫЕ ИЗЪЯТЫ" </w:t>
      </w:r>
      <w:r w:rsidRPr="00D56F5F">
        <w:rPr>
          <w:sz w:val="14"/>
          <w:szCs w:val="14"/>
        </w:rPr>
        <w:t xml:space="preserve">проследовал по месту своего жительства, а именно,  в находящуюся в вышеуказанном доме квартиру № </w:t>
      </w:r>
      <w:r w:rsidRPr="00D56F5F">
        <w:rPr>
          <w:sz w:val="14"/>
          <w:szCs w:val="14"/>
        </w:rPr>
        <w:t>"ДАННЫЕ ИЗЪЯТЫ"</w:t>
      </w:r>
      <w:r w:rsidRPr="00D56F5F">
        <w:rPr>
          <w:sz w:val="14"/>
          <w:szCs w:val="14"/>
        </w:rPr>
        <w:t xml:space="preserve">, при этом за последним проследовала Акиньшина А.Т. </w:t>
      </w:r>
    </w:p>
    <w:p w:rsidR="00D56F5F" w:rsidRPr="00D56F5F" w:rsidP="00D56F5F">
      <w:pPr>
        <w:spacing w:line="0" w:lineRule="atLeast"/>
        <w:ind w:firstLine="567"/>
        <w:jc w:val="both"/>
        <w:rPr>
          <w:sz w:val="14"/>
          <w:szCs w:val="14"/>
        </w:rPr>
      </w:pPr>
      <w:r w:rsidRPr="00D56F5F">
        <w:rPr>
          <w:bCs/>
          <w:iCs/>
          <w:sz w:val="14"/>
          <w:szCs w:val="14"/>
        </w:rPr>
        <w:t xml:space="preserve">После этого в указанное время и в указанном месте у Акиньшиной А.Т., в связи с ранее произошедшим словесным конфликтом с </w:t>
      </w:r>
      <w:r w:rsidRPr="00D56F5F">
        <w:rPr>
          <w:sz w:val="14"/>
          <w:szCs w:val="14"/>
        </w:rPr>
        <w:t xml:space="preserve">"ДАННЫЕ </w:t>
      </w:r>
      <w:r w:rsidRPr="00D56F5F">
        <w:rPr>
          <w:sz w:val="14"/>
          <w:szCs w:val="14"/>
        </w:rPr>
        <w:t>ИЗЪЯТЫ</w:t>
      </w:r>
      <w:r w:rsidRPr="00D56F5F">
        <w:rPr>
          <w:sz w:val="14"/>
          <w:szCs w:val="14"/>
        </w:rPr>
        <w:t>"</w:t>
      </w:r>
      <w:r w:rsidRPr="00D56F5F">
        <w:rPr>
          <w:bCs/>
          <w:iCs/>
          <w:sz w:val="14"/>
          <w:szCs w:val="14"/>
        </w:rPr>
        <w:t>в</w:t>
      </w:r>
      <w:r w:rsidRPr="00D56F5F">
        <w:rPr>
          <w:bCs/>
          <w:iCs/>
          <w:sz w:val="14"/>
          <w:szCs w:val="14"/>
        </w:rPr>
        <w:t>озник</w:t>
      </w:r>
      <w:r w:rsidRPr="00D56F5F">
        <w:rPr>
          <w:bCs/>
          <w:iCs/>
          <w:sz w:val="14"/>
          <w:szCs w:val="14"/>
        </w:rPr>
        <w:t xml:space="preserve"> преступный умысел, направленный на нарушение конституционного права </w:t>
      </w:r>
      <w:r w:rsidRPr="00D56F5F">
        <w:rPr>
          <w:sz w:val="14"/>
          <w:szCs w:val="14"/>
        </w:rPr>
        <w:t xml:space="preserve">"ДАННЫЕ </w:t>
      </w:r>
      <w:r w:rsidRPr="00D56F5F">
        <w:rPr>
          <w:sz w:val="14"/>
          <w:szCs w:val="14"/>
        </w:rPr>
        <w:t>ИЗЪЯТЫ"</w:t>
      </w:r>
      <w:r w:rsidRPr="00D56F5F">
        <w:rPr>
          <w:bCs/>
          <w:iCs/>
          <w:sz w:val="14"/>
          <w:szCs w:val="14"/>
        </w:rPr>
        <w:t>на</w:t>
      </w:r>
      <w:r w:rsidRPr="00D56F5F">
        <w:rPr>
          <w:bCs/>
          <w:iCs/>
          <w:sz w:val="14"/>
          <w:szCs w:val="14"/>
        </w:rPr>
        <w:t xml:space="preserve"> неприкосновенность жилища путем незаконного проникновения в </w:t>
      </w:r>
      <w:r w:rsidRPr="00D56F5F">
        <w:rPr>
          <w:sz w:val="14"/>
          <w:szCs w:val="14"/>
        </w:rPr>
        <w:t xml:space="preserve">квартиру </w:t>
      </w:r>
      <w:r w:rsidRPr="00D56F5F">
        <w:rPr>
          <w:sz w:val="14"/>
          <w:szCs w:val="14"/>
        </w:rPr>
        <w:t>"ДАННЫЕ ИЗЪЯТЫ"</w:t>
      </w:r>
      <w:r w:rsidRPr="00D56F5F">
        <w:rPr>
          <w:bCs/>
          <w:iCs/>
          <w:sz w:val="14"/>
          <w:szCs w:val="14"/>
        </w:rPr>
        <w:t xml:space="preserve">, против воли проживающего в нем лица – </w:t>
      </w:r>
      <w:r w:rsidRPr="00D56F5F">
        <w:rPr>
          <w:sz w:val="14"/>
          <w:szCs w:val="14"/>
        </w:rPr>
        <w:t>"ДАННЫЕ ИЗЪЯТЫ"</w:t>
      </w:r>
    </w:p>
    <w:p w:rsidR="00D56F5F" w:rsidRPr="00D56F5F" w:rsidP="00D56F5F">
      <w:pPr>
        <w:pStyle w:val="NoSpacing"/>
        <w:spacing w:line="0" w:lineRule="atLeast"/>
        <w:ind w:firstLine="567"/>
        <w:jc w:val="both"/>
        <w:rPr>
          <w:sz w:val="14"/>
          <w:szCs w:val="14"/>
        </w:rPr>
      </w:pPr>
      <w:r w:rsidRPr="00D56F5F">
        <w:rPr>
          <w:sz w:val="14"/>
          <w:szCs w:val="14"/>
        </w:rPr>
        <w:t>Реализуя возникший преступный умысел, 27.06.2023 в период с 12 часов 30 минут до 13 часов 30 минут, более точное время следствием не установлено, Акиньшина А.Т., осведомленная о том, что в квартире №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п</w:t>
      </w:r>
      <w:r w:rsidRPr="00D56F5F">
        <w:rPr>
          <w:sz w:val="14"/>
          <w:szCs w:val="14"/>
        </w:rPr>
        <w:t>роживает</w:t>
      </w:r>
      <w:r w:rsidRPr="00D56F5F">
        <w:rPr>
          <w:sz w:val="14"/>
          <w:szCs w:val="14"/>
        </w:rPr>
        <w:t xml:space="preserve"> </w:t>
      </w:r>
      <w:r w:rsidRPr="00D56F5F">
        <w:rPr>
          <w:sz w:val="14"/>
          <w:szCs w:val="14"/>
        </w:rPr>
        <w:t xml:space="preserve">"ДАННЫЕ </w:t>
      </w:r>
      <w:r w:rsidRPr="00D56F5F">
        <w:rPr>
          <w:sz w:val="14"/>
          <w:szCs w:val="14"/>
        </w:rPr>
        <w:t>ИЗЪЯТЫ"</w:t>
      </w:r>
      <w:r w:rsidRPr="00D56F5F">
        <w:rPr>
          <w:sz w:val="14"/>
          <w:szCs w:val="14"/>
        </w:rPr>
        <w:t>достоверно</w:t>
      </w:r>
      <w:r w:rsidRPr="00D56F5F">
        <w:rPr>
          <w:sz w:val="14"/>
          <w:szCs w:val="14"/>
        </w:rPr>
        <w:t xml:space="preserve"> зная, что указанная квартира ей не принадлежит, она не имеет права проживания в данной квартире, а также не обладает правом свободного доступа в жилище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о</w:t>
      </w:r>
      <w:r w:rsidRPr="00D56F5F">
        <w:rPr>
          <w:sz w:val="14"/>
          <w:szCs w:val="14"/>
        </w:rPr>
        <w:t>сознавая</w:t>
      </w:r>
      <w:r w:rsidRPr="00D56F5F">
        <w:rPr>
          <w:sz w:val="14"/>
          <w:szCs w:val="14"/>
        </w:rPr>
        <w:t xml:space="preserve"> общественную опасность и противоправный характер своих действий, предвидя неизбежность наступления общественно опасных последствий в виде нарушения конституционного права </w:t>
      </w:r>
      <w:r w:rsidRPr="00D56F5F">
        <w:rPr>
          <w:sz w:val="14"/>
          <w:szCs w:val="14"/>
        </w:rPr>
        <w:t xml:space="preserve">"ДАННЫЕ </w:t>
      </w:r>
      <w:r w:rsidRPr="00D56F5F">
        <w:rPr>
          <w:sz w:val="14"/>
          <w:szCs w:val="14"/>
        </w:rPr>
        <w:t>ИЗЪЯТЫ"</w:t>
      </w:r>
      <w:r w:rsidRPr="00D56F5F">
        <w:rPr>
          <w:sz w:val="14"/>
          <w:szCs w:val="14"/>
        </w:rPr>
        <w:t>на</w:t>
      </w:r>
      <w:r w:rsidRPr="00D56F5F">
        <w:rPr>
          <w:sz w:val="14"/>
          <w:szCs w:val="14"/>
        </w:rPr>
        <w:t xml:space="preserve"> неприкосновенность жилища, гарантированного ст. 25 Конституции РФ, и желая их наступления, то есть,  действуя умышленно, не получив согласия от проживающего в указанной квартире </w:t>
      </w:r>
      <w:r w:rsidRPr="00D56F5F">
        <w:rPr>
          <w:sz w:val="14"/>
          <w:szCs w:val="14"/>
        </w:rPr>
        <w:t xml:space="preserve">"ДАННЫЕ </w:t>
      </w:r>
      <w:r w:rsidRPr="00D56F5F">
        <w:rPr>
          <w:sz w:val="14"/>
          <w:szCs w:val="14"/>
        </w:rPr>
        <w:t>ИЗЪЯТЫ"</w:t>
      </w:r>
      <w:r w:rsidRPr="00D56F5F">
        <w:rPr>
          <w:sz w:val="14"/>
          <w:szCs w:val="14"/>
        </w:rPr>
        <w:t>на</w:t>
      </w:r>
      <w:r w:rsidRPr="00D56F5F">
        <w:rPr>
          <w:sz w:val="14"/>
          <w:szCs w:val="14"/>
        </w:rPr>
        <w:t xml:space="preserve"> вхождение и нахождение в его жилище, против воли последнего, через входную дверь в указанную квартиру, проникла в помещение этой квартиры, тем самым нарушила конституционное право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н</w:t>
      </w:r>
      <w:r w:rsidRPr="00D56F5F">
        <w:rPr>
          <w:sz w:val="14"/>
          <w:szCs w:val="14"/>
        </w:rPr>
        <w:t>а</w:t>
      </w:r>
      <w:r w:rsidRPr="00D56F5F">
        <w:rPr>
          <w:sz w:val="14"/>
          <w:szCs w:val="14"/>
        </w:rPr>
        <w:t xml:space="preserve"> неприкосновенность жилища, гарантированное ст. 25 Конституции РФ, согласно которой жилище является неприкосновенным,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56F5F" w:rsidRPr="00D56F5F" w:rsidP="00D56F5F">
      <w:pPr>
        <w:spacing w:line="0" w:lineRule="atLeast"/>
        <w:ind w:firstLine="567"/>
        <w:jc w:val="both"/>
        <w:rPr>
          <w:sz w:val="14"/>
          <w:szCs w:val="14"/>
        </w:rPr>
      </w:pPr>
      <w:r w:rsidRPr="00D56F5F">
        <w:rPr>
          <w:b/>
          <w:sz w:val="14"/>
          <w:szCs w:val="14"/>
        </w:rPr>
        <w:t xml:space="preserve">Подсудимая Акиньшина А.Т. </w:t>
      </w:r>
      <w:r w:rsidRPr="00D56F5F">
        <w:rPr>
          <w:sz w:val="14"/>
          <w:szCs w:val="14"/>
        </w:rPr>
        <w:t>свою вину в совершении</w:t>
      </w:r>
      <w:r w:rsidRPr="00D56F5F">
        <w:rPr>
          <w:b/>
          <w:sz w:val="14"/>
          <w:szCs w:val="14"/>
        </w:rPr>
        <w:t xml:space="preserve"> </w:t>
      </w:r>
      <w:r w:rsidRPr="00D56F5F">
        <w:rPr>
          <w:sz w:val="14"/>
          <w:szCs w:val="14"/>
        </w:rPr>
        <w:t xml:space="preserve">преступления, предусмотренного ч. 1 ст. 139 УК РФ, не признала в полном объеме, указав, что отрицает свое присутствие в квартире потерпевшего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в</w:t>
      </w:r>
      <w:r w:rsidRPr="00D56F5F">
        <w:rPr>
          <w:sz w:val="14"/>
          <w:szCs w:val="14"/>
        </w:rPr>
        <w:t>есь</w:t>
      </w:r>
      <w:r w:rsidRPr="00D56F5F">
        <w:rPr>
          <w:sz w:val="14"/>
          <w:szCs w:val="14"/>
        </w:rPr>
        <w:t xml:space="preserve"> конфликт происходил на лестничной площадке перед входом в квартиру. В судебном заседании суду пояснила, что конфликт произошел на площадке второго этажа дома </w:t>
      </w:r>
      <w:r w:rsidRPr="00D56F5F">
        <w:rPr>
          <w:sz w:val="14"/>
          <w:szCs w:val="14"/>
        </w:rPr>
        <w:t>"ДАННЫЕ ИЗЪЯТЫ"</w:t>
      </w:r>
      <w:r w:rsidRPr="00D56F5F">
        <w:rPr>
          <w:sz w:val="14"/>
          <w:szCs w:val="14"/>
        </w:rPr>
        <w:t xml:space="preserve">, в период времени с 12 часов 40 минут 15 секунд до 12 часов 41 минуты 44 секунд, то есть в течение 1 минуты 29 секунд. Между ними (подсудимой и потерпевшим) произошел словесный конфликт, когда она (подсудимая) находилась около своей входной двери в квартиру, тогда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с</w:t>
      </w:r>
      <w:r w:rsidRPr="00D56F5F">
        <w:rPr>
          <w:sz w:val="14"/>
          <w:szCs w:val="14"/>
        </w:rPr>
        <w:t>хватил</w:t>
      </w:r>
      <w:r w:rsidRPr="00D56F5F">
        <w:rPr>
          <w:sz w:val="14"/>
          <w:szCs w:val="14"/>
        </w:rPr>
        <w:t xml:space="preserve"> её за горло и стал душить, при этом она стала защищаться, махала руками в разные стороны и хваталась за него, после чего силой оттолкнула его (потерпевшего) от себя, он дернулся,  вследствие чего с потерпевшего слетели очки на пол. Дверь в квартиру потерпевшего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н</w:t>
      </w:r>
      <w:r w:rsidRPr="00D56F5F">
        <w:rPr>
          <w:sz w:val="14"/>
          <w:szCs w:val="14"/>
        </w:rPr>
        <w:t>а</w:t>
      </w:r>
      <w:r w:rsidRPr="00D56F5F">
        <w:rPr>
          <w:sz w:val="14"/>
          <w:szCs w:val="14"/>
        </w:rPr>
        <w:t xml:space="preserve"> момент конфликта была открыта. Во время конфликта она (подсудимая) не видела свидетелей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и</w:t>
      </w:r>
      <w:r w:rsidRPr="00D56F5F">
        <w:rPr>
          <w:sz w:val="14"/>
          <w:szCs w:val="14"/>
        </w:rPr>
        <w:t xml:space="preserve"> </w:t>
      </w:r>
      <w:r w:rsidRPr="00D56F5F">
        <w:rPr>
          <w:sz w:val="14"/>
          <w:szCs w:val="14"/>
        </w:rPr>
        <w:t xml:space="preserve">"ДАННЫЕ </w:t>
      </w:r>
      <w:r w:rsidRPr="00D56F5F">
        <w:rPr>
          <w:sz w:val="14"/>
          <w:szCs w:val="14"/>
        </w:rPr>
        <w:t>ИЗЪЯТЫ"</w:t>
      </w:r>
      <w:r w:rsidRPr="00D56F5F">
        <w:rPr>
          <w:sz w:val="14"/>
          <w:szCs w:val="14"/>
        </w:rPr>
        <w:t>считает</w:t>
      </w:r>
      <w:r w:rsidRPr="00D56F5F">
        <w:rPr>
          <w:sz w:val="14"/>
          <w:szCs w:val="14"/>
        </w:rPr>
        <w:t xml:space="preserve">, что показания данных свидетелей не соответствуют действительности и тем показаниям, которые были даны на досудебном следствии. Также свидетель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н</w:t>
      </w:r>
      <w:r w:rsidRPr="00D56F5F">
        <w:rPr>
          <w:sz w:val="14"/>
          <w:szCs w:val="14"/>
        </w:rPr>
        <w:t>е</w:t>
      </w:r>
      <w:r w:rsidRPr="00D56F5F">
        <w:rPr>
          <w:sz w:val="14"/>
          <w:szCs w:val="14"/>
        </w:rPr>
        <w:t xml:space="preserve"> присутствовала во время конфликта, о котором ей стало известно со слов </w:t>
      </w:r>
      <w:r w:rsidRPr="00D56F5F">
        <w:rPr>
          <w:sz w:val="14"/>
          <w:szCs w:val="14"/>
        </w:rPr>
        <w:t xml:space="preserve">"ДАННЫЕ </w:t>
      </w:r>
      <w:r w:rsidRPr="00D56F5F">
        <w:rPr>
          <w:sz w:val="14"/>
          <w:szCs w:val="14"/>
        </w:rPr>
        <w:t>ИЗЪЯТЫ"</w:t>
      </w:r>
      <w:r w:rsidRPr="00D56F5F">
        <w:rPr>
          <w:sz w:val="14"/>
          <w:szCs w:val="14"/>
        </w:rPr>
        <w:t>считает</w:t>
      </w:r>
      <w:r w:rsidRPr="00D56F5F">
        <w:rPr>
          <w:sz w:val="14"/>
          <w:szCs w:val="14"/>
        </w:rPr>
        <w:t xml:space="preserve"> ее показания, данные в суде и на следствии, не соответствующими действительности. </w:t>
      </w:r>
    </w:p>
    <w:p w:rsidR="00D56F5F" w:rsidRPr="00D56F5F" w:rsidP="00D56F5F">
      <w:pPr>
        <w:spacing w:line="0" w:lineRule="atLeast"/>
        <w:ind w:firstLine="567"/>
        <w:jc w:val="both"/>
        <w:rPr>
          <w:sz w:val="14"/>
          <w:szCs w:val="14"/>
        </w:rPr>
      </w:pPr>
      <w:r w:rsidRPr="00D56F5F">
        <w:rPr>
          <w:sz w:val="14"/>
          <w:szCs w:val="14"/>
        </w:rPr>
        <w:t xml:space="preserve">Считает, что у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и</w:t>
      </w:r>
      <w:r w:rsidRPr="00D56F5F">
        <w:rPr>
          <w:sz w:val="14"/>
          <w:szCs w:val="14"/>
        </w:rPr>
        <w:t>меются</w:t>
      </w:r>
      <w:r w:rsidRPr="00D56F5F">
        <w:rPr>
          <w:sz w:val="14"/>
          <w:szCs w:val="14"/>
        </w:rPr>
        <w:t xml:space="preserve"> основания её (подсудимую) оговаривать в совершении преступления, поскольку между ней (подсудимой) и соседями (</w:t>
      </w:r>
      <w:r w:rsidRPr="00D56F5F">
        <w:rPr>
          <w:sz w:val="14"/>
          <w:szCs w:val="14"/>
        </w:rPr>
        <w:t>"ДАННЫЕ ИЗЪЯТЫ"</w:t>
      </w:r>
      <w:r w:rsidRPr="00D56F5F">
        <w:rPr>
          <w:sz w:val="14"/>
          <w:szCs w:val="14"/>
        </w:rPr>
        <w:t xml:space="preserve">) существует конфликт, связанный с проживанием по соседству и некими установленными правилами проживания в доме. В связи с чем, считает, что потерпевший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п</w:t>
      </w:r>
      <w:r w:rsidRPr="00D56F5F">
        <w:rPr>
          <w:sz w:val="14"/>
          <w:szCs w:val="14"/>
        </w:rPr>
        <w:t>од</w:t>
      </w:r>
      <w:r w:rsidRPr="00D56F5F">
        <w:rPr>
          <w:sz w:val="14"/>
          <w:szCs w:val="14"/>
        </w:rPr>
        <w:t xml:space="preserve"> влиянием написал на неё ложное заявление. Считает, что видеозапись всего конфликта с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н</w:t>
      </w:r>
      <w:r w:rsidRPr="00D56F5F">
        <w:rPr>
          <w:sz w:val="14"/>
          <w:szCs w:val="14"/>
        </w:rPr>
        <w:t>е</w:t>
      </w:r>
      <w:r w:rsidRPr="00D56F5F">
        <w:rPr>
          <w:sz w:val="14"/>
          <w:szCs w:val="14"/>
        </w:rPr>
        <w:t xml:space="preserve"> соответствует тому, что происходило на месте, поскольку запись на диске частями обрезана, и в некоторых местах не соответствует оригиналу, на ней отсутствуют некоторые события, которые предшествовали конфликту.  Спиртные напитки она не употребляет, так как имеет ряд заболеваний, сведения, отображенные в характеристике, также не соответствуют действительности. </w:t>
      </w:r>
    </w:p>
    <w:p w:rsidR="00D56F5F" w:rsidRPr="00D56F5F" w:rsidP="00D56F5F">
      <w:pPr>
        <w:pStyle w:val="BodyText"/>
        <w:spacing w:after="0"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 xml:space="preserve">Стороной защиты в обоснование представленной позиции в судебном заседании в судебном заседании допрошен </w:t>
      </w:r>
      <w:r w:rsidRPr="00D56F5F">
        <w:rPr>
          <w:rFonts w:ascii="Times New Roman" w:hAnsi="Times New Roman" w:cs="Times New Roman"/>
          <w:b/>
          <w:sz w:val="14"/>
          <w:szCs w:val="14"/>
        </w:rPr>
        <w:t xml:space="preserve">свидетель </w:t>
      </w:r>
      <w:r w:rsidRPr="00D56F5F">
        <w:rPr>
          <w:rFonts w:ascii="Times New Roman" w:hAnsi="Times New Roman" w:cs="Times New Roman"/>
          <w:b/>
          <w:sz w:val="14"/>
          <w:szCs w:val="14"/>
        </w:rPr>
        <w:t xml:space="preserve">"ДАННЫЕ </w:t>
      </w:r>
      <w:r w:rsidRPr="00D56F5F">
        <w:rPr>
          <w:rFonts w:ascii="Times New Roman" w:hAnsi="Times New Roman" w:cs="Times New Roman"/>
          <w:b/>
          <w:sz w:val="14"/>
          <w:szCs w:val="14"/>
        </w:rPr>
        <w:t>ИЗЪЯТЫ</w:t>
      </w:r>
      <w:r w:rsidRPr="00D56F5F">
        <w:rPr>
          <w:rFonts w:ascii="Times New Roman" w:hAnsi="Times New Roman" w:cs="Times New Roman"/>
          <w:b/>
          <w:sz w:val="14"/>
          <w:szCs w:val="14"/>
        </w:rPr>
        <w:t>"</w:t>
      </w:r>
      <w:r w:rsidRPr="00D56F5F">
        <w:rPr>
          <w:rFonts w:ascii="Times New Roman" w:hAnsi="Times New Roman" w:cs="Times New Roman"/>
          <w:sz w:val="14"/>
          <w:szCs w:val="14"/>
        </w:rPr>
        <w:t>к</w:t>
      </w:r>
      <w:r w:rsidRPr="00D56F5F">
        <w:rPr>
          <w:rFonts w:ascii="Times New Roman" w:hAnsi="Times New Roman" w:cs="Times New Roman"/>
          <w:sz w:val="14"/>
          <w:szCs w:val="14"/>
        </w:rPr>
        <w:t>оторая</w:t>
      </w:r>
      <w:r w:rsidRPr="00D56F5F">
        <w:rPr>
          <w:rFonts w:ascii="Times New Roman" w:hAnsi="Times New Roman" w:cs="Times New Roman"/>
          <w:sz w:val="14"/>
          <w:szCs w:val="14"/>
        </w:rPr>
        <w:t xml:space="preserve"> суду пояснила, что она является родной сестрой подсудимой и проживают они вместе. Непосредственно она (свидетель) не была очевидцем событий 27.06.2023 между подсудимой и потерпевшим, поскольку находилась в городе Ялта. Об обстоятельствах дела ей известно со слов подсудимой, что у подсудимой произошел конфликт с потерпевшим 27.06.2023 на лестничной площадке у входа в квартиры, которые расположены рядом. </w:t>
      </w:r>
      <w:r w:rsidRPr="00D56F5F">
        <w:rPr>
          <w:sz w:val="14"/>
          <w:szCs w:val="14"/>
        </w:rPr>
        <w:t xml:space="preserve">"ДАННЫЕ </w:t>
      </w:r>
      <w:r w:rsidRPr="00D56F5F">
        <w:rPr>
          <w:sz w:val="14"/>
          <w:szCs w:val="14"/>
        </w:rPr>
        <w:t>ИЗЪЯТЫ</w:t>
      </w:r>
      <w:r w:rsidRPr="00D56F5F">
        <w:rPr>
          <w:sz w:val="14"/>
          <w:szCs w:val="14"/>
        </w:rPr>
        <w:t>"</w:t>
      </w:r>
      <w:r w:rsidRPr="00D56F5F">
        <w:rPr>
          <w:rFonts w:ascii="Times New Roman" w:hAnsi="Times New Roman" w:cs="Times New Roman"/>
          <w:sz w:val="14"/>
          <w:szCs w:val="14"/>
        </w:rPr>
        <w:t>п</w:t>
      </w:r>
      <w:r w:rsidRPr="00D56F5F">
        <w:rPr>
          <w:rFonts w:ascii="Times New Roman" w:hAnsi="Times New Roman" w:cs="Times New Roman"/>
          <w:sz w:val="14"/>
          <w:szCs w:val="14"/>
        </w:rPr>
        <w:t>рименил</w:t>
      </w:r>
      <w:r w:rsidRPr="00D56F5F">
        <w:rPr>
          <w:rFonts w:ascii="Times New Roman" w:hAnsi="Times New Roman" w:cs="Times New Roman"/>
          <w:sz w:val="14"/>
          <w:szCs w:val="14"/>
        </w:rPr>
        <w:t xml:space="preserve"> физическую силу к подсудимой, ее душил и угрожал. В квартиру к </w:t>
      </w:r>
      <w:r w:rsidRPr="00D56F5F">
        <w:rPr>
          <w:sz w:val="14"/>
          <w:szCs w:val="14"/>
        </w:rPr>
        <w:t xml:space="preserve">"ДАННЫЕ </w:t>
      </w:r>
      <w:r w:rsidRPr="00D56F5F">
        <w:rPr>
          <w:sz w:val="14"/>
          <w:szCs w:val="14"/>
        </w:rPr>
        <w:t>ИЗЪЯТЫ</w:t>
      </w:r>
      <w:r w:rsidRPr="00D56F5F">
        <w:rPr>
          <w:sz w:val="14"/>
          <w:szCs w:val="14"/>
        </w:rPr>
        <w:t>"</w:t>
      </w:r>
      <w:r w:rsidRPr="00D56F5F">
        <w:rPr>
          <w:rFonts w:ascii="Times New Roman" w:hAnsi="Times New Roman" w:cs="Times New Roman"/>
          <w:sz w:val="14"/>
          <w:szCs w:val="14"/>
        </w:rPr>
        <w:t>п</w:t>
      </w:r>
      <w:r w:rsidRPr="00D56F5F">
        <w:rPr>
          <w:rFonts w:ascii="Times New Roman" w:hAnsi="Times New Roman" w:cs="Times New Roman"/>
          <w:sz w:val="14"/>
          <w:szCs w:val="14"/>
        </w:rPr>
        <w:t>одсудимая</w:t>
      </w:r>
      <w:r w:rsidRPr="00D56F5F">
        <w:rPr>
          <w:rFonts w:ascii="Times New Roman" w:hAnsi="Times New Roman" w:cs="Times New Roman"/>
          <w:sz w:val="14"/>
          <w:szCs w:val="14"/>
        </w:rPr>
        <w:t xml:space="preserve"> не заходила. Подсудимая алкоголь не употребляет, поскольку уже в возрасте и имеет ряд заболеваний. </w:t>
      </w:r>
    </w:p>
    <w:p w:rsidR="00D56F5F" w:rsidRPr="00D56F5F" w:rsidP="00D56F5F">
      <w:pPr>
        <w:spacing w:line="0" w:lineRule="atLeast"/>
        <w:ind w:firstLine="567"/>
        <w:jc w:val="both"/>
        <w:rPr>
          <w:sz w:val="14"/>
          <w:szCs w:val="14"/>
        </w:rPr>
      </w:pPr>
      <w:r w:rsidRPr="00D56F5F">
        <w:rPr>
          <w:sz w:val="14"/>
          <w:szCs w:val="14"/>
        </w:rPr>
        <w:t>Несмотря на непризнание вины подсудимой Акиньшиной А.Т.</w:t>
      </w:r>
      <w:r w:rsidRPr="00D56F5F">
        <w:rPr>
          <w:b/>
          <w:sz w:val="14"/>
          <w:szCs w:val="14"/>
        </w:rPr>
        <w:t xml:space="preserve"> </w:t>
      </w:r>
      <w:r w:rsidRPr="00D56F5F">
        <w:rPr>
          <w:sz w:val="14"/>
          <w:szCs w:val="14"/>
        </w:rPr>
        <w:t>в полном объеме, виновность её в совершении указанного в настоящем приговоре преступления, полностью и достоверно установлена в ходе судебного следствия, а также полностью подтверждается совокупностью исследованных в суде доказательств.</w:t>
      </w:r>
    </w:p>
    <w:p w:rsidR="00D56F5F" w:rsidRPr="00D56F5F" w:rsidP="00D56F5F">
      <w:pPr>
        <w:spacing w:line="0" w:lineRule="atLeast"/>
        <w:ind w:firstLine="567"/>
        <w:jc w:val="both"/>
        <w:rPr>
          <w:b/>
          <w:sz w:val="14"/>
          <w:szCs w:val="14"/>
        </w:rPr>
      </w:pPr>
      <w:r w:rsidRPr="00D56F5F">
        <w:rPr>
          <w:sz w:val="14"/>
          <w:szCs w:val="14"/>
        </w:rPr>
        <w:t xml:space="preserve"> </w:t>
      </w:r>
      <w:r w:rsidRPr="00D56F5F">
        <w:rPr>
          <w:b/>
          <w:sz w:val="14"/>
          <w:szCs w:val="14"/>
        </w:rPr>
        <w:t>В том числе, письменными материалами уголовного дела:</w:t>
      </w:r>
    </w:p>
    <w:p w:rsidR="00D56F5F" w:rsidRPr="00D56F5F" w:rsidP="00D56F5F">
      <w:pPr>
        <w:spacing w:line="0" w:lineRule="atLeast"/>
        <w:ind w:firstLine="567"/>
        <w:jc w:val="both"/>
        <w:rPr>
          <w:sz w:val="14"/>
          <w:szCs w:val="14"/>
        </w:rPr>
      </w:pPr>
      <w:r w:rsidRPr="00D56F5F">
        <w:rPr>
          <w:sz w:val="14"/>
          <w:szCs w:val="14"/>
        </w:rPr>
        <w:t xml:space="preserve">- заявлением потерпевшего </w:t>
      </w:r>
      <w:r w:rsidRPr="00D56F5F">
        <w:rPr>
          <w:sz w:val="14"/>
          <w:szCs w:val="14"/>
        </w:rPr>
        <w:t>"ДАННЫЕ ИЗЪЯТЫ"</w:t>
      </w:r>
      <w:r w:rsidRPr="00D56F5F">
        <w:rPr>
          <w:sz w:val="14"/>
          <w:szCs w:val="14"/>
        </w:rPr>
        <w:t xml:space="preserve"> от 29.06.2023, согласно которому он просит привлечь к уголовной ответственности Акиньшину А.Т., которая 27.06.2023 в районе 13 – 00 часов, проникла в его жилище, против его воли (том 1 л.д.15),</w:t>
      </w:r>
    </w:p>
    <w:p w:rsidR="00D56F5F" w:rsidRPr="00D56F5F" w:rsidP="00D56F5F">
      <w:pPr>
        <w:tabs>
          <w:tab w:val="left" w:pos="9214"/>
        </w:tabs>
        <w:suppressAutoHyphens/>
        <w:spacing w:line="0" w:lineRule="atLeast"/>
        <w:ind w:firstLine="567"/>
        <w:contextualSpacing/>
        <w:jc w:val="both"/>
        <w:rPr>
          <w:bCs/>
          <w:sz w:val="14"/>
          <w:szCs w:val="14"/>
        </w:rPr>
      </w:pPr>
      <w:r w:rsidRPr="00D56F5F">
        <w:rPr>
          <w:sz w:val="14"/>
          <w:szCs w:val="14"/>
        </w:rPr>
        <w:t xml:space="preserve">- копией Договора купли-продажи квартиры от </w:t>
      </w:r>
      <w:r w:rsidRPr="00D56F5F">
        <w:rPr>
          <w:sz w:val="14"/>
          <w:szCs w:val="14"/>
        </w:rPr>
        <w:t>"ДАННЫЕ ИЗЪЯТЫ"</w:t>
      </w:r>
      <w:r w:rsidRPr="00D56F5F">
        <w:rPr>
          <w:sz w:val="14"/>
          <w:szCs w:val="14"/>
        </w:rPr>
        <w:t xml:space="preserve">, согласно которому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к</w:t>
      </w:r>
      <w:r w:rsidRPr="00D56F5F">
        <w:rPr>
          <w:sz w:val="14"/>
          <w:szCs w:val="14"/>
        </w:rPr>
        <w:t>упил</w:t>
      </w:r>
      <w:r w:rsidRPr="00D56F5F">
        <w:rPr>
          <w:sz w:val="14"/>
          <w:szCs w:val="14"/>
        </w:rPr>
        <w:t xml:space="preserve"> квартиру по адресу: </w:t>
      </w:r>
      <w:r w:rsidRPr="00D56F5F">
        <w:rPr>
          <w:sz w:val="14"/>
          <w:szCs w:val="14"/>
        </w:rPr>
        <w:t xml:space="preserve">"ДАННЫЕ ИЗЪЯТЫ" </w:t>
      </w:r>
      <w:r w:rsidRPr="00D56F5F">
        <w:rPr>
          <w:bCs/>
          <w:sz w:val="14"/>
          <w:szCs w:val="14"/>
        </w:rPr>
        <w:t xml:space="preserve">(том 1 </w:t>
      </w:r>
      <w:r w:rsidRPr="00D56F5F">
        <w:rPr>
          <w:bCs/>
          <w:sz w:val="14"/>
          <w:szCs w:val="14"/>
        </w:rPr>
        <w:t>л.д</w:t>
      </w:r>
      <w:r w:rsidRPr="00D56F5F">
        <w:rPr>
          <w:bCs/>
          <w:sz w:val="14"/>
          <w:szCs w:val="14"/>
        </w:rPr>
        <w:t>. 22-23);</w:t>
      </w:r>
    </w:p>
    <w:p w:rsidR="00D56F5F" w:rsidRPr="00D56F5F" w:rsidP="00D56F5F">
      <w:pPr>
        <w:tabs>
          <w:tab w:val="left" w:pos="9214"/>
        </w:tabs>
        <w:suppressAutoHyphens/>
        <w:spacing w:line="0" w:lineRule="atLeast"/>
        <w:ind w:firstLine="567"/>
        <w:contextualSpacing/>
        <w:jc w:val="both"/>
        <w:rPr>
          <w:sz w:val="14"/>
          <w:szCs w:val="14"/>
        </w:rPr>
      </w:pPr>
      <w:r w:rsidRPr="00D56F5F">
        <w:rPr>
          <w:sz w:val="14"/>
          <w:szCs w:val="14"/>
        </w:rPr>
        <w:t xml:space="preserve">- копией Домовой книга для прописки граждан, проживающих в квартире </w:t>
      </w:r>
      <w:r w:rsidRPr="00D56F5F">
        <w:rPr>
          <w:sz w:val="14"/>
          <w:szCs w:val="14"/>
        </w:rPr>
        <w:t>"ДАННЫЕ ИЗЪЯТЫ"</w:t>
      </w:r>
      <w:r w:rsidRPr="00D56F5F">
        <w:rPr>
          <w:sz w:val="14"/>
          <w:szCs w:val="14"/>
        </w:rPr>
        <w:t xml:space="preserve">, согласно которой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с</w:t>
      </w:r>
      <w:r w:rsidRPr="00D56F5F">
        <w:rPr>
          <w:sz w:val="14"/>
          <w:szCs w:val="14"/>
        </w:rPr>
        <w:t xml:space="preserve"> 13.06.2018 зарегистрирован по вышеуказанному адресу (том 1 </w:t>
      </w:r>
      <w:r w:rsidRPr="00D56F5F">
        <w:rPr>
          <w:sz w:val="14"/>
          <w:szCs w:val="14"/>
        </w:rPr>
        <w:t>л.д</w:t>
      </w:r>
      <w:r w:rsidRPr="00D56F5F">
        <w:rPr>
          <w:sz w:val="14"/>
          <w:szCs w:val="14"/>
        </w:rPr>
        <w:t xml:space="preserve">. 25-28), </w:t>
      </w:r>
    </w:p>
    <w:p w:rsidR="00D56F5F" w:rsidRPr="00D56F5F" w:rsidP="00D56F5F">
      <w:pPr>
        <w:tabs>
          <w:tab w:val="left" w:pos="9214"/>
        </w:tabs>
        <w:suppressAutoHyphens/>
        <w:spacing w:line="0" w:lineRule="atLeast"/>
        <w:ind w:firstLine="567"/>
        <w:contextualSpacing/>
        <w:jc w:val="both"/>
        <w:rPr>
          <w:bCs/>
          <w:sz w:val="14"/>
          <w:szCs w:val="14"/>
        </w:rPr>
      </w:pPr>
      <w:r w:rsidRPr="00D56F5F">
        <w:rPr>
          <w:sz w:val="14"/>
          <w:szCs w:val="14"/>
        </w:rPr>
        <w:t xml:space="preserve">- копией выписки из ЕГРН, согласно которой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я</w:t>
      </w:r>
      <w:r w:rsidRPr="00D56F5F">
        <w:rPr>
          <w:sz w:val="14"/>
          <w:szCs w:val="14"/>
        </w:rPr>
        <w:t>вляется</w:t>
      </w:r>
      <w:r w:rsidRPr="00D56F5F">
        <w:rPr>
          <w:sz w:val="14"/>
          <w:szCs w:val="14"/>
        </w:rPr>
        <w:t xml:space="preserve"> правообладателем квартиры по </w:t>
      </w:r>
      <w:r w:rsidRPr="00D56F5F">
        <w:rPr>
          <w:sz w:val="14"/>
          <w:szCs w:val="14"/>
        </w:rPr>
        <w:t>адресу</w:t>
      </w:r>
      <w:r w:rsidRPr="00D56F5F">
        <w:rPr>
          <w:sz w:val="14"/>
          <w:szCs w:val="14"/>
        </w:rPr>
        <w:t>"ДАННЫЕ</w:t>
      </w:r>
      <w:r w:rsidRPr="00D56F5F">
        <w:rPr>
          <w:sz w:val="14"/>
          <w:szCs w:val="14"/>
        </w:rPr>
        <w:t xml:space="preserve"> ИЗЪЯТЫ" </w:t>
      </w:r>
      <w:r w:rsidRPr="00D56F5F">
        <w:rPr>
          <w:sz w:val="14"/>
          <w:szCs w:val="14"/>
        </w:rPr>
        <w:t xml:space="preserve">(том 1 </w:t>
      </w:r>
      <w:r w:rsidRPr="00D56F5F">
        <w:rPr>
          <w:sz w:val="14"/>
          <w:szCs w:val="14"/>
        </w:rPr>
        <w:t>л.д</w:t>
      </w:r>
      <w:r w:rsidRPr="00D56F5F">
        <w:rPr>
          <w:sz w:val="14"/>
          <w:szCs w:val="14"/>
        </w:rPr>
        <w:t>. 29-31),</w:t>
      </w:r>
    </w:p>
    <w:p w:rsidR="00D56F5F" w:rsidRPr="00D56F5F" w:rsidP="00D56F5F">
      <w:pPr>
        <w:tabs>
          <w:tab w:val="left" w:pos="9214"/>
        </w:tabs>
        <w:suppressAutoHyphens/>
        <w:spacing w:line="0" w:lineRule="atLeast"/>
        <w:ind w:firstLine="567"/>
        <w:contextualSpacing/>
        <w:jc w:val="both"/>
        <w:rPr>
          <w:sz w:val="14"/>
          <w:szCs w:val="14"/>
        </w:rPr>
      </w:pPr>
      <w:r w:rsidRPr="00D56F5F">
        <w:rPr>
          <w:sz w:val="14"/>
          <w:szCs w:val="14"/>
        </w:rPr>
        <w:t xml:space="preserve">- протоколом осмотра места происшествия от 29.06.2023, согласно которому осмотрен дом по адресу: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с</w:t>
      </w:r>
      <w:r w:rsidRPr="00D56F5F">
        <w:rPr>
          <w:sz w:val="14"/>
          <w:szCs w:val="14"/>
        </w:rPr>
        <w:t xml:space="preserve"> </w:t>
      </w:r>
      <w:r w:rsidRPr="00D56F5F">
        <w:rPr>
          <w:sz w:val="14"/>
          <w:szCs w:val="14"/>
        </w:rPr>
        <w:t>фототаблицей</w:t>
      </w:r>
      <w:r w:rsidRPr="00D56F5F">
        <w:rPr>
          <w:sz w:val="14"/>
          <w:szCs w:val="14"/>
        </w:rPr>
        <w:t xml:space="preserve"> (том 1 </w:t>
      </w:r>
      <w:r w:rsidRPr="00D56F5F">
        <w:rPr>
          <w:sz w:val="14"/>
          <w:szCs w:val="14"/>
        </w:rPr>
        <w:t>л.д</w:t>
      </w:r>
      <w:r w:rsidRPr="00D56F5F">
        <w:rPr>
          <w:sz w:val="14"/>
          <w:szCs w:val="14"/>
        </w:rPr>
        <w:t xml:space="preserve">. 34-39),   </w:t>
      </w:r>
    </w:p>
    <w:p w:rsidR="00D56F5F" w:rsidRPr="00D56F5F" w:rsidP="00D56F5F">
      <w:pPr>
        <w:tabs>
          <w:tab w:val="left" w:pos="9214"/>
        </w:tabs>
        <w:suppressAutoHyphens/>
        <w:spacing w:line="0" w:lineRule="atLeast"/>
        <w:ind w:firstLine="567"/>
        <w:contextualSpacing/>
        <w:jc w:val="both"/>
        <w:rPr>
          <w:sz w:val="14"/>
          <w:szCs w:val="14"/>
        </w:rPr>
      </w:pPr>
      <w:r w:rsidRPr="00D56F5F">
        <w:rPr>
          <w:sz w:val="14"/>
          <w:szCs w:val="14"/>
        </w:rPr>
        <w:t xml:space="preserve">- протокол осмотра места происшествия от 14.08.2023, согласно которому осмотрен дом по адресу: </w:t>
      </w:r>
      <w:r w:rsidRPr="00D56F5F">
        <w:rPr>
          <w:sz w:val="14"/>
          <w:szCs w:val="14"/>
        </w:rPr>
        <w:t>"ДАННЫЕ ИЗЪЯТЫ"</w:t>
      </w:r>
      <w:r w:rsidRPr="00D56F5F">
        <w:rPr>
          <w:sz w:val="14"/>
          <w:szCs w:val="14"/>
        </w:rPr>
        <w:t xml:space="preserve"> В ходе осмотра места происшествия, участвующий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у</w:t>
      </w:r>
      <w:r w:rsidRPr="00D56F5F">
        <w:rPr>
          <w:sz w:val="14"/>
          <w:szCs w:val="14"/>
        </w:rPr>
        <w:t>казал</w:t>
      </w:r>
      <w:r w:rsidRPr="00D56F5F">
        <w:rPr>
          <w:sz w:val="14"/>
          <w:szCs w:val="14"/>
        </w:rPr>
        <w:t xml:space="preserve"> на место, находящееся в вышеуказанной квартире, куда 27.06.2023 с 12 часов 30 минут до 13 часов 30 минут </w:t>
      </w:r>
      <w:r w:rsidRPr="00D56F5F">
        <w:rPr>
          <w:bCs/>
          <w:sz w:val="14"/>
          <w:szCs w:val="14"/>
        </w:rPr>
        <w:t xml:space="preserve">незаконно против его воли и желания проникла Акиньшина А.Т., чем грубо нарушила его право на неприкосновенность жилища, с </w:t>
      </w:r>
      <w:r w:rsidRPr="00D56F5F">
        <w:rPr>
          <w:bCs/>
          <w:sz w:val="14"/>
          <w:szCs w:val="14"/>
        </w:rPr>
        <w:t>фототаблицей</w:t>
      </w:r>
      <w:r w:rsidRPr="00D56F5F">
        <w:rPr>
          <w:sz w:val="14"/>
          <w:szCs w:val="14"/>
        </w:rPr>
        <w:t xml:space="preserve"> (том 1 </w:t>
      </w:r>
      <w:r w:rsidRPr="00D56F5F">
        <w:rPr>
          <w:sz w:val="14"/>
          <w:szCs w:val="14"/>
        </w:rPr>
        <w:t>л.д</w:t>
      </w:r>
      <w:r w:rsidRPr="00D56F5F">
        <w:rPr>
          <w:sz w:val="14"/>
          <w:szCs w:val="14"/>
        </w:rPr>
        <w:t>. 45-55),</w:t>
      </w:r>
    </w:p>
    <w:p w:rsidR="00D56F5F" w:rsidRPr="00D56F5F" w:rsidP="00D56F5F">
      <w:pPr>
        <w:tabs>
          <w:tab w:val="left" w:pos="9214"/>
        </w:tabs>
        <w:suppressAutoHyphens/>
        <w:spacing w:line="0" w:lineRule="atLeast"/>
        <w:ind w:firstLine="567"/>
        <w:contextualSpacing/>
        <w:jc w:val="both"/>
        <w:rPr>
          <w:sz w:val="14"/>
          <w:szCs w:val="14"/>
        </w:rPr>
      </w:pPr>
      <w:r w:rsidRPr="00D56F5F">
        <w:rPr>
          <w:sz w:val="14"/>
          <w:szCs w:val="14"/>
        </w:rPr>
        <w:t xml:space="preserve">- протоколом обыска от 28.08.2023, согласно которому по адресу: </w:t>
      </w:r>
      <w:r w:rsidRPr="00D56F5F">
        <w:rPr>
          <w:sz w:val="14"/>
          <w:szCs w:val="14"/>
        </w:rPr>
        <w:t>"ДАННЫЕ ИЗЪЯТЫ"</w:t>
      </w:r>
      <w:r w:rsidRPr="00D56F5F">
        <w:rPr>
          <w:sz w:val="14"/>
          <w:szCs w:val="14"/>
        </w:rPr>
        <w:t>, в ходе обыска изъят модем-роутер в корпусе черного цвета марки «</w:t>
      </w:r>
      <w:r w:rsidRPr="00D56F5F">
        <w:rPr>
          <w:sz w:val="14"/>
          <w:szCs w:val="14"/>
        </w:rPr>
        <w:t>Tp-Link</w:t>
      </w:r>
      <w:r w:rsidRPr="00D56F5F">
        <w:rPr>
          <w:sz w:val="14"/>
          <w:szCs w:val="14"/>
        </w:rPr>
        <w:t>», видеорегистратор в корпусе белого цвета марки «</w:t>
      </w:r>
      <w:r w:rsidRPr="00D56F5F">
        <w:rPr>
          <w:sz w:val="14"/>
          <w:szCs w:val="14"/>
        </w:rPr>
        <w:t>Ezviz</w:t>
      </w:r>
      <w:r w:rsidRPr="00D56F5F">
        <w:rPr>
          <w:sz w:val="14"/>
          <w:szCs w:val="14"/>
        </w:rPr>
        <w:t>», планшет в корпусе черного цвета марки «</w:t>
      </w:r>
      <w:r w:rsidRPr="00D56F5F">
        <w:rPr>
          <w:sz w:val="14"/>
          <w:szCs w:val="14"/>
        </w:rPr>
        <w:t>Samsung</w:t>
      </w:r>
      <w:r w:rsidRPr="00D56F5F">
        <w:rPr>
          <w:sz w:val="14"/>
          <w:szCs w:val="14"/>
        </w:rPr>
        <w:t xml:space="preserve">» </w:t>
      </w:r>
      <w:r w:rsidRPr="00D56F5F">
        <w:rPr>
          <w:sz w:val="14"/>
          <w:szCs w:val="14"/>
        </w:rPr>
        <w:t>imei</w:t>
      </w:r>
      <w:r w:rsidRPr="00D56F5F">
        <w:rPr>
          <w:sz w:val="14"/>
          <w:szCs w:val="14"/>
        </w:rPr>
        <w:t xml:space="preserve">: 356136102197250, </w:t>
      </w:r>
      <w:r w:rsidRPr="00D56F5F">
        <w:rPr>
          <w:bCs/>
          <w:sz w:val="14"/>
          <w:szCs w:val="14"/>
        </w:rPr>
        <w:t xml:space="preserve">с </w:t>
      </w:r>
      <w:r w:rsidRPr="00D56F5F">
        <w:rPr>
          <w:bCs/>
          <w:sz w:val="14"/>
          <w:szCs w:val="14"/>
        </w:rPr>
        <w:t>фототаблицей</w:t>
      </w:r>
      <w:r w:rsidRPr="00D56F5F">
        <w:rPr>
          <w:sz w:val="14"/>
          <w:szCs w:val="14"/>
        </w:rPr>
        <w:t xml:space="preserve"> (том 1 </w:t>
      </w:r>
      <w:r w:rsidRPr="00D56F5F">
        <w:rPr>
          <w:sz w:val="14"/>
          <w:szCs w:val="14"/>
        </w:rPr>
        <w:t>л.д</w:t>
      </w:r>
      <w:r w:rsidRPr="00D56F5F">
        <w:rPr>
          <w:sz w:val="14"/>
          <w:szCs w:val="14"/>
        </w:rPr>
        <w:t>. 104-107),</w:t>
      </w:r>
    </w:p>
    <w:p w:rsidR="00D56F5F" w:rsidRPr="00D56F5F" w:rsidP="00D56F5F">
      <w:pPr>
        <w:tabs>
          <w:tab w:val="left" w:pos="9214"/>
        </w:tabs>
        <w:suppressAutoHyphens/>
        <w:spacing w:line="0" w:lineRule="atLeast"/>
        <w:ind w:firstLine="567"/>
        <w:contextualSpacing/>
        <w:jc w:val="both"/>
        <w:rPr>
          <w:sz w:val="14"/>
          <w:szCs w:val="14"/>
        </w:rPr>
      </w:pPr>
      <w:r w:rsidRPr="00D56F5F">
        <w:rPr>
          <w:sz w:val="14"/>
          <w:szCs w:val="14"/>
        </w:rPr>
        <w:t>- протокол осмотра предметов от 20.07.2023, согласно которому осмотрен модем-роутер в корпусе черного цвета марки «</w:t>
      </w:r>
      <w:r w:rsidRPr="00D56F5F">
        <w:rPr>
          <w:sz w:val="14"/>
          <w:szCs w:val="14"/>
        </w:rPr>
        <w:t>Tp-Link</w:t>
      </w:r>
      <w:r w:rsidRPr="00D56F5F">
        <w:rPr>
          <w:sz w:val="14"/>
          <w:szCs w:val="14"/>
        </w:rPr>
        <w:t>», видеорегистратор в корпусе белого цвета марки «</w:t>
      </w:r>
      <w:r w:rsidRPr="00D56F5F">
        <w:rPr>
          <w:sz w:val="14"/>
          <w:szCs w:val="14"/>
        </w:rPr>
        <w:t>Ezviz</w:t>
      </w:r>
      <w:r w:rsidRPr="00D56F5F">
        <w:rPr>
          <w:sz w:val="14"/>
          <w:szCs w:val="14"/>
        </w:rPr>
        <w:t>», планшет в корпусе черного цвета марки «</w:t>
      </w:r>
      <w:r w:rsidRPr="00D56F5F">
        <w:rPr>
          <w:sz w:val="14"/>
          <w:szCs w:val="14"/>
        </w:rPr>
        <w:t>Samsung</w:t>
      </w:r>
      <w:r w:rsidRPr="00D56F5F">
        <w:rPr>
          <w:sz w:val="14"/>
          <w:szCs w:val="14"/>
        </w:rPr>
        <w:t xml:space="preserve">» </w:t>
      </w:r>
      <w:r w:rsidRPr="00D56F5F">
        <w:rPr>
          <w:sz w:val="14"/>
          <w:szCs w:val="14"/>
        </w:rPr>
        <w:t>imei</w:t>
      </w:r>
      <w:r w:rsidRPr="00D56F5F">
        <w:rPr>
          <w:sz w:val="14"/>
          <w:szCs w:val="14"/>
        </w:rPr>
        <w:t xml:space="preserve">: 356136102197250, </w:t>
      </w:r>
      <w:r w:rsidRPr="00D56F5F">
        <w:rPr>
          <w:bCs/>
          <w:sz w:val="14"/>
          <w:szCs w:val="14"/>
        </w:rPr>
        <w:t xml:space="preserve">с </w:t>
      </w:r>
      <w:r w:rsidRPr="00D56F5F">
        <w:rPr>
          <w:bCs/>
          <w:sz w:val="14"/>
          <w:szCs w:val="14"/>
        </w:rPr>
        <w:t>фототаблицей</w:t>
      </w:r>
      <w:r w:rsidRPr="00D56F5F">
        <w:rPr>
          <w:sz w:val="14"/>
          <w:szCs w:val="14"/>
        </w:rPr>
        <w:t xml:space="preserve"> (том 1 </w:t>
      </w:r>
      <w:r w:rsidRPr="00D56F5F">
        <w:rPr>
          <w:sz w:val="14"/>
          <w:szCs w:val="14"/>
        </w:rPr>
        <w:t>л.д</w:t>
      </w:r>
      <w:r w:rsidRPr="00D56F5F">
        <w:rPr>
          <w:sz w:val="14"/>
          <w:szCs w:val="14"/>
        </w:rPr>
        <w:t>. 112-118),</w:t>
      </w:r>
    </w:p>
    <w:p w:rsidR="00D56F5F" w:rsidRPr="00D56F5F" w:rsidP="00D56F5F">
      <w:pPr>
        <w:pStyle w:val="ConsNonformat0"/>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 xml:space="preserve">- постановлением о признании предметов и (или) документов вещественными доказательствами от 09.09.2023, согласно которого </w:t>
      </w:r>
      <w:r w:rsidRPr="00D56F5F">
        <w:rPr>
          <w:rFonts w:ascii="Times New Roman" w:hAnsi="Times New Roman" w:cs="Times New Roman"/>
          <w:sz w:val="14"/>
          <w:szCs w:val="14"/>
        </w:rPr>
        <w:t>флеш</w:t>
      </w:r>
      <w:r w:rsidRPr="00D56F5F">
        <w:rPr>
          <w:rFonts w:ascii="Times New Roman" w:hAnsi="Times New Roman" w:cs="Times New Roman"/>
          <w:sz w:val="14"/>
          <w:szCs w:val="14"/>
        </w:rPr>
        <w:t xml:space="preserve">-накопитель </w:t>
      </w:r>
      <w:r w:rsidRPr="00D56F5F">
        <w:rPr>
          <w:rFonts w:ascii="Times New Roman" w:hAnsi="Times New Roman" w:cs="Times New Roman"/>
          <w:sz w:val="14"/>
          <w:szCs w:val="14"/>
        </w:rPr>
        <w:t>Micro</w:t>
      </w:r>
      <w:r w:rsidRPr="00D56F5F">
        <w:rPr>
          <w:rFonts w:ascii="Times New Roman" w:hAnsi="Times New Roman" w:cs="Times New Roman"/>
          <w:sz w:val="14"/>
          <w:szCs w:val="14"/>
        </w:rPr>
        <w:t xml:space="preserve"> CD «</w:t>
      </w:r>
      <w:r w:rsidRPr="00D56F5F">
        <w:rPr>
          <w:rFonts w:ascii="Times New Roman" w:hAnsi="Times New Roman" w:cs="Times New Roman"/>
          <w:sz w:val="14"/>
          <w:szCs w:val="14"/>
        </w:rPr>
        <w:t>ajhua</w:t>
      </w:r>
      <w:r w:rsidRPr="00D56F5F">
        <w:rPr>
          <w:rFonts w:ascii="Times New Roman" w:hAnsi="Times New Roman" w:cs="Times New Roman"/>
          <w:sz w:val="14"/>
          <w:szCs w:val="14"/>
        </w:rPr>
        <w:t>», извлеченный из видеорегистратора марки «</w:t>
      </w:r>
      <w:r w:rsidRPr="00D56F5F">
        <w:rPr>
          <w:rFonts w:ascii="Times New Roman" w:hAnsi="Times New Roman" w:cs="Times New Roman"/>
          <w:sz w:val="14"/>
          <w:szCs w:val="14"/>
        </w:rPr>
        <w:t>Ezviz</w:t>
      </w:r>
      <w:r w:rsidRPr="00D56F5F">
        <w:rPr>
          <w:rFonts w:ascii="Times New Roman" w:hAnsi="Times New Roman" w:cs="Times New Roman"/>
          <w:sz w:val="14"/>
          <w:szCs w:val="14"/>
        </w:rPr>
        <w:t>» и планшет в корпусе черного цвета марки «</w:t>
      </w:r>
      <w:r w:rsidRPr="00D56F5F">
        <w:rPr>
          <w:rFonts w:ascii="Times New Roman" w:hAnsi="Times New Roman" w:cs="Times New Roman"/>
          <w:sz w:val="14"/>
          <w:szCs w:val="14"/>
        </w:rPr>
        <w:t>Samsung</w:t>
      </w:r>
      <w:r w:rsidRPr="00D56F5F">
        <w:rPr>
          <w:rFonts w:ascii="Times New Roman" w:hAnsi="Times New Roman" w:cs="Times New Roman"/>
          <w:sz w:val="14"/>
          <w:szCs w:val="14"/>
        </w:rPr>
        <w:t xml:space="preserve">» </w:t>
      </w:r>
      <w:r w:rsidRPr="00D56F5F">
        <w:rPr>
          <w:rFonts w:ascii="Times New Roman" w:hAnsi="Times New Roman" w:cs="Times New Roman"/>
          <w:sz w:val="14"/>
          <w:szCs w:val="14"/>
        </w:rPr>
        <w:t>imei</w:t>
      </w:r>
      <w:r w:rsidRPr="00D56F5F">
        <w:rPr>
          <w:rFonts w:ascii="Times New Roman" w:hAnsi="Times New Roman" w:cs="Times New Roman"/>
          <w:sz w:val="14"/>
          <w:szCs w:val="14"/>
        </w:rPr>
        <w:t xml:space="preserve">: 356136102197250 признаны и приобщены к уголовному делу вещественными доказательствами (том 1 </w:t>
      </w:r>
      <w:r w:rsidRPr="00D56F5F">
        <w:rPr>
          <w:rFonts w:ascii="Times New Roman" w:hAnsi="Times New Roman" w:cs="Times New Roman"/>
          <w:sz w:val="14"/>
          <w:szCs w:val="14"/>
        </w:rPr>
        <w:t>л.д</w:t>
      </w:r>
      <w:r w:rsidRPr="00D56F5F">
        <w:rPr>
          <w:rFonts w:ascii="Times New Roman" w:hAnsi="Times New Roman" w:cs="Times New Roman"/>
          <w:sz w:val="14"/>
          <w:szCs w:val="14"/>
        </w:rPr>
        <w:t>. 119),</w:t>
      </w:r>
    </w:p>
    <w:p w:rsidR="00D56F5F" w:rsidRPr="00D56F5F" w:rsidP="00D56F5F">
      <w:pPr>
        <w:tabs>
          <w:tab w:val="left" w:pos="9214"/>
        </w:tabs>
        <w:suppressAutoHyphens/>
        <w:spacing w:line="0" w:lineRule="atLeast"/>
        <w:ind w:firstLine="567"/>
        <w:contextualSpacing/>
        <w:jc w:val="both"/>
        <w:rPr>
          <w:sz w:val="14"/>
          <w:szCs w:val="14"/>
        </w:rPr>
      </w:pPr>
      <w:r w:rsidRPr="00D56F5F">
        <w:rPr>
          <w:sz w:val="14"/>
          <w:szCs w:val="14"/>
        </w:rPr>
        <w:t xml:space="preserve">- протоколом осмотра предметов от 09.09.2023, согласно которому осмотрен компакт-диск с видеозаписью с камеры видеонаблюдения по адресу: </w:t>
      </w:r>
      <w:r w:rsidRPr="00D56F5F">
        <w:rPr>
          <w:sz w:val="14"/>
          <w:szCs w:val="14"/>
        </w:rPr>
        <w:t>"ДАННЫЕ ИЗЪЯТЫ"</w:t>
      </w:r>
      <w:r w:rsidRPr="00D56F5F">
        <w:rPr>
          <w:sz w:val="14"/>
          <w:szCs w:val="14"/>
        </w:rPr>
        <w:t xml:space="preserve">, </w:t>
      </w:r>
      <w:r w:rsidRPr="00D56F5F">
        <w:rPr>
          <w:bCs/>
          <w:sz w:val="14"/>
          <w:szCs w:val="14"/>
        </w:rPr>
        <w:t xml:space="preserve">с </w:t>
      </w:r>
      <w:r w:rsidRPr="00D56F5F">
        <w:rPr>
          <w:bCs/>
          <w:sz w:val="14"/>
          <w:szCs w:val="14"/>
        </w:rPr>
        <w:t>фототаблицей</w:t>
      </w:r>
      <w:r w:rsidRPr="00D56F5F">
        <w:rPr>
          <w:sz w:val="14"/>
          <w:szCs w:val="14"/>
        </w:rPr>
        <w:t xml:space="preserve"> (том 1 </w:t>
      </w:r>
      <w:r w:rsidRPr="00D56F5F">
        <w:rPr>
          <w:sz w:val="14"/>
          <w:szCs w:val="14"/>
        </w:rPr>
        <w:t>л.д</w:t>
      </w:r>
      <w:r w:rsidRPr="00D56F5F">
        <w:rPr>
          <w:sz w:val="14"/>
          <w:szCs w:val="14"/>
        </w:rPr>
        <w:t>. 121-126),</w:t>
      </w:r>
    </w:p>
    <w:p w:rsidR="00D56F5F" w:rsidRPr="00D56F5F" w:rsidP="00D56F5F">
      <w:pPr>
        <w:pStyle w:val="ConsNonformat0"/>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 xml:space="preserve">- компакт-диском с видеозаписью с камеры видеонаблюдения по адресу: </w:t>
      </w:r>
      <w:r w:rsidRPr="00D56F5F">
        <w:rPr>
          <w:rFonts w:ascii="Times New Roman" w:hAnsi="Times New Roman" w:cs="Times New Roman"/>
          <w:sz w:val="14"/>
          <w:szCs w:val="14"/>
        </w:rPr>
        <w:t xml:space="preserve">"ДАННЫЕ ИЗЪЯТЫ" </w:t>
      </w:r>
      <w:r w:rsidRPr="00D56F5F">
        <w:rPr>
          <w:rFonts w:ascii="Times New Roman" w:hAnsi="Times New Roman" w:cs="Times New Roman"/>
          <w:sz w:val="14"/>
          <w:szCs w:val="14"/>
        </w:rPr>
        <w:t xml:space="preserve">(том 1 </w:t>
      </w:r>
      <w:r w:rsidRPr="00D56F5F">
        <w:rPr>
          <w:rFonts w:ascii="Times New Roman" w:hAnsi="Times New Roman" w:cs="Times New Roman"/>
          <w:sz w:val="14"/>
          <w:szCs w:val="14"/>
        </w:rPr>
        <w:t>л.д</w:t>
      </w:r>
      <w:r w:rsidRPr="00D56F5F">
        <w:rPr>
          <w:rFonts w:ascii="Times New Roman" w:hAnsi="Times New Roman" w:cs="Times New Roman"/>
          <w:sz w:val="14"/>
          <w:szCs w:val="14"/>
        </w:rPr>
        <w:t xml:space="preserve">. 127), которая была исследована в </w:t>
      </w:r>
      <w:r w:rsidRPr="00D56F5F">
        <w:rPr>
          <w:rFonts w:ascii="Times New Roman" w:hAnsi="Times New Roman" w:cs="Times New Roman"/>
          <w:sz w:val="14"/>
          <w:szCs w:val="14"/>
        </w:rPr>
        <w:t xml:space="preserve">судебном заседании, из которой усматривается, что 27.06.2023 в период с 12 часов 38 минут до 12 часов 41 минут подсудимая Акиньшина А.Т. без согласия и разрешения, против воли </w:t>
      </w:r>
      <w:r w:rsidRPr="00D56F5F">
        <w:rPr>
          <w:sz w:val="14"/>
          <w:szCs w:val="14"/>
        </w:rPr>
        <w:t xml:space="preserve">"ДАННЫЕ </w:t>
      </w:r>
      <w:r w:rsidRPr="00D56F5F">
        <w:rPr>
          <w:sz w:val="14"/>
          <w:szCs w:val="14"/>
        </w:rPr>
        <w:t>ИЗЪЯТЫ</w:t>
      </w:r>
      <w:r w:rsidRPr="00D56F5F">
        <w:rPr>
          <w:sz w:val="14"/>
          <w:szCs w:val="14"/>
        </w:rPr>
        <w:t>"</w:t>
      </w:r>
      <w:r w:rsidRPr="00D56F5F">
        <w:rPr>
          <w:rFonts w:ascii="Times New Roman" w:hAnsi="Times New Roman" w:cs="Times New Roman"/>
          <w:sz w:val="14"/>
          <w:szCs w:val="14"/>
        </w:rPr>
        <w:t>н</w:t>
      </w:r>
      <w:r w:rsidRPr="00D56F5F">
        <w:rPr>
          <w:rFonts w:ascii="Times New Roman" w:hAnsi="Times New Roman" w:cs="Times New Roman"/>
          <w:sz w:val="14"/>
          <w:szCs w:val="14"/>
        </w:rPr>
        <w:t>езаконно</w:t>
      </w:r>
      <w:r w:rsidRPr="00D56F5F">
        <w:rPr>
          <w:rFonts w:ascii="Times New Roman" w:hAnsi="Times New Roman" w:cs="Times New Roman"/>
          <w:sz w:val="14"/>
          <w:szCs w:val="14"/>
        </w:rPr>
        <w:t xml:space="preserve"> проникла в жилище последнего, начала конфликтовать с ним из-за того, что он провел на второй этаж </w:t>
      </w:r>
      <w:r w:rsidRPr="00D56F5F">
        <w:rPr>
          <w:sz w:val="14"/>
          <w:szCs w:val="14"/>
        </w:rPr>
        <w:t>"ДАННЫЕ ИЗЪЯТЫ"</w:t>
      </w:r>
      <w:r w:rsidRPr="00D56F5F">
        <w:rPr>
          <w:rFonts w:ascii="Times New Roman" w:hAnsi="Times New Roman" w:cs="Times New Roman"/>
          <w:sz w:val="14"/>
          <w:szCs w:val="14"/>
        </w:rPr>
        <w:t>.</w:t>
      </w:r>
      <w:r w:rsidRPr="00D56F5F">
        <w:rPr>
          <w:rFonts w:ascii="Times New Roman" w:hAnsi="Times New Roman" w:cs="Times New Roman"/>
          <w:sz w:val="14"/>
          <w:szCs w:val="14"/>
        </w:rPr>
        <w:t xml:space="preserve"> </w:t>
      </w:r>
      <w:r w:rsidRPr="00D56F5F">
        <w:rPr>
          <w:rFonts w:ascii="Times New Roman" w:hAnsi="Times New Roman" w:cs="Times New Roman"/>
          <w:sz w:val="14"/>
          <w:szCs w:val="14"/>
        </w:rPr>
        <w:t>н</w:t>
      </w:r>
      <w:r w:rsidRPr="00D56F5F">
        <w:rPr>
          <w:rFonts w:ascii="Times New Roman" w:hAnsi="Times New Roman" w:cs="Times New Roman"/>
          <w:sz w:val="14"/>
          <w:szCs w:val="14"/>
        </w:rPr>
        <w:t xml:space="preserve">еоднократно требовал от Акиньшиной А.Т., чтобы она покинула его квартиру, однако она никак не реагировала на его требования. Затем </w:t>
      </w:r>
      <w:r w:rsidRPr="00D56F5F">
        <w:rPr>
          <w:sz w:val="14"/>
          <w:szCs w:val="14"/>
        </w:rPr>
        <w:t xml:space="preserve">"ДАННЫЕ </w:t>
      </w:r>
      <w:r w:rsidRPr="00D56F5F">
        <w:rPr>
          <w:sz w:val="14"/>
          <w:szCs w:val="14"/>
        </w:rPr>
        <w:t>ИЗЪЯТЫ</w:t>
      </w:r>
      <w:r w:rsidRPr="00D56F5F">
        <w:rPr>
          <w:sz w:val="14"/>
          <w:szCs w:val="14"/>
        </w:rPr>
        <w:t>"</w:t>
      </w:r>
      <w:r w:rsidRPr="00D56F5F">
        <w:rPr>
          <w:rFonts w:ascii="Times New Roman" w:hAnsi="Times New Roman" w:cs="Times New Roman"/>
          <w:sz w:val="14"/>
          <w:szCs w:val="14"/>
        </w:rPr>
        <w:t>в</w:t>
      </w:r>
      <w:r w:rsidRPr="00D56F5F">
        <w:rPr>
          <w:rFonts w:ascii="Times New Roman" w:hAnsi="Times New Roman" w:cs="Times New Roman"/>
          <w:sz w:val="14"/>
          <w:szCs w:val="14"/>
        </w:rPr>
        <w:t xml:space="preserve"> 12 часов 41 минуту вывел Акиньшину А.Т. из квартиры, поскольку его законные требования покинуть квартиру она не выполняла.</w:t>
      </w:r>
    </w:p>
    <w:p w:rsidR="00D56F5F" w:rsidRPr="00D56F5F" w:rsidP="00D56F5F">
      <w:pPr>
        <w:pStyle w:val="ConsNonformat0"/>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 xml:space="preserve">- постановлением о признании предметов и (или) документов вещественными доказательствами от 09.09.2023, согласно </w:t>
      </w:r>
      <w:r w:rsidRPr="00D56F5F">
        <w:rPr>
          <w:rFonts w:ascii="Times New Roman" w:hAnsi="Times New Roman" w:cs="Times New Roman"/>
          <w:sz w:val="14"/>
          <w:szCs w:val="14"/>
        </w:rPr>
        <w:t>которого</w:t>
      </w:r>
      <w:r w:rsidRPr="00D56F5F">
        <w:rPr>
          <w:rFonts w:ascii="Times New Roman" w:hAnsi="Times New Roman" w:cs="Times New Roman"/>
          <w:sz w:val="14"/>
          <w:szCs w:val="14"/>
        </w:rPr>
        <w:t xml:space="preserve"> компакт-диск признан и приобщен к уголовному делу вещественным доказательством  (том 1 </w:t>
      </w:r>
      <w:r w:rsidRPr="00D56F5F">
        <w:rPr>
          <w:rFonts w:ascii="Times New Roman" w:hAnsi="Times New Roman" w:cs="Times New Roman"/>
          <w:sz w:val="14"/>
          <w:szCs w:val="14"/>
        </w:rPr>
        <w:t>л.д</w:t>
      </w:r>
      <w:r w:rsidRPr="00D56F5F">
        <w:rPr>
          <w:rFonts w:ascii="Times New Roman" w:hAnsi="Times New Roman" w:cs="Times New Roman"/>
          <w:sz w:val="14"/>
          <w:szCs w:val="14"/>
        </w:rPr>
        <w:t>. 128).</w:t>
      </w:r>
    </w:p>
    <w:p w:rsidR="00D56F5F" w:rsidRPr="00D56F5F" w:rsidP="00D56F5F">
      <w:pPr>
        <w:pStyle w:val="ConsNonformat0"/>
        <w:spacing w:line="0" w:lineRule="atLeast"/>
        <w:ind w:firstLine="567"/>
        <w:jc w:val="both"/>
        <w:rPr>
          <w:rFonts w:ascii="Times New Roman" w:hAnsi="Times New Roman" w:cs="Times New Roman"/>
          <w:sz w:val="14"/>
          <w:szCs w:val="14"/>
        </w:rPr>
      </w:pPr>
      <w:r w:rsidRPr="00D56F5F">
        <w:rPr>
          <w:rFonts w:ascii="Times New Roman" w:hAnsi="Times New Roman" w:cs="Times New Roman"/>
          <w:b/>
          <w:sz w:val="14"/>
          <w:szCs w:val="14"/>
        </w:rPr>
        <w:t>Т</w:t>
      </w:r>
      <w:r w:rsidRPr="00D56F5F">
        <w:rPr>
          <w:rStyle w:val="21"/>
          <w:b/>
          <w:sz w:val="14"/>
          <w:szCs w:val="14"/>
        </w:rPr>
        <w:t xml:space="preserve">акже наряду с совокупностью письменных материалов уголовного дела, вина </w:t>
      </w:r>
      <w:r w:rsidRPr="00D56F5F">
        <w:rPr>
          <w:rFonts w:ascii="Times New Roman" w:hAnsi="Times New Roman" w:cs="Times New Roman"/>
          <w:b/>
          <w:sz w:val="14"/>
          <w:szCs w:val="14"/>
        </w:rPr>
        <w:t>Акиньшиной А.Т. в совершении указанного в настоящем приговоре суда преступления, подтверждается показаниями допрошенного потерпевшего и свидетелей.</w:t>
      </w:r>
    </w:p>
    <w:p w:rsidR="00D56F5F" w:rsidRPr="00D56F5F" w:rsidP="00D56F5F">
      <w:pPr>
        <w:spacing w:line="0" w:lineRule="atLeast"/>
        <w:ind w:firstLine="567"/>
        <w:jc w:val="both"/>
        <w:rPr>
          <w:sz w:val="14"/>
          <w:szCs w:val="14"/>
        </w:rPr>
      </w:pPr>
      <w:r w:rsidRPr="00D56F5F">
        <w:rPr>
          <w:sz w:val="14"/>
          <w:szCs w:val="14"/>
        </w:rPr>
        <w:t>Допрошенный в судебном заседании</w:t>
      </w:r>
      <w:r w:rsidRPr="00D56F5F">
        <w:rPr>
          <w:b/>
          <w:sz w:val="14"/>
          <w:szCs w:val="14"/>
        </w:rPr>
        <w:t xml:space="preserve"> потерпевший </w:t>
      </w:r>
      <w:r w:rsidRPr="00D56F5F">
        <w:rPr>
          <w:b/>
          <w:sz w:val="14"/>
          <w:szCs w:val="14"/>
        </w:rPr>
        <w:t xml:space="preserve">"ДАННЫЕ </w:t>
      </w:r>
      <w:r w:rsidRPr="00D56F5F">
        <w:rPr>
          <w:b/>
          <w:sz w:val="14"/>
          <w:szCs w:val="14"/>
        </w:rPr>
        <w:t>ИЗЪЯТЫ</w:t>
      </w:r>
      <w:r w:rsidRPr="00D56F5F">
        <w:rPr>
          <w:b/>
          <w:sz w:val="14"/>
          <w:szCs w:val="14"/>
        </w:rPr>
        <w:t>"</w:t>
      </w:r>
      <w:r w:rsidRPr="00D56F5F">
        <w:rPr>
          <w:sz w:val="14"/>
          <w:szCs w:val="14"/>
        </w:rPr>
        <w:t>п</w:t>
      </w:r>
      <w:r w:rsidRPr="00D56F5F">
        <w:rPr>
          <w:sz w:val="14"/>
          <w:szCs w:val="14"/>
        </w:rPr>
        <w:t>олностью</w:t>
      </w:r>
      <w:r w:rsidRPr="00D56F5F">
        <w:rPr>
          <w:sz w:val="14"/>
          <w:szCs w:val="14"/>
        </w:rPr>
        <w:t xml:space="preserve"> подтвердив свои показания, данные им в ходе досудебного производства по делу от 16.08.2023</w:t>
      </w:r>
      <w:r w:rsidRPr="00D56F5F">
        <w:rPr>
          <w:b/>
          <w:sz w:val="14"/>
          <w:szCs w:val="14"/>
        </w:rPr>
        <w:t xml:space="preserve"> </w:t>
      </w:r>
      <w:r w:rsidRPr="00D56F5F">
        <w:rPr>
          <w:sz w:val="14"/>
          <w:szCs w:val="14"/>
        </w:rPr>
        <w:t xml:space="preserve">(т. 1 </w:t>
      </w:r>
      <w:r w:rsidRPr="00D56F5F">
        <w:rPr>
          <w:sz w:val="14"/>
          <w:szCs w:val="14"/>
        </w:rPr>
        <w:t>л.д</w:t>
      </w:r>
      <w:r w:rsidRPr="00D56F5F">
        <w:rPr>
          <w:sz w:val="14"/>
          <w:szCs w:val="14"/>
        </w:rPr>
        <w:t xml:space="preserve">. 70-72), оглашенные в судебном заседании в соответствии с ч. 3 ст. 281 УПК РФ, с согласия стороны защиты, суду пояснил, что с 17.05.2018 он является собственником однокомнатной квартиры по адресу: </w:t>
      </w:r>
      <w:r w:rsidRPr="00D56F5F">
        <w:rPr>
          <w:sz w:val="14"/>
          <w:szCs w:val="14"/>
        </w:rPr>
        <w:t>"ДАННЫЕ ИЗЪЯТЫ"</w:t>
      </w:r>
      <w:r w:rsidRPr="00D56F5F">
        <w:rPr>
          <w:sz w:val="14"/>
          <w:szCs w:val="14"/>
        </w:rPr>
        <w:t xml:space="preserve">, где зарегистрирован и фактически проживает один. Квартира полностью обеспечена всей бытовой мебелью, коммуникациями и предназначена для постоянного проживания в ней. По соседству с ним в квартире по адресу: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п</w:t>
      </w:r>
      <w:r w:rsidRPr="00D56F5F">
        <w:rPr>
          <w:sz w:val="14"/>
          <w:szCs w:val="14"/>
        </w:rPr>
        <w:t>роживает</w:t>
      </w:r>
      <w:r w:rsidRPr="00D56F5F">
        <w:rPr>
          <w:sz w:val="14"/>
          <w:szCs w:val="14"/>
        </w:rPr>
        <w:t xml:space="preserve"> Акиньшина А.Т. 27.06.2023 примерно в 13 часов 00 минут он находился в своей однокомнатной квартире, расположенной на втором этаже, по адресу: </w:t>
      </w:r>
      <w:r w:rsidRPr="00D56F5F">
        <w:rPr>
          <w:sz w:val="14"/>
          <w:szCs w:val="14"/>
        </w:rPr>
        <w:t>"ДАННЫЕ ИЗЪЯТЫ"</w:t>
      </w:r>
      <w:r w:rsidRPr="00D56F5F">
        <w:rPr>
          <w:sz w:val="14"/>
          <w:szCs w:val="14"/>
        </w:rPr>
        <w:t xml:space="preserve">, а именно, в коридоре недалеко от входной двери. В этот момент в домовладение, принадлежащее ему на праве собственности, без его разрешения и против его воли, незаконно проникла Акиньшина А.Т., которая начала конфликтовать с ним из-за того, что он провел на второй этаж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П</w:t>
      </w:r>
      <w:r w:rsidRPr="00D56F5F">
        <w:rPr>
          <w:sz w:val="14"/>
          <w:szCs w:val="14"/>
        </w:rPr>
        <w:t>ри</w:t>
      </w:r>
      <w:r w:rsidRPr="00D56F5F">
        <w:rPr>
          <w:sz w:val="14"/>
          <w:szCs w:val="14"/>
        </w:rPr>
        <w:t xml:space="preserve"> этом каких-либо личных вещей Акиньшиной А.Т. в его квартире не было, они никогда совместно не проживали, ранее он не разрешал последней входить в свою квартиру, у них уже давно конфликтные отношения. Он неоднократно требовал от Акиньшиной А.Т., чтобы она покинула его квартиру, однако она никак не реагировала на его требования. Затем он, не применяя физической силы, вывел Акиньшину А.Т. из квартиры, поскольку его законные требования покинуть квартиру она не выполняла. </w:t>
      </w:r>
    </w:p>
    <w:p w:rsidR="00D56F5F" w:rsidRPr="00D56F5F" w:rsidP="00D56F5F">
      <w:pPr>
        <w:pStyle w:val="NoSpacing"/>
        <w:spacing w:line="0" w:lineRule="atLeast"/>
        <w:ind w:firstLine="567"/>
        <w:jc w:val="both"/>
        <w:rPr>
          <w:sz w:val="14"/>
          <w:szCs w:val="14"/>
        </w:rPr>
      </w:pPr>
      <w:r w:rsidRPr="00D56F5F">
        <w:rPr>
          <w:sz w:val="14"/>
          <w:szCs w:val="14"/>
        </w:rPr>
        <w:t>Допрошенная в судебном заседании</w:t>
      </w:r>
      <w:r w:rsidRPr="00D56F5F">
        <w:rPr>
          <w:b/>
          <w:sz w:val="14"/>
          <w:szCs w:val="14"/>
        </w:rPr>
        <w:t xml:space="preserve"> свидетель </w:t>
      </w:r>
      <w:r w:rsidRPr="00D56F5F">
        <w:rPr>
          <w:b/>
          <w:sz w:val="14"/>
          <w:szCs w:val="14"/>
        </w:rPr>
        <w:t xml:space="preserve">"ДАННЫЕ </w:t>
      </w:r>
      <w:r w:rsidRPr="00D56F5F">
        <w:rPr>
          <w:b/>
          <w:sz w:val="14"/>
          <w:szCs w:val="14"/>
        </w:rPr>
        <w:t>ИЗЪЯТЫ</w:t>
      </w:r>
      <w:r w:rsidRPr="00D56F5F">
        <w:rPr>
          <w:b/>
          <w:sz w:val="14"/>
          <w:szCs w:val="14"/>
        </w:rPr>
        <w:t>"</w:t>
      </w:r>
      <w:r w:rsidRPr="00D56F5F">
        <w:rPr>
          <w:sz w:val="14"/>
          <w:szCs w:val="14"/>
        </w:rPr>
        <w:t>п</w:t>
      </w:r>
      <w:r w:rsidRPr="00D56F5F">
        <w:rPr>
          <w:sz w:val="14"/>
          <w:szCs w:val="14"/>
        </w:rPr>
        <w:t>олностью</w:t>
      </w:r>
      <w:r w:rsidRPr="00D56F5F">
        <w:rPr>
          <w:sz w:val="14"/>
          <w:szCs w:val="14"/>
        </w:rPr>
        <w:t xml:space="preserve"> подтвердив свои показания, данные ею в ходе досудебного производства по делу от 16.08.2023</w:t>
      </w:r>
      <w:r w:rsidRPr="00D56F5F">
        <w:rPr>
          <w:b/>
          <w:sz w:val="14"/>
          <w:szCs w:val="14"/>
        </w:rPr>
        <w:t xml:space="preserve"> </w:t>
      </w:r>
      <w:r w:rsidRPr="00D56F5F">
        <w:rPr>
          <w:sz w:val="14"/>
          <w:szCs w:val="14"/>
        </w:rPr>
        <w:t xml:space="preserve">(т. 1 </w:t>
      </w:r>
      <w:r w:rsidRPr="00D56F5F">
        <w:rPr>
          <w:sz w:val="14"/>
          <w:szCs w:val="14"/>
        </w:rPr>
        <w:t>л.д</w:t>
      </w:r>
      <w:r w:rsidRPr="00D56F5F">
        <w:rPr>
          <w:sz w:val="14"/>
          <w:szCs w:val="14"/>
        </w:rPr>
        <w:t xml:space="preserve">. 85-87), оглашенные в судебном заседании в соответствии с ч. 3 ст. 281 УПК РФ, с согласия стороны защиты, пояснила суду, что </w:t>
      </w:r>
      <w:r w:rsidRPr="00D56F5F">
        <w:rPr>
          <w:color w:val="000000"/>
          <w:sz w:val="14"/>
          <w:szCs w:val="14"/>
          <w:shd w:val="clear" w:color="auto" w:fill="FFFFFF"/>
        </w:rPr>
        <w:t xml:space="preserve">27.06.2023 она совместно с </w:t>
      </w:r>
      <w:r w:rsidRPr="00D56F5F">
        <w:rPr>
          <w:sz w:val="14"/>
          <w:szCs w:val="14"/>
        </w:rPr>
        <w:t xml:space="preserve">"ДАННЫЕ </w:t>
      </w:r>
      <w:r w:rsidRPr="00D56F5F">
        <w:rPr>
          <w:sz w:val="14"/>
          <w:szCs w:val="14"/>
        </w:rPr>
        <w:t>ИЗЪЯТЫ"</w:t>
      </w:r>
      <w:r w:rsidRPr="00D56F5F">
        <w:rPr>
          <w:color w:val="000000"/>
          <w:sz w:val="14"/>
          <w:szCs w:val="14"/>
          <w:shd w:val="clear" w:color="auto" w:fill="FFFFFF"/>
        </w:rPr>
        <w:t>уехала</w:t>
      </w:r>
      <w:r w:rsidRPr="00D56F5F">
        <w:rPr>
          <w:color w:val="000000"/>
          <w:sz w:val="14"/>
          <w:szCs w:val="14"/>
          <w:shd w:val="clear" w:color="auto" w:fill="FFFFFF"/>
        </w:rPr>
        <w:t xml:space="preserve">  в город Ялту Республики Крым. Когда они (она совместно с </w:t>
      </w:r>
      <w:r w:rsidRPr="00D56F5F">
        <w:rPr>
          <w:color w:val="000000"/>
          <w:sz w:val="14"/>
          <w:szCs w:val="14"/>
          <w:shd w:val="clear" w:color="auto" w:fill="FFFFFF"/>
        </w:rPr>
        <w:t>"ДАННЫЕ ИЗЪЯТЫ"</w:t>
      </w:r>
      <w:r w:rsidRPr="00D56F5F">
        <w:rPr>
          <w:color w:val="000000"/>
          <w:sz w:val="14"/>
          <w:szCs w:val="14"/>
          <w:shd w:val="clear" w:color="auto" w:fill="FFFFFF"/>
        </w:rPr>
        <w:t xml:space="preserve">.) направлялись в автомобиле в г. Ялту, им позвонила </w:t>
      </w:r>
      <w:r w:rsidRPr="00D56F5F">
        <w:rPr>
          <w:sz w:val="14"/>
          <w:szCs w:val="14"/>
        </w:rPr>
        <w:t>"ДАННЫЕ ИЗЪЯТЫ"</w:t>
      </w:r>
      <w:r w:rsidRPr="00D56F5F">
        <w:rPr>
          <w:color w:val="000000"/>
          <w:sz w:val="14"/>
          <w:szCs w:val="14"/>
          <w:shd w:val="clear" w:color="auto" w:fill="FFFFFF"/>
        </w:rPr>
        <w:t xml:space="preserve">, которая сообщила, что 27.06.2023 в период времени с 13 часов 00 часов до 13 часов 30 минут Акиньшина А.Т., после того, как они уехали, незаконно проникла в жилище </w:t>
      </w:r>
      <w:r w:rsidRPr="00D56F5F">
        <w:rPr>
          <w:color w:val="000000"/>
          <w:sz w:val="14"/>
          <w:szCs w:val="14"/>
          <w:shd w:val="clear" w:color="auto" w:fill="FFFFFF"/>
        </w:rPr>
        <w:t xml:space="preserve">"ДАННЫЕ </w:t>
      </w:r>
      <w:r w:rsidRPr="00D56F5F">
        <w:rPr>
          <w:color w:val="000000"/>
          <w:sz w:val="14"/>
          <w:szCs w:val="14"/>
          <w:shd w:val="clear" w:color="auto" w:fill="FFFFFF"/>
        </w:rPr>
        <w:t>ИЗЪЯТЫ</w:t>
      </w:r>
      <w:r w:rsidRPr="00D56F5F">
        <w:rPr>
          <w:color w:val="000000"/>
          <w:sz w:val="14"/>
          <w:szCs w:val="14"/>
          <w:shd w:val="clear" w:color="auto" w:fill="FFFFFF"/>
        </w:rPr>
        <w:t>"</w:t>
      </w:r>
      <w:r w:rsidRPr="00D56F5F">
        <w:rPr>
          <w:color w:val="000000"/>
          <w:sz w:val="14"/>
          <w:szCs w:val="14"/>
          <w:shd w:val="clear" w:color="auto" w:fill="FFFFFF"/>
        </w:rPr>
        <w:t>б</w:t>
      </w:r>
      <w:r w:rsidRPr="00D56F5F">
        <w:rPr>
          <w:color w:val="000000"/>
          <w:sz w:val="14"/>
          <w:szCs w:val="14"/>
          <w:shd w:val="clear" w:color="auto" w:fill="FFFFFF"/>
        </w:rPr>
        <w:t>ез</w:t>
      </w:r>
      <w:r w:rsidRPr="00D56F5F">
        <w:rPr>
          <w:color w:val="000000"/>
          <w:sz w:val="14"/>
          <w:szCs w:val="14"/>
          <w:shd w:val="clear" w:color="auto" w:fill="FFFFFF"/>
        </w:rPr>
        <w:t xml:space="preserve"> разрешения собственника, где продолжала высказывать недовольства, что </w:t>
      </w:r>
      <w:r w:rsidRPr="00D56F5F">
        <w:rPr>
          <w:color w:val="000000"/>
          <w:sz w:val="14"/>
          <w:szCs w:val="14"/>
          <w:shd w:val="clear" w:color="auto" w:fill="FFFFFF"/>
        </w:rPr>
        <w:t xml:space="preserve">"ДАННЫЕ </w:t>
      </w:r>
      <w:r w:rsidRPr="00D56F5F">
        <w:rPr>
          <w:color w:val="000000"/>
          <w:sz w:val="14"/>
          <w:szCs w:val="14"/>
          <w:shd w:val="clear" w:color="auto" w:fill="FFFFFF"/>
        </w:rPr>
        <w:t>ИЗЪЯТЫ"</w:t>
      </w:r>
      <w:r w:rsidRPr="00D56F5F">
        <w:rPr>
          <w:color w:val="000000"/>
          <w:sz w:val="14"/>
          <w:szCs w:val="14"/>
          <w:shd w:val="clear" w:color="auto" w:fill="FFFFFF"/>
        </w:rPr>
        <w:t>пустил</w:t>
      </w:r>
      <w:r w:rsidRPr="00D56F5F">
        <w:rPr>
          <w:color w:val="000000"/>
          <w:sz w:val="14"/>
          <w:szCs w:val="14"/>
          <w:shd w:val="clear" w:color="auto" w:fill="FFFFFF"/>
        </w:rPr>
        <w:t xml:space="preserve"> ее (</w:t>
      </w:r>
      <w:r w:rsidRPr="00D56F5F">
        <w:rPr>
          <w:color w:val="000000"/>
          <w:sz w:val="14"/>
          <w:szCs w:val="14"/>
          <w:shd w:val="clear" w:color="auto" w:fill="FFFFFF"/>
        </w:rPr>
        <w:t>"</w:t>
      </w:r>
      <w:r w:rsidRPr="00D56F5F">
        <w:rPr>
          <w:color w:val="000000"/>
          <w:sz w:val="14"/>
          <w:szCs w:val="14"/>
          <w:shd w:val="clear" w:color="auto" w:fill="FFFFFF"/>
        </w:rPr>
        <w:t>ДАННЫЕ ИЗЪЯТЫ"</w:t>
      </w:r>
      <w:r w:rsidRPr="00D56F5F">
        <w:rPr>
          <w:sz w:val="14"/>
          <w:szCs w:val="14"/>
        </w:rPr>
        <w:t>)</w:t>
      </w:r>
      <w:r w:rsidRPr="00D56F5F">
        <w:rPr>
          <w:b/>
          <w:sz w:val="14"/>
          <w:szCs w:val="14"/>
        </w:rPr>
        <w:t xml:space="preserve"> </w:t>
      </w:r>
      <w:r w:rsidRPr="00D56F5F">
        <w:rPr>
          <w:color w:val="000000"/>
          <w:sz w:val="14"/>
          <w:szCs w:val="14"/>
          <w:shd w:val="clear" w:color="auto" w:fill="FFFFFF"/>
        </w:rPr>
        <w:t>на второй этаж.</w:t>
      </w:r>
    </w:p>
    <w:p w:rsidR="00D56F5F" w:rsidRPr="00D56F5F" w:rsidP="00D56F5F">
      <w:pPr>
        <w:pStyle w:val="BodyText"/>
        <w:spacing w:after="0"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Допрошенный в судебном заседании</w:t>
      </w:r>
      <w:r w:rsidRPr="00D56F5F">
        <w:rPr>
          <w:rFonts w:ascii="Times New Roman" w:hAnsi="Times New Roman" w:cs="Times New Roman"/>
          <w:b/>
          <w:sz w:val="14"/>
          <w:szCs w:val="14"/>
        </w:rPr>
        <w:t xml:space="preserve"> свидетель </w:t>
      </w:r>
      <w:r w:rsidRPr="00D56F5F">
        <w:rPr>
          <w:rFonts w:ascii="Times New Roman" w:hAnsi="Times New Roman" w:cs="Times New Roman"/>
          <w:b/>
          <w:sz w:val="14"/>
          <w:szCs w:val="14"/>
        </w:rPr>
        <w:t xml:space="preserve">"ДАННЫЕ </w:t>
      </w:r>
      <w:r w:rsidRPr="00D56F5F">
        <w:rPr>
          <w:rFonts w:ascii="Times New Roman" w:hAnsi="Times New Roman" w:cs="Times New Roman"/>
          <w:b/>
          <w:sz w:val="14"/>
          <w:szCs w:val="14"/>
        </w:rPr>
        <w:t>ИЗЪЯТЫ</w:t>
      </w:r>
      <w:r w:rsidRPr="00D56F5F">
        <w:rPr>
          <w:rFonts w:ascii="Times New Roman" w:hAnsi="Times New Roman" w:cs="Times New Roman"/>
          <w:b/>
          <w:sz w:val="14"/>
          <w:szCs w:val="14"/>
        </w:rPr>
        <w:t>"</w:t>
      </w:r>
      <w:r w:rsidRPr="00D56F5F">
        <w:rPr>
          <w:rFonts w:ascii="Times New Roman" w:hAnsi="Times New Roman" w:cs="Times New Roman"/>
          <w:sz w:val="14"/>
          <w:szCs w:val="14"/>
        </w:rPr>
        <w:t>п</w:t>
      </w:r>
      <w:r w:rsidRPr="00D56F5F">
        <w:rPr>
          <w:rFonts w:ascii="Times New Roman" w:hAnsi="Times New Roman" w:cs="Times New Roman"/>
          <w:sz w:val="14"/>
          <w:szCs w:val="14"/>
        </w:rPr>
        <w:t>олностью</w:t>
      </w:r>
      <w:r w:rsidRPr="00D56F5F">
        <w:rPr>
          <w:rFonts w:ascii="Times New Roman" w:hAnsi="Times New Roman" w:cs="Times New Roman"/>
          <w:sz w:val="14"/>
          <w:szCs w:val="14"/>
        </w:rPr>
        <w:t xml:space="preserve"> подтвердив свои показания, данные им в ходе досудебного производства по делу от 16.08.2023</w:t>
      </w:r>
      <w:r w:rsidRPr="00D56F5F">
        <w:rPr>
          <w:rFonts w:ascii="Times New Roman" w:hAnsi="Times New Roman" w:cs="Times New Roman"/>
          <w:b/>
          <w:sz w:val="14"/>
          <w:szCs w:val="14"/>
        </w:rPr>
        <w:t xml:space="preserve"> </w:t>
      </w:r>
      <w:r w:rsidRPr="00D56F5F">
        <w:rPr>
          <w:rFonts w:ascii="Times New Roman" w:hAnsi="Times New Roman" w:cs="Times New Roman"/>
          <w:sz w:val="14"/>
          <w:szCs w:val="14"/>
        </w:rPr>
        <w:t xml:space="preserve">(т. 1 </w:t>
      </w:r>
      <w:r w:rsidRPr="00D56F5F">
        <w:rPr>
          <w:rFonts w:ascii="Times New Roman" w:hAnsi="Times New Roman" w:cs="Times New Roman"/>
          <w:sz w:val="14"/>
          <w:szCs w:val="14"/>
        </w:rPr>
        <w:t>л.д</w:t>
      </w:r>
      <w:r w:rsidRPr="00D56F5F">
        <w:rPr>
          <w:rFonts w:ascii="Times New Roman" w:hAnsi="Times New Roman" w:cs="Times New Roman"/>
          <w:sz w:val="14"/>
          <w:szCs w:val="14"/>
        </w:rPr>
        <w:t xml:space="preserve">. 89-91), оглашенные в судебном заседании в соответствии с ч. 3 ст. 281 УПК РФ, с согласия стороны защиты, аналогичны по своему содержанию показаниям свидетеля </w:t>
      </w:r>
      <w:r w:rsidRPr="00D56F5F">
        <w:rPr>
          <w:rFonts w:ascii="Times New Roman" w:hAnsi="Times New Roman" w:cs="Times New Roman"/>
          <w:sz w:val="14"/>
          <w:szCs w:val="14"/>
        </w:rPr>
        <w:t xml:space="preserve">"ДАННЫЕ </w:t>
      </w:r>
      <w:r w:rsidRPr="00D56F5F">
        <w:rPr>
          <w:rFonts w:ascii="Times New Roman" w:hAnsi="Times New Roman" w:cs="Times New Roman"/>
          <w:sz w:val="14"/>
          <w:szCs w:val="14"/>
        </w:rPr>
        <w:t>ИЗЪЯТЫ"</w:t>
      </w:r>
      <w:r w:rsidRPr="00D56F5F">
        <w:rPr>
          <w:rFonts w:ascii="Times New Roman" w:hAnsi="Times New Roman" w:cs="Times New Roman"/>
          <w:sz w:val="14"/>
          <w:szCs w:val="14"/>
        </w:rPr>
        <w:t>относительно</w:t>
      </w:r>
      <w:r w:rsidRPr="00D56F5F">
        <w:rPr>
          <w:rFonts w:ascii="Times New Roman" w:hAnsi="Times New Roman" w:cs="Times New Roman"/>
          <w:sz w:val="14"/>
          <w:szCs w:val="14"/>
        </w:rPr>
        <w:t xml:space="preserve"> обстоятельств </w:t>
      </w:r>
      <w:r w:rsidRPr="00D56F5F">
        <w:rPr>
          <w:rFonts w:ascii="Times New Roman" w:hAnsi="Times New Roman" w:cs="Times New Roman"/>
          <w:color w:val="000000"/>
          <w:sz w:val="14"/>
          <w:szCs w:val="14"/>
          <w:shd w:val="clear" w:color="auto" w:fill="FFFFFF"/>
        </w:rPr>
        <w:t xml:space="preserve">проникновения Акиньшиной А.Т. в жилище </w:t>
      </w:r>
      <w:r w:rsidRPr="00D56F5F">
        <w:rPr>
          <w:rFonts w:ascii="Times New Roman" w:hAnsi="Times New Roman" w:cs="Times New Roman"/>
          <w:color w:val="000000"/>
          <w:sz w:val="14"/>
          <w:szCs w:val="14"/>
          <w:shd w:val="clear" w:color="auto" w:fill="FFFFFF"/>
        </w:rPr>
        <w:t xml:space="preserve">"ДАННЫЕ </w:t>
      </w:r>
      <w:r w:rsidRPr="00D56F5F">
        <w:rPr>
          <w:rFonts w:ascii="Times New Roman" w:hAnsi="Times New Roman" w:cs="Times New Roman"/>
          <w:color w:val="000000"/>
          <w:sz w:val="14"/>
          <w:szCs w:val="14"/>
          <w:shd w:val="clear" w:color="auto" w:fill="FFFFFF"/>
        </w:rPr>
        <w:t>ИЗЪЯТЫ</w:t>
      </w:r>
      <w:r w:rsidRPr="00D56F5F">
        <w:rPr>
          <w:rFonts w:ascii="Times New Roman" w:hAnsi="Times New Roman" w:cs="Times New Roman"/>
          <w:color w:val="000000"/>
          <w:sz w:val="14"/>
          <w:szCs w:val="14"/>
          <w:shd w:val="clear" w:color="auto" w:fill="FFFFFF"/>
        </w:rPr>
        <w:t>"</w:t>
      </w:r>
      <w:r w:rsidRPr="00D56F5F">
        <w:rPr>
          <w:rFonts w:ascii="Times New Roman" w:hAnsi="Times New Roman" w:cs="Times New Roman"/>
          <w:color w:val="000000"/>
          <w:sz w:val="14"/>
          <w:szCs w:val="14"/>
          <w:shd w:val="clear" w:color="auto" w:fill="FFFFFF"/>
        </w:rPr>
        <w:t>б</w:t>
      </w:r>
      <w:r w:rsidRPr="00D56F5F">
        <w:rPr>
          <w:rFonts w:ascii="Times New Roman" w:hAnsi="Times New Roman" w:cs="Times New Roman"/>
          <w:color w:val="000000"/>
          <w:sz w:val="14"/>
          <w:szCs w:val="14"/>
          <w:shd w:val="clear" w:color="auto" w:fill="FFFFFF"/>
        </w:rPr>
        <w:t>ез</w:t>
      </w:r>
      <w:r w:rsidRPr="00D56F5F">
        <w:rPr>
          <w:rFonts w:ascii="Times New Roman" w:hAnsi="Times New Roman" w:cs="Times New Roman"/>
          <w:color w:val="000000"/>
          <w:sz w:val="14"/>
          <w:szCs w:val="14"/>
          <w:shd w:val="clear" w:color="auto" w:fill="FFFFFF"/>
        </w:rPr>
        <w:t xml:space="preserve"> разрешения собственника</w:t>
      </w:r>
      <w:r w:rsidRPr="00D56F5F">
        <w:rPr>
          <w:rFonts w:ascii="Times New Roman" w:hAnsi="Times New Roman" w:cs="Times New Roman"/>
          <w:sz w:val="14"/>
          <w:szCs w:val="14"/>
        </w:rPr>
        <w:t xml:space="preserve"> 27.06.2023.</w:t>
      </w:r>
    </w:p>
    <w:p w:rsidR="00D56F5F" w:rsidRPr="00D56F5F" w:rsidP="00D56F5F">
      <w:pPr>
        <w:shd w:val="clear" w:color="auto" w:fill="FFFFFF"/>
        <w:spacing w:line="0" w:lineRule="atLeast"/>
        <w:ind w:firstLine="567"/>
        <w:jc w:val="both"/>
        <w:rPr>
          <w:color w:val="000000"/>
          <w:sz w:val="14"/>
          <w:szCs w:val="14"/>
        </w:rPr>
      </w:pPr>
      <w:r w:rsidRPr="00D56F5F">
        <w:rPr>
          <w:sz w:val="14"/>
          <w:szCs w:val="14"/>
        </w:rPr>
        <w:t>Допрошенная в судебном заседании</w:t>
      </w:r>
      <w:r w:rsidRPr="00D56F5F">
        <w:rPr>
          <w:b/>
          <w:sz w:val="14"/>
          <w:szCs w:val="14"/>
        </w:rPr>
        <w:t xml:space="preserve"> свидетель </w:t>
      </w:r>
      <w:r w:rsidRPr="00D56F5F">
        <w:rPr>
          <w:b/>
          <w:sz w:val="14"/>
          <w:szCs w:val="14"/>
        </w:rPr>
        <w:t xml:space="preserve">"ДАННЫЕ </w:t>
      </w:r>
      <w:r w:rsidRPr="00D56F5F">
        <w:rPr>
          <w:b/>
          <w:sz w:val="14"/>
          <w:szCs w:val="14"/>
        </w:rPr>
        <w:t>ИЗЪЯТЫ</w:t>
      </w:r>
      <w:r w:rsidRPr="00D56F5F">
        <w:rPr>
          <w:b/>
          <w:sz w:val="14"/>
          <w:szCs w:val="14"/>
        </w:rPr>
        <w:t>"</w:t>
      </w:r>
      <w:r w:rsidRPr="00D56F5F">
        <w:rPr>
          <w:sz w:val="14"/>
          <w:szCs w:val="14"/>
        </w:rPr>
        <w:t>п</w:t>
      </w:r>
      <w:r w:rsidRPr="00D56F5F">
        <w:rPr>
          <w:sz w:val="14"/>
          <w:szCs w:val="14"/>
        </w:rPr>
        <w:t>олностью</w:t>
      </w:r>
      <w:r w:rsidRPr="00D56F5F">
        <w:rPr>
          <w:sz w:val="14"/>
          <w:szCs w:val="14"/>
        </w:rPr>
        <w:t xml:space="preserve"> подтвердив свои показания, данные ею в ходе досудебного производства по делу от 15.08.2023</w:t>
      </w:r>
      <w:r w:rsidRPr="00D56F5F">
        <w:rPr>
          <w:b/>
          <w:sz w:val="14"/>
          <w:szCs w:val="14"/>
        </w:rPr>
        <w:t xml:space="preserve"> </w:t>
      </w:r>
      <w:r w:rsidRPr="00D56F5F">
        <w:rPr>
          <w:sz w:val="14"/>
          <w:szCs w:val="14"/>
        </w:rPr>
        <w:t xml:space="preserve">(т. 1 </w:t>
      </w:r>
      <w:r w:rsidRPr="00D56F5F">
        <w:rPr>
          <w:sz w:val="14"/>
          <w:szCs w:val="14"/>
        </w:rPr>
        <w:t>л.д</w:t>
      </w:r>
      <w:r w:rsidRPr="00D56F5F">
        <w:rPr>
          <w:sz w:val="14"/>
          <w:szCs w:val="14"/>
        </w:rPr>
        <w:t xml:space="preserve">. 82-84), оглашенные в судебном заседании в соответствии с ч. 3 ст. 281 УПК РФ, с согласия стороны защиты, пояснила суду, что </w:t>
      </w:r>
      <w:r w:rsidRPr="00D56F5F">
        <w:rPr>
          <w:color w:val="000000"/>
          <w:sz w:val="14"/>
          <w:szCs w:val="14"/>
        </w:rPr>
        <w:t xml:space="preserve">27.06.2023 около 13 часов 00 минут она находилась во дворе домовладения по адресу: </w:t>
      </w:r>
      <w:r w:rsidRPr="00D56F5F">
        <w:rPr>
          <w:color w:val="000000"/>
          <w:sz w:val="14"/>
          <w:szCs w:val="14"/>
        </w:rPr>
        <w:t>"ДАННЫЕ ИЗЪЯТЫ"</w:t>
      </w:r>
      <w:r w:rsidRPr="00D56F5F">
        <w:rPr>
          <w:color w:val="000000"/>
          <w:sz w:val="14"/>
          <w:szCs w:val="14"/>
        </w:rPr>
        <w:t xml:space="preserve">, где поливала цветы. С места, где она находилась, хорошо виден второй этаж и входные двери в квартиры № 5 и 6, сожитель ее (свидетель </w:t>
      </w:r>
      <w:r w:rsidRPr="00D56F5F">
        <w:rPr>
          <w:color w:val="000000"/>
          <w:sz w:val="14"/>
          <w:szCs w:val="14"/>
        </w:rPr>
        <w:t>"ДАННЫЕ ИЗЪЯТЫ"</w:t>
      </w:r>
      <w:r w:rsidRPr="00D56F5F">
        <w:rPr>
          <w:color w:val="000000"/>
          <w:sz w:val="14"/>
          <w:szCs w:val="14"/>
        </w:rPr>
        <w:t xml:space="preserve">.) в это время находился у них в квартире. В указанный день и указанное время она увидела, как </w:t>
      </w:r>
      <w:r w:rsidRPr="00D56F5F">
        <w:rPr>
          <w:color w:val="000000"/>
          <w:sz w:val="14"/>
          <w:szCs w:val="14"/>
        </w:rPr>
        <w:br/>
        <w:t xml:space="preserve">Акиньшина А.Т. вошла в квартиру </w:t>
      </w:r>
      <w:r w:rsidRPr="00D56F5F">
        <w:rPr>
          <w:color w:val="000000"/>
          <w:sz w:val="14"/>
          <w:szCs w:val="14"/>
        </w:rPr>
        <w:t>"ДАННЫЕ ИЗЪЯТЫ"</w:t>
      </w:r>
      <w:r w:rsidRPr="00D56F5F">
        <w:rPr>
          <w:color w:val="000000"/>
          <w:sz w:val="14"/>
          <w:szCs w:val="14"/>
        </w:rPr>
        <w:t xml:space="preserve">, принадлежащую на праве собственности </w:t>
      </w:r>
      <w:r w:rsidRPr="00D56F5F">
        <w:rPr>
          <w:color w:val="000000"/>
          <w:sz w:val="14"/>
          <w:szCs w:val="14"/>
        </w:rPr>
        <w:t>"ДАННЫЕ ИЗЪЯТЫ"</w:t>
      </w:r>
      <w:r w:rsidRPr="00D56F5F">
        <w:rPr>
          <w:color w:val="000000"/>
          <w:sz w:val="14"/>
          <w:szCs w:val="14"/>
        </w:rPr>
        <w:t xml:space="preserve">. Так как Акиньшина А.Т. в квартиру очень быстро забежала и около входной двери не стояла, она поняла, что разрешение у </w:t>
      </w:r>
      <w:r w:rsidRPr="00D56F5F">
        <w:rPr>
          <w:color w:val="000000"/>
          <w:sz w:val="14"/>
          <w:szCs w:val="14"/>
        </w:rPr>
        <w:t xml:space="preserve">"ДАННЫЕ </w:t>
      </w:r>
      <w:r w:rsidRPr="00D56F5F">
        <w:rPr>
          <w:color w:val="000000"/>
          <w:sz w:val="14"/>
          <w:szCs w:val="14"/>
        </w:rPr>
        <w:t>ИЗЪЯТЫ</w:t>
      </w:r>
      <w:r w:rsidRPr="00D56F5F">
        <w:rPr>
          <w:color w:val="000000"/>
          <w:sz w:val="14"/>
          <w:szCs w:val="14"/>
        </w:rPr>
        <w:t>"</w:t>
      </w:r>
      <w:r w:rsidRPr="00D56F5F">
        <w:rPr>
          <w:color w:val="000000"/>
          <w:sz w:val="14"/>
          <w:szCs w:val="14"/>
        </w:rPr>
        <w:t>н</w:t>
      </w:r>
      <w:r w:rsidRPr="00D56F5F">
        <w:rPr>
          <w:color w:val="000000"/>
          <w:sz w:val="14"/>
          <w:szCs w:val="14"/>
        </w:rPr>
        <w:t>а</w:t>
      </w:r>
      <w:r w:rsidRPr="00D56F5F">
        <w:rPr>
          <w:color w:val="000000"/>
          <w:sz w:val="14"/>
          <w:szCs w:val="14"/>
        </w:rPr>
        <w:t xml:space="preserve"> вход в его квартиру она не спрашивала. Она обратила внимание на то, что </w:t>
      </w:r>
      <w:r w:rsidRPr="00D56F5F">
        <w:rPr>
          <w:color w:val="000000"/>
          <w:sz w:val="14"/>
          <w:szCs w:val="14"/>
        </w:rPr>
        <w:br/>
        <w:t xml:space="preserve">Акиньшина А.Т. вошла в квартиру </w:t>
      </w:r>
      <w:r w:rsidRPr="00D56F5F">
        <w:rPr>
          <w:color w:val="000000"/>
          <w:sz w:val="14"/>
          <w:szCs w:val="14"/>
        </w:rPr>
        <w:t xml:space="preserve">"ДАННЫЕ </w:t>
      </w:r>
      <w:r w:rsidRPr="00D56F5F">
        <w:rPr>
          <w:color w:val="000000"/>
          <w:sz w:val="14"/>
          <w:szCs w:val="14"/>
        </w:rPr>
        <w:t>ИЗЪЯТЫ</w:t>
      </w:r>
      <w:r w:rsidRPr="00D56F5F">
        <w:rPr>
          <w:color w:val="000000"/>
          <w:sz w:val="14"/>
          <w:szCs w:val="14"/>
        </w:rPr>
        <w:t>"</w:t>
      </w:r>
      <w:r w:rsidRPr="00D56F5F">
        <w:rPr>
          <w:color w:val="000000"/>
          <w:sz w:val="14"/>
          <w:szCs w:val="14"/>
        </w:rPr>
        <w:t>п</w:t>
      </w:r>
      <w:r w:rsidRPr="00D56F5F">
        <w:rPr>
          <w:color w:val="000000"/>
          <w:sz w:val="14"/>
          <w:szCs w:val="14"/>
        </w:rPr>
        <w:t>оскольку</w:t>
      </w:r>
      <w:r w:rsidRPr="00D56F5F">
        <w:rPr>
          <w:color w:val="000000"/>
          <w:sz w:val="14"/>
          <w:szCs w:val="14"/>
        </w:rPr>
        <w:t xml:space="preserve"> она кричала. Из-за криков из их квартиры вышел ее сожитель Елисеев Н.П., чтобы посмотреть, что за конфликт происходит. Из криков она поняла, что Акиньшина А.Т. недовольна была тем, что </w:t>
      </w:r>
      <w:r w:rsidRPr="00D56F5F">
        <w:rPr>
          <w:color w:val="000000"/>
          <w:sz w:val="14"/>
          <w:szCs w:val="14"/>
        </w:rPr>
        <w:t xml:space="preserve">"ДАННЫЕ </w:t>
      </w:r>
      <w:r w:rsidRPr="00D56F5F">
        <w:rPr>
          <w:color w:val="000000"/>
          <w:sz w:val="14"/>
          <w:szCs w:val="14"/>
        </w:rPr>
        <w:t>ИЗЪЯТЫ</w:t>
      </w:r>
      <w:r w:rsidRPr="00D56F5F">
        <w:rPr>
          <w:color w:val="000000"/>
          <w:sz w:val="14"/>
          <w:szCs w:val="14"/>
        </w:rPr>
        <w:t>"</w:t>
      </w:r>
      <w:r w:rsidRPr="00D56F5F">
        <w:rPr>
          <w:color w:val="000000"/>
          <w:sz w:val="14"/>
          <w:szCs w:val="14"/>
        </w:rPr>
        <w:t>п</w:t>
      </w:r>
      <w:r w:rsidRPr="00D56F5F">
        <w:rPr>
          <w:color w:val="000000"/>
          <w:sz w:val="14"/>
          <w:szCs w:val="14"/>
        </w:rPr>
        <w:t>устил</w:t>
      </w:r>
      <w:r w:rsidRPr="00D56F5F">
        <w:rPr>
          <w:color w:val="000000"/>
          <w:sz w:val="14"/>
          <w:szCs w:val="14"/>
        </w:rPr>
        <w:t xml:space="preserve"> кого-то на второй этаж. Как только Акиньшина А.Т. вошла в квартиру </w:t>
      </w:r>
      <w:r w:rsidRPr="00D56F5F">
        <w:rPr>
          <w:color w:val="000000"/>
          <w:sz w:val="14"/>
          <w:szCs w:val="14"/>
        </w:rPr>
        <w:t>"ДАННЫЕ ИЗЪЯТЫ"</w:t>
      </w:r>
      <w:r w:rsidRPr="00D56F5F">
        <w:rPr>
          <w:color w:val="000000"/>
          <w:sz w:val="14"/>
          <w:szCs w:val="14"/>
        </w:rPr>
        <w:t xml:space="preserve">, последний начал кричать, чтобы Акиньшина А.Т. вышла из квартиры, затем по звукам она услышала, что происходит в квартире конфликт, в ходе которого Акиньшина А.Т. продолжала высказывать недовольства. </w:t>
      </w:r>
    </w:p>
    <w:p w:rsidR="00D56F5F" w:rsidRPr="00D56F5F" w:rsidP="00D56F5F">
      <w:pPr>
        <w:pStyle w:val="NoSpacing"/>
        <w:spacing w:line="0" w:lineRule="atLeast"/>
        <w:ind w:firstLine="567"/>
        <w:jc w:val="both"/>
        <w:rPr>
          <w:sz w:val="14"/>
          <w:szCs w:val="14"/>
        </w:rPr>
      </w:pPr>
      <w:r w:rsidRPr="00D56F5F">
        <w:rPr>
          <w:sz w:val="14"/>
          <w:szCs w:val="14"/>
        </w:rPr>
        <w:t xml:space="preserve">Из оглашенных государственным обвинителем </w:t>
      </w:r>
      <w:r w:rsidRPr="00D56F5F">
        <w:rPr>
          <w:b/>
          <w:sz w:val="14"/>
          <w:szCs w:val="14"/>
        </w:rPr>
        <w:t xml:space="preserve">показаний свидетеля </w:t>
      </w:r>
      <w:r w:rsidRPr="00D56F5F">
        <w:rPr>
          <w:b/>
          <w:sz w:val="14"/>
          <w:szCs w:val="14"/>
        </w:rPr>
        <w:t xml:space="preserve">"ДАННЫЕ </w:t>
      </w:r>
      <w:r w:rsidRPr="00D56F5F">
        <w:rPr>
          <w:b/>
          <w:sz w:val="14"/>
          <w:szCs w:val="14"/>
        </w:rPr>
        <w:t>ИЗЪЯТЫ</w:t>
      </w:r>
      <w:r w:rsidRPr="00D56F5F">
        <w:rPr>
          <w:b/>
          <w:sz w:val="14"/>
          <w:szCs w:val="14"/>
        </w:rPr>
        <w:t>"</w:t>
      </w:r>
      <w:r w:rsidRPr="00D56F5F">
        <w:rPr>
          <w:sz w:val="14"/>
          <w:szCs w:val="14"/>
        </w:rPr>
        <w:t>н</w:t>
      </w:r>
      <w:r w:rsidRPr="00D56F5F">
        <w:rPr>
          <w:sz w:val="14"/>
          <w:szCs w:val="14"/>
        </w:rPr>
        <w:t>а</w:t>
      </w:r>
      <w:r w:rsidRPr="00D56F5F">
        <w:rPr>
          <w:sz w:val="14"/>
          <w:szCs w:val="14"/>
        </w:rPr>
        <w:t xml:space="preserve"> основании п. 1 ч. 2 ст. 281 УПК РФ (в связи со смертью свидетеля), следует, что </w:t>
      </w:r>
      <w:r w:rsidRPr="00D56F5F">
        <w:rPr>
          <w:color w:val="000000"/>
          <w:sz w:val="14"/>
          <w:szCs w:val="14"/>
        </w:rPr>
        <w:t xml:space="preserve">27.06.2023 около 13 часов 00 минут свидетель </w:t>
      </w:r>
      <w:r w:rsidRPr="00D56F5F">
        <w:rPr>
          <w:color w:val="000000"/>
          <w:sz w:val="14"/>
          <w:szCs w:val="14"/>
        </w:rPr>
        <w:t xml:space="preserve">"ДАННЫЕ </w:t>
      </w:r>
      <w:r w:rsidRPr="00D56F5F">
        <w:rPr>
          <w:color w:val="000000"/>
          <w:sz w:val="14"/>
          <w:szCs w:val="14"/>
        </w:rPr>
        <w:t>ИЗЪЯТЫ"</w:t>
      </w:r>
      <w:r w:rsidRPr="00D56F5F">
        <w:rPr>
          <w:color w:val="000000"/>
          <w:sz w:val="14"/>
          <w:szCs w:val="14"/>
        </w:rPr>
        <w:t>находился</w:t>
      </w:r>
      <w:r w:rsidRPr="00D56F5F">
        <w:rPr>
          <w:color w:val="000000"/>
          <w:sz w:val="14"/>
          <w:szCs w:val="14"/>
        </w:rPr>
        <w:t xml:space="preserve"> в квартире по адресу: </w:t>
      </w:r>
      <w:r w:rsidRPr="00D56F5F">
        <w:rPr>
          <w:sz w:val="14"/>
          <w:szCs w:val="14"/>
        </w:rPr>
        <w:t>"ДАННЫЕ ИЗЪЯТЫ"</w:t>
      </w:r>
      <w:r w:rsidRPr="00D56F5F">
        <w:rPr>
          <w:sz w:val="14"/>
          <w:szCs w:val="14"/>
        </w:rPr>
        <w:t xml:space="preserve">, с открытым окном, выходящим во двор. В указанный день в указанное время он услышал, как открылась входная дверь в квартиру № </w:t>
      </w:r>
      <w:r w:rsidRPr="00D56F5F">
        <w:rPr>
          <w:sz w:val="14"/>
          <w:szCs w:val="14"/>
        </w:rPr>
        <w:t>"ДАННЫЕ ИЗЪЯТЫ"</w:t>
      </w:r>
      <w:r w:rsidRPr="00D56F5F">
        <w:rPr>
          <w:sz w:val="14"/>
          <w:szCs w:val="14"/>
        </w:rPr>
        <w:t xml:space="preserve">, а затем в квартиру № </w:t>
      </w:r>
      <w:r w:rsidRPr="00D56F5F">
        <w:rPr>
          <w:sz w:val="14"/>
          <w:szCs w:val="14"/>
        </w:rPr>
        <w:t>"ДАННЫЕ ИЗЪЯТЫ"</w:t>
      </w:r>
      <w:r w:rsidRPr="00D56F5F">
        <w:rPr>
          <w:sz w:val="14"/>
          <w:szCs w:val="14"/>
        </w:rPr>
        <w:t xml:space="preserve">, после чего услышал крики Акиньшиной А.Т. Выйдя во двор, он увидел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н</w:t>
      </w:r>
      <w:r w:rsidRPr="00D56F5F">
        <w:rPr>
          <w:sz w:val="14"/>
          <w:szCs w:val="14"/>
        </w:rPr>
        <w:t>аходящуюся</w:t>
      </w:r>
      <w:r w:rsidRPr="00D56F5F">
        <w:rPr>
          <w:sz w:val="14"/>
          <w:szCs w:val="14"/>
        </w:rPr>
        <w:t xml:space="preserve"> во дворе, а также, как </w:t>
      </w:r>
      <w:r w:rsidRPr="00D56F5F">
        <w:rPr>
          <w:sz w:val="14"/>
          <w:szCs w:val="14"/>
        </w:rPr>
        <w:t xml:space="preserve">"ДАННЫЕ </w:t>
      </w:r>
      <w:r w:rsidRPr="00D56F5F">
        <w:rPr>
          <w:sz w:val="14"/>
          <w:szCs w:val="14"/>
        </w:rPr>
        <w:t>ИЗЪЯТЫ"</w:t>
      </w:r>
      <w:r w:rsidRPr="00D56F5F">
        <w:rPr>
          <w:sz w:val="14"/>
          <w:szCs w:val="14"/>
        </w:rPr>
        <w:t>выталкивал</w:t>
      </w:r>
      <w:r w:rsidRPr="00D56F5F">
        <w:rPr>
          <w:sz w:val="14"/>
          <w:szCs w:val="14"/>
        </w:rPr>
        <w:t xml:space="preserve"> из своей квартиры Акиньшину А.Т., сопровождая требованиями покинуть его квартиру</w:t>
      </w:r>
    </w:p>
    <w:p w:rsidR="00D56F5F" w:rsidRPr="00D56F5F" w:rsidP="00D56F5F">
      <w:pPr>
        <w:spacing w:line="0" w:lineRule="atLeast"/>
        <w:ind w:firstLine="567"/>
        <w:jc w:val="both"/>
        <w:rPr>
          <w:color w:val="000000"/>
          <w:sz w:val="14"/>
          <w:szCs w:val="14"/>
          <w:shd w:val="clear" w:color="auto" w:fill="FFFFFF"/>
        </w:rPr>
      </w:pPr>
      <w:r w:rsidRPr="00D56F5F">
        <w:rPr>
          <w:color w:val="000000"/>
          <w:sz w:val="14"/>
          <w:szCs w:val="14"/>
          <w:shd w:val="clear" w:color="auto" w:fill="FFFFFF"/>
        </w:rPr>
        <w:t>Оценивая показания потерпевшего и свидетелей</w:t>
      </w:r>
      <w:r w:rsidRPr="00D56F5F">
        <w:rPr>
          <w:color w:val="FF0000"/>
          <w:sz w:val="14"/>
          <w:szCs w:val="14"/>
        </w:rPr>
        <w:t xml:space="preserve"> </w:t>
      </w:r>
      <w:r w:rsidRPr="00D56F5F">
        <w:rPr>
          <w:color w:val="000000"/>
          <w:sz w:val="14"/>
          <w:szCs w:val="14"/>
          <w:shd w:val="clear" w:color="auto" w:fill="FFFFFF"/>
        </w:rPr>
        <w:t>об основных обстоятельствах происшедшего, суд находит их правдивыми, так как данные показания являются последовательными,  согласуются с другими доказательствами, исследованными судом, а поэтому являются соответствующими  фактическим обстоятельствам дела.</w:t>
      </w:r>
    </w:p>
    <w:p w:rsidR="00D56F5F" w:rsidRPr="00D56F5F" w:rsidP="00D56F5F">
      <w:pPr>
        <w:pStyle w:val="1"/>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Судом исследованы все представленные сторонами доказательства.</w:t>
      </w:r>
      <w:r w:rsidRPr="00D56F5F">
        <w:rPr>
          <w:rFonts w:ascii="Times New Roman" w:hAnsi="Times New Roman" w:cs="Times New Roman"/>
          <w:b/>
          <w:sz w:val="14"/>
          <w:szCs w:val="14"/>
        </w:rPr>
        <w:t xml:space="preserve"> </w:t>
      </w:r>
      <w:r w:rsidRPr="00D56F5F">
        <w:rPr>
          <w:rFonts w:ascii="Times New Roman" w:hAnsi="Times New Roman" w:cs="Times New Roman"/>
          <w:sz w:val="14"/>
          <w:szCs w:val="14"/>
        </w:rPr>
        <w:t>Доказательства по делу собраны в объеме, достаточном для принятия итогового решения.</w:t>
      </w:r>
    </w:p>
    <w:p w:rsidR="00D56F5F" w:rsidRPr="00D56F5F" w:rsidP="00D56F5F">
      <w:pPr>
        <w:spacing w:line="0" w:lineRule="atLeast"/>
        <w:ind w:firstLine="567"/>
        <w:jc w:val="both"/>
        <w:rPr>
          <w:sz w:val="14"/>
          <w:szCs w:val="14"/>
        </w:rPr>
      </w:pPr>
      <w:r w:rsidRPr="00D56F5F">
        <w:rPr>
          <w:sz w:val="14"/>
          <w:szCs w:val="14"/>
        </w:rPr>
        <w:t xml:space="preserve">Органами предварительного следствия действия </w:t>
      </w:r>
      <w:r w:rsidRPr="00D56F5F">
        <w:rPr>
          <w:spacing w:val="-2"/>
          <w:sz w:val="14"/>
          <w:szCs w:val="14"/>
        </w:rPr>
        <w:t xml:space="preserve">Акиньшиной А.Т. </w:t>
      </w:r>
      <w:r w:rsidRPr="00D56F5F">
        <w:rPr>
          <w:sz w:val="14"/>
          <w:szCs w:val="14"/>
        </w:rPr>
        <w:t>квалифицированы ч. 1 ст. 139</w:t>
      </w:r>
      <w:r w:rsidRPr="00D56F5F">
        <w:rPr>
          <w:b/>
          <w:sz w:val="14"/>
          <w:szCs w:val="14"/>
        </w:rPr>
        <w:t xml:space="preserve"> </w:t>
      </w:r>
      <w:r w:rsidRPr="00D56F5F">
        <w:rPr>
          <w:sz w:val="14"/>
          <w:szCs w:val="14"/>
        </w:rPr>
        <w:t xml:space="preserve">УК РФ - </w:t>
      </w:r>
      <w:r w:rsidRPr="00D56F5F">
        <w:rPr>
          <w:bCs/>
          <w:sz w:val="14"/>
          <w:szCs w:val="14"/>
        </w:rPr>
        <w:t>нарушение неприкосновенности жилища, то есть незаконное проникновение в жилище, совершенное против воли проживающего в нем лица</w:t>
      </w:r>
      <w:r w:rsidRPr="00D56F5F">
        <w:rPr>
          <w:sz w:val="14"/>
          <w:szCs w:val="14"/>
        </w:rPr>
        <w:t>.</w:t>
      </w:r>
    </w:p>
    <w:p w:rsidR="00D56F5F" w:rsidRPr="00D56F5F" w:rsidP="00D56F5F">
      <w:pPr>
        <w:pStyle w:val="1"/>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 xml:space="preserve">Государственный обвинитель поддержал указанную квалификацию в полном объеме. </w:t>
      </w:r>
    </w:p>
    <w:p w:rsidR="00D56F5F" w:rsidRPr="00D56F5F" w:rsidP="00D56F5F">
      <w:pPr>
        <w:pStyle w:val="1"/>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Предложенную государственным обвинителем квалификацию действий подсудимой Акиньшиной А.Т. суд считает верной, и соглашается с ней в полном объеме.</w:t>
      </w:r>
    </w:p>
    <w:p w:rsidR="00D56F5F" w:rsidRPr="00D56F5F" w:rsidP="00D56F5F">
      <w:pPr>
        <w:pStyle w:val="BodyText"/>
        <w:spacing w:after="0"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 xml:space="preserve">У суда нет оснований сомневаться в правдивости показаний потерпевшего и свидетелей, которые являются последовательными, взаимно дополняются и полностью подтверждаются иными объективными доказательствами по делу. </w:t>
      </w:r>
    </w:p>
    <w:p w:rsidR="00D56F5F" w:rsidRPr="00D56F5F" w:rsidP="00D56F5F">
      <w:pPr>
        <w:pStyle w:val="BodyText"/>
        <w:spacing w:after="0"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Оценивая совокупность исследованных в суде доказательств, суд находит виновность подсудимой в совершении вышеуказанного преступления установленного и квалифицирует действия</w:t>
      </w:r>
      <w:r w:rsidRPr="00D56F5F">
        <w:rPr>
          <w:rFonts w:ascii="Times New Roman" w:hAnsi="Times New Roman" w:cs="Times New Roman"/>
          <w:b/>
          <w:sz w:val="14"/>
          <w:szCs w:val="14"/>
        </w:rPr>
        <w:t xml:space="preserve"> </w:t>
      </w:r>
      <w:r w:rsidRPr="00D56F5F">
        <w:rPr>
          <w:rFonts w:ascii="Times New Roman" w:hAnsi="Times New Roman" w:cs="Times New Roman"/>
          <w:sz w:val="14"/>
          <w:szCs w:val="14"/>
        </w:rPr>
        <w:t xml:space="preserve">Акиньшиной А.Т.  </w:t>
      </w:r>
      <w:r w:rsidRPr="00D56F5F">
        <w:rPr>
          <w:rFonts w:ascii="Times New Roman" w:hAnsi="Times New Roman" w:cs="Times New Roman"/>
          <w:spacing w:val="-2"/>
          <w:sz w:val="14"/>
          <w:szCs w:val="14"/>
        </w:rPr>
        <w:t xml:space="preserve">по </w:t>
      </w:r>
      <w:r w:rsidRPr="00D56F5F">
        <w:rPr>
          <w:rFonts w:ascii="Times New Roman" w:hAnsi="Times New Roman" w:cs="Times New Roman"/>
          <w:sz w:val="14"/>
          <w:szCs w:val="14"/>
        </w:rPr>
        <w:t>ч. 1 ст. 139</w:t>
      </w:r>
      <w:r w:rsidRPr="00D56F5F">
        <w:rPr>
          <w:rFonts w:ascii="Times New Roman" w:hAnsi="Times New Roman" w:cs="Times New Roman"/>
          <w:b/>
          <w:sz w:val="14"/>
          <w:szCs w:val="14"/>
        </w:rPr>
        <w:t xml:space="preserve"> </w:t>
      </w:r>
      <w:r w:rsidRPr="00D56F5F">
        <w:rPr>
          <w:rFonts w:ascii="Times New Roman" w:hAnsi="Times New Roman" w:cs="Times New Roman"/>
          <w:sz w:val="14"/>
          <w:szCs w:val="14"/>
        </w:rPr>
        <w:t xml:space="preserve"> УК РФ, как </w:t>
      </w:r>
      <w:r w:rsidRPr="00D56F5F">
        <w:rPr>
          <w:rFonts w:ascii="Times New Roman" w:hAnsi="Times New Roman" w:cs="Times New Roman"/>
          <w:bCs/>
          <w:sz w:val="14"/>
          <w:szCs w:val="14"/>
        </w:rPr>
        <w:t>нарушение неприкосновенности жилища, то есть незаконное проникновение в жилище, совершенное против воли проживающего в нем лица.</w:t>
      </w:r>
    </w:p>
    <w:p w:rsidR="00D56F5F" w:rsidRPr="00D56F5F" w:rsidP="00D56F5F">
      <w:pPr>
        <w:pStyle w:val="BodyText"/>
        <w:spacing w:after="0"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Обстановка, время и место совершения преступления, характер поведения участников событий, конкретные действия подсудимой, направленность её умысла и фактически наступившие по делу последствия все в своей совокупности позволяет суду сделать вывод о совершении подсудимой преступления, предусмотренного ч. 1 ст. 139 УК РФ.</w:t>
      </w:r>
    </w:p>
    <w:p w:rsidR="00D56F5F" w:rsidRPr="00D56F5F" w:rsidP="00D56F5F">
      <w:pPr>
        <w:spacing w:line="0" w:lineRule="atLeast"/>
        <w:ind w:firstLine="567"/>
        <w:jc w:val="both"/>
        <w:rPr>
          <w:sz w:val="14"/>
          <w:szCs w:val="14"/>
        </w:rPr>
      </w:pPr>
      <w:r w:rsidRPr="00D56F5F">
        <w:rPr>
          <w:sz w:val="14"/>
          <w:szCs w:val="14"/>
        </w:rPr>
        <w:t xml:space="preserve">Согласно п. 10 Постановления Пленума Верховного Суда РФ от 25.12.2018 N 46 "О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 </w:t>
      </w:r>
      <w:r w:rsidRPr="00D56F5F">
        <w:rPr>
          <w:i/>
          <w:sz w:val="14"/>
          <w:szCs w:val="14"/>
        </w:rPr>
        <w:t>(далее - Постановления Пленума)</w:t>
      </w:r>
      <w:r w:rsidRPr="00D56F5F">
        <w:rPr>
          <w:sz w:val="14"/>
          <w:szCs w:val="14"/>
        </w:rPr>
        <w:t xml:space="preserve"> статьей 139 УК РФ предусмотрена уголовная ответственность за проникновение в жилище, совершенное против воли проживающего в</w:t>
      </w:r>
      <w:r w:rsidRPr="00D56F5F">
        <w:rPr>
          <w:sz w:val="14"/>
          <w:szCs w:val="14"/>
        </w:rPr>
        <w:t xml:space="preserve"> </w:t>
      </w:r>
      <w:r w:rsidRPr="00D56F5F">
        <w:rPr>
          <w:sz w:val="14"/>
          <w:szCs w:val="14"/>
        </w:rPr>
        <w:t>нем лица, при отсутствии предусмотренных Уголовно-процессуальным кодексом Российской Федерации и другими федеральными законами (в частности, статьей 15 Федерального закона от 7 февраля 2011 года N 3-ФЗ "О полиции", частью 3 статьи 3 Жилищного кодекса Российской Федерации, пунктами 5, 6 части 1 статьи 64 Федерального закона от 2 октября 2007 года N 229-ФЗ "Об исполнительном производстве") оснований для ограничения конституционного права</w:t>
      </w:r>
      <w:r w:rsidRPr="00D56F5F">
        <w:rPr>
          <w:sz w:val="14"/>
          <w:szCs w:val="14"/>
        </w:rPr>
        <w:t xml:space="preserve"> на неприкосновенность жилища. </w:t>
      </w:r>
    </w:p>
    <w:p w:rsidR="00D56F5F" w:rsidRPr="00D56F5F" w:rsidP="00D56F5F">
      <w:pPr>
        <w:spacing w:line="0" w:lineRule="atLeast"/>
        <w:ind w:firstLine="567"/>
        <w:jc w:val="both"/>
        <w:rPr>
          <w:sz w:val="14"/>
          <w:szCs w:val="14"/>
        </w:rPr>
      </w:pPr>
      <w:r w:rsidRPr="00D56F5F">
        <w:rPr>
          <w:sz w:val="14"/>
          <w:szCs w:val="14"/>
        </w:rPr>
        <w:t xml:space="preserve">В соответствии с п. 11 Постановления Пленума уголовную ответственность по статье 139 УК РФ влечет незаконное проникновение в индивидуальный жилой дом с входящими в него жилыми и нежилыми помещениями (например, верандой, чердаком, встроенным гаражом); </w:t>
      </w:r>
      <w:r w:rsidRPr="00D56F5F">
        <w:rPr>
          <w:sz w:val="14"/>
          <w:szCs w:val="14"/>
        </w:rPr>
        <w:t>в жилое помещение независимо от формы собственности, входящее в жилищный фонд и пригодное для постоянного или временного проживания (квартиру, комнату, служебное жилое помещение, жилое помещение в общежитии и т.п.); в иное помещение или строение, не входящее в жилищный фонд, но предназначенное для временного проживания (апартаменты, садовый дом и т.п.).</w:t>
      </w:r>
      <w:r w:rsidRPr="00D56F5F">
        <w:rPr>
          <w:sz w:val="14"/>
          <w:szCs w:val="14"/>
        </w:rPr>
        <w:t xml:space="preserve">  </w:t>
      </w:r>
      <w:r w:rsidRPr="00D56F5F">
        <w:rPr>
          <w:sz w:val="14"/>
          <w:szCs w:val="14"/>
        </w:rPr>
        <w:t xml:space="preserve">Вместе с тем не может быть квалифицировано по указанной статье незаконное проникновение, в частности, в помещения, строения, структурно обособленные от индивидуального жилого дома (сарай, баню, гараж и т.п.), если они не были специально приспособлены, оборудованы для проживания; в помещения, предназначенные только для временного нахождения, а не проживания в них (купе поезда, каюту судна и т.п.). </w:t>
      </w:r>
    </w:p>
    <w:p w:rsidR="00D56F5F" w:rsidRPr="00D56F5F" w:rsidP="00D56F5F">
      <w:pPr>
        <w:spacing w:line="0" w:lineRule="atLeast"/>
        <w:ind w:firstLine="567"/>
        <w:jc w:val="both"/>
        <w:rPr>
          <w:sz w:val="14"/>
          <w:szCs w:val="14"/>
        </w:rPr>
      </w:pPr>
      <w:r w:rsidRPr="00D56F5F">
        <w:rPr>
          <w:sz w:val="14"/>
          <w:szCs w:val="14"/>
        </w:rPr>
        <w:t xml:space="preserve">Согласно п. 13 Постановления Пленума, уголовная ответственность за нарушение неприкосновенности жилища наступает в том случае, когда виновный незаконно проникает в жилище, осознавая, что действует против воли проживающего в нем лица, проникновение в жилище, совершенное путем обмана или злоупотребления доверием, квалифицируется по статье 139 УК РФ. </w:t>
      </w:r>
    </w:p>
    <w:p w:rsidR="00D56F5F" w:rsidRPr="00D56F5F" w:rsidP="00D56F5F">
      <w:pPr>
        <w:spacing w:line="0" w:lineRule="atLeast"/>
        <w:ind w:firstLine="567"/>
        <w:jc w:val="both"/>
        <w:rPr>
          <w:sz w:val="14"/>
          <w:szCs w:val="14"/>
        </w:rPr>
      </w:pPr>
      <w:r w:rsidRPr="00D56F5F">
        <w:rPr>
          <w:sz w:val="14"/>
          <w:szCs w:val="14"/>
        </w:rPr>
        <w:t xml:space="preserve">Как усматривается из п. 14 Постановления Пленума, при незаконном проникновении в жилище умысел виновного должен быть направлен на нарушение права проживающих в нем граждан на его неприкосновенность. При решении вопроса о наличии у лица такого умысла следует исходить из совокупности всех обстоятельств дела, в том числе наличия и характера его взаимоотношений с проживающими в помещении, строении гражданами, способа проникновения и других. </w:t>
      </w:r>
    </w:p>
    <w:p w:rsidR="00D56F5F" w:rsidRPr="00D56F5F" w:rsidP="00D56F5F">
      <w:pPr>
        <w:spacing w:line="0" w:lineRule="atLeast"/>
        <w:ind w:firstLine="567"/>
        <w:jc w:val="both"/>
        <w:rPr>
          <w:sz w:val="14"/>
          <w:szCs w:val="14"/>
        </w:rPr>
      </w:pPr>
      <w:r w:rsidRPr="00D56F5F">
        <w:rPr>
          <w:sz w:val="14"/>
          <w:szCs w:val="14"/>
        </w:rPr>
        <w:t xml:space="preserve">То есть, по смыслу закона, незаконное проникновение в жилище представляет собой вторжение виновного в его пределы, когда </w:t>
      </w:r>
      <w:r w:rsidRPr="00D56F5F">
        <w:rPr>
          <w:sz w:val="14"/>
          <w:szCs w:val="14"/>
        </w:rPr>
        <w:t>открыто</w:t>
      </w:r>
      <w:r w:rsidRPr="00D56F5F">
        <w:rPr>
          <w:sz w:val="14"/>
          <w:szCs w:val="14"/>
        </w:rPr>
        <w:t xml:space="preserve"> игнорируется согласие проживающих в нем лиц, при этом умысел виновного должен быть направлен на нарушение их права на его неприкосновенность, о наличии либо отсутствии которого у лица может указывать совокупность всех обстоятельств дела, в том числе, наличие и характер его взаимоотношений с </w:t>
      </w:r>
      <w:r w:rsidRPr="00D56F5F">
        <w:rPr>
          <w:sz w:val="14"/>
          <w:szCs w:val="14"/>
        </w:rPr>
        <w:t>проживающими</w:t>
      </w:r>
      <w:r w:rsidRPr="00D56F5F">
        <w:rPr>
          <w:sz w:val="14"/>
          <w:szCs w:val="14"/>
        </w:rPr>
        <w:t xml:space="preserve"> в помещении, способа проникновения и других. </w:t>
      </w:r>
    </w:p>
    <w:p w:rsidR="00D56F5F" w:rsidRPr="00D56F5F" w:rsidP="00D56F5F">
      <w:pPr>
        <w:spacing w:line="0" w:lineRule="atLeast"/>
        <w:ind w:firstLine="567"/>
        <w:jc w:val="both"/>
        <w:rPr>
          <w:sz w:val="14"/>
          <w:szCs w:val="14"/>
        </w:rPr>
      </w:pPr>
      <w:r w:rsidRPr="00D56F5F">
        <w:rPr>
          <w:sz w:val="14"/>
          <w:szCs w:val="14"/>
        </w:rPr>
        <w:t xml:space="preserve">Собранными по делу доказательствами, указанными выше, подтверждается умысел Акиньшиной А.Т., направленный именно на нарушение права проживающего в нем лица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н</w:t>
      </w:r>
      <w:r w:rsidRPr="00D56F5F">
        <w:rPr>
          <w:sz w:val="14"/>
          <w:szCs w:val="14"/>
        </w:rPr>
        <w:t>а</w:t>
      </w:r>
      <w:r w:rsidRPr="00D56F5F">
        <w:rPr>
          <w:sz w:val="14"/>
          <w:szCs w:val="14"/>
        </w:rPr>
        <w:t xml:space="preserve"> его неприкосновенность жилища (входящее в жилищный фонд, пригодное для постоянного или временного проживания, то есть квартира), незаконное проникновение в жилище, осознавая, что действует против воли проживающего в нем </w:t>
      </w:r>
      <w:r w:rsidRPr="00D56F5F">
        <w:rPr>
          <w:sz w:val="14"/>
          <w:szCs w:val="14"/>
        </w:rPr>
        <w:t>"ДАННЫЕ ИЗЪЯТЫ"</w:t>
      </w:r>
      <w:r w:rsidRPr="00D56F5F">
        <w:rPr>
          <w:bCs/>
          <w:sz w:val="14"/>
          <w:szCs w:val="14"/>
        </w:rPr>
        <w:t>(</w:t>
      </w:r>
      <w:r w:rsidRPr="00D56F5F">
        <w:rPr>
          <w:sz w:val="14"/>
          <w:szCs w:val="14"/>
        </w:rPr>
        <w:t xml:space="preserve">открыто игнорируя отсутствия согласия </w:t>
      </w:r>
      <w:r w:rsidRPr="00D56F5F">
        <w:rPr>
          <w:sz w:val="14"/>
          <w:szCs w:val="14"/>
        </w:rPr>
        <w:t xml:space="preserve">"ДАННЫЕ </w:t>
      </w:r>
      <w:r w:rsidRPr="00D56F5F">
        <w:rPr>
          <w:sz w:val="14"/>
          <w:szCs w:val="14"/>
        </w:rPr>
        <w:t>ИЗЪЯТЫ"</w:t>
      </w:r>
      <w:r w:rsidRPr="00D56F5F">
        <w:rPr>
          <w:bCs/>
          <w:sz w:val="14"/>
          <w:szCs w:val="14"/>
        </w:rPr>
        <w:t>при</w:t>
      </w:r>
      <w:r w:rsidRPr="00D56F5F">
        <w:rPr>
          <w:bCs/>
          <w:sz w:val="14"/>
          <w:szCs w:val="14"/>
        </w:rPr>
        <w:t xml:space="preserve"> </w:t>
      </w:r>
      <w:r w:rsidRPr="00D56F5F">
        <w:rPr>
          <w:sz w:val="14"/>
          <w:szCs w:val="14"/>
        </w:rPr>
        <w:t>отсутствии</w:t>
      </w:r>
      <w:r w:rsidRPr="00D56F5F">
        <w:rPr>
          <w:sz w:val="14"/>
          <w:szCs w:val="14"/>
        </w:rPr>
        <w:t xml:space="preserve"> у Акиньшиной А.Т. предусмотренных УПК РФ и другими федеральными законами оснований для ограничения конституционного права на неприкосновенность жилища. </w:t>
      </w:r>
    </w:p>
    <w:p w:rsidR="00D56F5F" w:rsidRPr="00D56F5F" w:rsidP="00D56F5F">
      <w:pPr>
        <w:pStyle w:val="BodyText"/>
        <w:spacing w:after="0"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 xml:space="preserve">Обстоятельства, что подсудимая Акиньшина А.Т. не имея законных оснований и действуя умышленно, против воли </w:t>
      </w:r>
      <w:r w:rsidRPr="00D56F5F">
        <w:rPr>
          <w:sz w:val="14"/>
          <w:szCs w:val="14"/>
        </w:rPr>
        <w:t xml:space="preserve">"ДАННЫЕ </w:t>
      </w:r>
      <w:r w:rsidRPr="00D56F5F">
        <w:rPr>
          <w:sz w:val="14"/>
          <w:szCs w:val="14"/>
        </w:rPr>
        <w:t>ИЗЪЯТЫ</w:t>
      </w:r>
      <w:r w:rsidRPr="00D56F5F">
        <w:rPr>
          <w:sz w:val="14"/>
          <w:szCs w:val="14"/>
        </w:rPr>
        <w:t>"</w:t>
      </w:r>
      <w:r w:rsidRPr="00D56F5F">
        <w:rPr>
          <w:rFonts w:ascii="Times New Roman" w:hAnsi="Times New Roman" w:cs="Times New Roman"/>
          <w:sz w:val="14"/>
          <w:szCs w:val="14"/>
        </w:rPr>
        <w:t>н</w:t>
      </w:r>
      <w:r w:rsidRPr="00D56F5F">
        <w:rPr>
          <w:rFonts w:ascii="Times New Roman" w:hAnsi="Times New Roman" w:cs="Times New Roman"/>
          <w:sz w:val="14"/>
          <w:szCs w:val="14"/>
        </w:rPr>
        <w:t>езаконно</w:t>
      </w:r>
      <w:r w:rsidRPr="00D56F5F">
        <w:rPr>
          <w:rFonts w:ascii="Times New Roman" w:hAnsi="Times New Roman" w:cs="Times New Roman"/>
          <w:sz w:val="14"/>
          <w:szCs w:val="14"/>
        </w:rPr>
        <w:t xml:space="preserve"> проникла в жилое помещение, чем нарушила конституционное право потерпевшего </w:t>
      </w:r>
      <w:r w:rsidRPr="00D56F5F">
        <w:rPr>
          <w:sz w:val="14"/>
          <w:szCs w:val="14"/>
        </w:rPr>
        <w:t xml:space="preserve">"ДАННЫЕ </w:t>
      </w:r>
      <w:r w:rsidRPr="00D56F5F">
        <w:rPr>
          <w:sz w:val="14"/>
          <w:szCs w:val="14"/>
        </w:rPr>
        <w:t>ИЗЪЯТЫ"</w:t>
      </w:r>
      <w:r w:rsidRPr="00D56F5F">
        <w:rPr>
          <w:rFonts w:ascii="Times New Roman" w:hAnsi="Times New Roman" w:cs="Times New Roman"/>
          <w:sz w:val="14"/>
          <w:szCs w:val="14"/>
        </w:rPr>
        <w:t>на</w:t>
      </w:r>
      <w:r w:rsidRPr="00D56F5F">
        <w:rPr>
          <w:rFonts w:ascii="Times New Roman" w:hAnsi="Times New Roman" w:cs="Times New Roman"/>
          <w:sz w:val="14"/>
          <w:szCs w:val="14"/>
        </w:rPr>
        <w:t xml:space="preserve"> неприкосновенность жилища, сомнений у суда не вызывают.</w:t>
      </w:r>
    </w:p>
    <w:p w:rsidR="00D56F5F" w:rsidRPr="00D56F5F" w:rsidP="00D56F5F">
      <w:pPr>
        <w:spacing w:line="0" w:lineRule="atLeast"/>
        <w:ind w:firstLine="567"/>
        <w:jc w:val="both"/>
        <w:rPr>
          <w:sz w:val="14"/>
          <w:szCs w:val="14"/>
        </w:rPr>
      </w:pPr>
      <w:r w:rsidRPr="00D56F5F">
        <w:rPr>
          <w:sz w:val="14"/>
          <w:szCs w:val="14"/>
        </w:rPr>
        <w:t xml:space="preserve">Факт умышленного незаконного проникновения Акиньшиной А.Т., в жилое помещение против воли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у</w:t>
      </w:r>
      <w:r w:rsidRPr="00D56F5F">
        <w:rPr>
          <w:sz w:val="14"/>
          <w:szCs w:val="14"/>
        </w:rPr>
        <w:t>становлен</w:t>
      </w:r>
      <w:r w:rsidRPr="00D56F5F">
        <w:rPr>
          <w:sz w:val="14"/>
          <w:szCs w:val="14"/>
        </w:rPr>
        <w:t xml:space="preserve"> в ходе судебного следствия, в полной мере согласуются с показаниями самого потерпевшего, свидетелей обвинения, изложенных в приговоре.</w:t>
      </w:r>
    </w:p>
    <w:p w:rsidR="00D56F5F" w:rsidRPr="00D56F5F" w:rsidP="00D56F5F">
      <w:pPr>
        <w:pStyle w:val="20"/>
        <w:tabs>
          <w:tab w:val="left" w:pos="0"/>
        </w:tabs>
        <w:spacing w:line="0" w:lineRule="atLeast"/>
        <w:ind w:firstLine="567"/>
        <w:jc w:val="both"/>
        <w:rPr>
          <w:sz w:val="14"/>
          <w:szCs w:val="14"/>
        </w:rPr>
      </w:pPr>
      <w:r w:rsidRPr="00D56F5F">
        <w:rPr>
          <w:sz w:val="14"/>
          <w:szCs w:val="14"/>
        </w:rPr>
        <w:t xml:space="preserve">Доводы подсудимой и её защитника об отсутствии в действиях Акиньшиной А.Т. состава преступления, предусмотренного ч. 1 ст. 139 УК РФ - голословны и опровергаются совокупностью собранных по уголовному делу доказательств: показаниями потерпевшего, свидетелей, письменных материалов, которые последовательны и согласуются между собой. Доводы же Акиньшиной А.Т. о ее непричастности суд расценивает как способ защиты и отвергает их. </w:t>
      </w:r>
    </w:p>
    <w:p w:rsidR="00D56F5F" w:rsidRPr="00D56F5F" w:rsidP="00D56F5F">
      <w:pPr>
        <w:pStyle w:val="6"/>
        <w:spacing w:line="0" w:lineRule="atLeast"/>
        <w:ind w:firstLine="567"/>
        <w:jc w:val="both"/>
        <w:rPr>
          <w:sz w:val="14"/>
          <w:szCs w:val="14"/>
        </w:rPr>
      </w:pPr>
      <w:r w:rsidRPr="00D56F5F">
        <w:rPr>
          <w:sz w:val="14"/>
          <w:szCs w:val="14"/>
        </w:rPr>
        <w:t xml:space="preserve">Позицию подсудимой, согласно которой она не входила, не проникала в жилище потерпевшего, а весь конфликт происходил на лестничной площадке, суд расценивает, как способ защиты, возможность избежать уголовной ответственности </w:t>
      </w:r>
      <w:r w:rsidRPr="00D56F5F">
        <w:rPr>
          <w:sz w:val="14"/>
          <w:szCs w:val="14"/>
        </w:rPr>
        <w:t>за</w:t>
      </w:r>
      <w:r w:rsidRPr="00D56F5F">
        <w:rPr>
          <w:sz w:val="14"/>
          <w:szCs w:val="14"/>
        </w:rPr>
        <w:t xml:space="preserve"> содеянное.</w:t>
      </w:r>
    </w:p>
    <w:p w:rsidR="00D56F5F" w:rsidRPr="00D56F5F" w:rsidP="00D56F5F">
      <w:pPr>
        <w:spacing w:line="0" w:lineRule="atLeast"/>
        <w:ind w:firstLine="567"/>
        <w:jc w:val="both"/>
        <w:rPr>
          <w:sz w:val="14"/>
          <w:szCs w:val="14"/>
        </w:rPr>
      </w:pPr>
      <w:r w:rsidRPr="00D56F5F">
        <w:rPr>
          <w:sz w:val="14"/>
          <w:szCs w:val="14"/>
        </w:rPr>
        <w:t xml:space="preserve">Как усматривается из показаний самой подсудимой, а также иных исследованных в судебном заседании материалов дела, поводом к проникновению в жилище потерпевшего послужило выяснение отношений с потерпевшим относительно нахождения свидетеля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н</w:t>
      </w:r>
      <w:r w:rsidRPr="00D56F5F">
        <w:rPr>
          <w:sz w:val="14"/>
          <w:szCs w:val="14"/>
        </w:rPr>
        <w:t>а</w:t>
      </w:r>
      <w:r w:rsidRPr="00D56F5F">
        <w:rPr>
          <w:sz w:val="14"/>
          <w:szCs w:val="14"/>
        </w:rPr>
        <w:t xml:space="preserve"> лестнице второго этажа, словестная перепалка и ругань с потерпевшим,</w:t>
      </w:r>
      <w:r w:rsidRPr="00D56F5F">
        <w:rPr>
          <w:spacing w:val="-2"/>
          <w:sz w:val="14"/>
          <w:szCs w:val="14"/>
        </w:rPr>
        <w:t xml:space="preserve"> что </w:t>
      </w:r>
      <w:r w:rsidRPr="00D56F5F">
        <w:rPr>
          <w:sz w:val="14"/>
          <w:szCs w:val="14"/>
        </w:rPr>
        <w:t>заведомо для подсудимой, не давало ей законных оснований для проникновения в жилище потерпевшего.</w:t>
      </w:r>
    </w:p>
    <w:p w:rsidR="00D56F5F" w:rsidRPr="00D56F5F" w:rsidP="00D56F5F">
      <w:pPr>
        <w:spacing w:line="0" w:lineRule="atLeast"/>
        <w:ind w:firstLine="567"/>
        <w:jc w:val="both"/>
        <w:rPr>
          <w:sz w:val="14"/>
          <w:szCs w:val="14"/>
        </w:rPr>
      </w:pPr>
      <w:r w:rsidRPr="00D56F5F">
        <w:rPr>
          <w:sz w:val="14"/>
          <w:szCs w:val="14"/>
        </w:rPr>
        <w:t>Доводы стороны защиты, о том, что Акиньшина А.Т. не проникала в жилище, являются несостоятельными, опровергаются показаниями потерпевшего, свидетелей, протоколом осмотра предметов от 09.09.2023, а также видеозаписью, признанной по делу вещественным доказательством и исследованной в судебном заседании, согласно которой следует, что  в 12 часов 40 минут 45 секунд раздается голос подсудимой, после чего начинается разговор с потерпевшим, который перерастает в</w:t>
      </w:r>
      <w:r w:rsidRPr="00D56F5F">
        <w:rPr>
          <w:sz w:val="14"/>
          <w:szCs w:val="14"/>
        </w:rPr>
        <w:t xml:space="preserve"> конфликт между ними.  В 12 часов 41 минуту 01 секунд потерпевший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п</w:t>
      </w:r>
      <w:r w:rsidRPr="00D56F5F">
        <w:rPr>
          <w:sz w:val="14"/>
          <w:szCs w:val="14"/>
        </w:rPr>
        <w:t>рогоняет</w:t>
      </w:r>
      <w:r w:rsidRPr="00D56F5F">
        <w:rPr>
          <w:sz w:val="14"/>
          <w:szCs w:val="14"/>
        </w:rPr>
        <w:t xml:space="preserve"> подсудимую нецензурной бранью, после чего говорит подсудимой: «Иди отсюда, иди отсюда, иди отсюда, чего ты заходишь». Далее на видеозаписи слышно, как между ними (подсудимой и потерпевшим) происходит перепалка и потасовка, после чего обмениваясь нецензурной бранью в </w:t>
      </w:r>
      <w:r w:rsidRPr="00D56F5F">
        <w:rPr>
          <w:sz w:val="14"/>
          <w:szCs w:val="14"/>
        </w:rPr>
        <w:t>адрес</w:t>
      </w:r>
      <w:r w:rsidRPr="00D56F5F">
        <w:rPr>
          <w:sz w:val="14"/>
          <w:szCs w:val="14"/>
        </w:rPr>
        <w:t xml:space="preserve"> друг друга, в 12 часов 41 минуту 24 секунды подсудимая выходит из жилища потерпевшего, конфликт между подсудимой и потерпевшим продолжается. </w:t>
      </w:r>
    </w:p>
    <w:p w:rsidR="00D56F5F" w:rsidRPr="00D56F5F" w:rsidP="00D56F5F">
      <w:pPr>
        <w:spacing w:line="0" w:lineRule="atLeast"/>
        <w:ind w:firstLine="567"/>
        <w:jc w:val="both"/>
        <w:rPr>
          <w:sz w:val="14"/>
          <w:szCs w:val="14"/>
        </w:rPr>
      </w:pPr>
      <w:r w:rsidRPr="00D56F5F">
        <w:rPr>
          <w:sz w:val="14"/>
          <w:szCs w:val="14"/>
        </w:rPr>
        <w:t>Суд относится критически к показаниям свидетеля со стороны защиты - </w:t>
      </w:r>
      <w:r w:rsidRPr="00D56F5F">
        <w:rPr>
          <w:rStyle w:val="fio7"/>
          <w:sz w:val="14"/>
          <w:szCs w:val="14"/>
        </w:rPr>
        <w:t xml:space="preserve"> Акиньшиной Е.Т.</w:t>
      </w:r>
      <w:r w:rsidRPr="00D56F5F">
        <w:rPr>
          <w:sz w:val="14"/>
          <w:szCs w:val="14"/>
        </w:rPr>
        <w:t xml:space="preserve">, учитывая, что последняя </w:t>
      </w:r>
      <w:r w:rsidRPr="00D56F5F">
        <w:rPr>
          <w:sz w:val="14"/>
          <w:szCs w:val="14"/>
        </w:rPr>
        <w:t>является родной сестрой</w:t>
      </w:r>
      <w:r w:rsidRPr="00D56F5F">
        <w:rPr>
          <w:sz w:val="14"/>
          <w:szCs w:val="14"/>
        </w:rPr>
        <w:t xml:space="preserve"> подсудимой, проживают они вместе, свидетель заинтересована в не привлечении </w:t>
      </w:r>
      <w:r w:rsidRPr="00D56F5F">
        <w:rPr>
          <w:rStyle w:val="fio1"/>
          <w:sz w:val="14"/>
          <w:szCs w:val="14"/>
        </w:rPr>
        <w:t>Акиньшиной А.Т.</w:t>
      </w:r>
      <w:r w:rsidRPr="00D56F5F">
        <w:rPr>
          <w:sz w:val="14"/>
          <w:szCs w:val="14"/>
        </w:rPr>
        <w:t> к уголовной ответственности. Вместе с тем, </w:t>
      </w:r>
      <w:r w:rsidRPr="00D56F5F">
        <w:rPr>
          <w:rStyle w:val="fio7"/>
          <w:sz w:val="14"/>
          <w:szCs w:val="14"/>
        </w:rPr>
        <w:t>Акиньшина Е.Т.</w:t>
      </w:r>
      <w:r w:rsidRPr="00D56F5F">
        <w:rPr>
          <w:sz w:val="14"/>
          <w:szCs w:val="14"/>
        </w:rPr>
        <w:t>, являясь свидетелем по делу, также как и свидетели со стороны обвинения, предупреждалась об уголовной ответственности за дачу заведомо ложных показаний, и ей разъяснялось право не свидетельствовать против себя и своих близких, в том числе, против своей родной сестры – </w:t>
      </w:r>
      <w:r w:rsidRPr="00D56F5F">
        <w:rPr>
          <w:rStyle w:val="fio1"/>
          <w:sz w:val="14"/>
          <w:szCs w:val="14"/>
        </w:rPr>
        <w:t>Акиньшиной А.</w:t>
      </w:r>
      <w:r w:rsidRPr="00D56F5F">
        <w:rPr>
          <w:rStyle w:val="fio1"/>
          <w:sz w:val="14"/>
          <w:szCs w:val="14"/>
        </w:rPr>
        <w:t>Т.</w:t>
      </w:r>
      <w:r w:rsidRPr="00D56F5F">
        <w:rPr>
          <w:rStyle w:val="fio1"/>
          <w:sz w:val="14"/>
          <w:szCs w:val="14"/>
        </w:rPr>
        <w:t xml:space="preserve"> </w:t>
      </w:r>
      <w:r w:rsidRPr="00D56F5F">
        <w:rPr>
          <w:sz w:val="14"/>
          <w:szCs w:val="14"/>
        </w:rPr>
        <w:t xml:space="preserve">Кроме того, суд, учитывает, что в период инкриминируемых событий </w:t>
      </w:r>
      <w:r w:rsidRPr="00D56F5F">
        <w:rPr>
          <w:rStyle w:val="fio7"/>
          <w:sz w:val="14"/>
          <w:szCs w:val="14"/>
        </w:rPr>
        <w:t xml:space="preserve">Акиньшина Е.Т. </w:t>
      </w:r>
      <w:r w:rsidRPr="00D56F5F">
        <w:rPr>
          <w:sz w:val="14"/>
          <w:szCs w:val="14"/>
        </w:rPr>
        <w:t xml:space="preserve">не находилась там, была в городе Ялта, и об обстоятельствах  </w:t>
      </w:r>
      <w:r w:rsidRPr="00D56F5F">
        <w:rPr>
          <w:sz w:val="14"/>
          <w:szCs w:val="14"/>
        </w:rPr>
        <w:t>произошедшего</w:t>
      </w:r>
      <w:r w:rsidRPr="00D56F5F">
        <w:rPr>
          <w:sz w:val="14"/>
          <w:szCs w:val="14"/>
        </w:rPr>
        <w:t xml:space="preserve"> ей стало известно исключительно со слов подсудимой.</w:t>
      </w:r>
    </w:p>
    <w:p w:rsidR="00D56F5F" w:rsidRPr="00D56F5F" w:rsidP="00D56F5F">
      <w:pPr>
        <w:spacing w:line="0" w:lineRule="atLeast"/>
        <w:ind w:firstLine="567"/>
        <w:jc w:val="both"/>
        <w:rPr>
          <w:sz w:val="14"/>
          <w:szCs w:val="14"/>
        </w:rPr>
      </w:pPr>
      <w:r w:rsidRPr="00D56F5F">
        <w:rPr>
          <w:sz w:val="14"/>
          <w:szCs w:val="14"/>
        </w:rPr>
        <w:t xml:space="preserve">Стороной защиты заявлены доводы о проведении предварительного следствия с существенными нарушениями уголовно-процессуального закона, о том, что обвинительное заключение основано на предположениях и недопустимых доказательствах. Также сторона защиты приводит свое видение произошедших событий и, анализируя доказательства по делу, указывает на отсутствие достоверных доказательств виновности подсудимой, наличия у нее умысла на незаконное проникновение в жилище. Просит признать показания свидетелей </w:t>
      </w:r>
      <w:r w:rsidRPr="00D56F5F">
        <w:rPr>
          <w:sz w:val="14"/>
          <w:szCs w:val="14"/>
        </w:rPr>
        <w:t>"ДАННЫЕ ИЗЪЯТЫ"</w:t>
      </w:r>
      <w:r w:rsidRPr="00D56F5F">
        <w:rPr>
          <w:sz w:val="14"/>
          <w:szCs w:val="14"/>
        </w:rPr>
        <w:t xml:space="preserve"> недопустимыми и исключить их из перечня доказательств со стороны обвинения, поскольку они не были очевидцами событий (самого конфликта), что показания данных свидетелей не соответствует действительности и являются недопустимыми доказательствами по делу. </w:t>
      </w:r>
    </w:p>
    <w:p w:rsidR="00D56F5F" w:rsidRPr="00D56F5F" w:rsidP="00D56F5F">
      <w:pPr>
        <w:spacing w:line="0" w:lineRule="atLeast"/>
        <w:ind w:firstLine="567"/>
        <w:jc w:val="both"/>
        <w:rPr>
          <w:sz w:val="14"/>
          <w:szCs w:val="14"/>
        </w:rPr>
      </w:pPr>
      <w:r w:rsidRPr="00D56F5F">
        <w:rPr>
          <w:sz w:val="14"/>
          <w:szCs w:val="14"/>
        </w:rPr>
        <w:t xml:space="preserve">Также просит суд признать недопустимым доказательство компакт-диск с видеозаписью с наименованием 20230627210945849_4bf70471410b48c89d3e16c6a4e3960c_G25320237_16-9 и исключить его из перечня доказательства со стороны обвинения ввиду того, что запись была осуществлена 14.10.2023, при том, что запись данного файла на диск была осуществлена 09.09.2023, </w:t>
      </w:r>
      <w:r w:rsidRPr="00D56F5F">
        <w:rPr>
          <w:sz w:val="14"/>
          <w:szCs w:val="14"/>
        </w:rPr>
        <w:t>согласно протокола</w:t>
      </w:r>
      <w:r w:rsidRPr="00D56F5F">
        <w:rPr>
          <w:sz w:val="14"/>
          <w:szCs w:val="14"/>
        </w:rPr>
        <w:t xml:space="preserve"> осмотра предметов от 09.09.2023. </w:t>
      </w:r>
    </w:p>
    <w:p w:rsidR="00D56F5F" w:rsidRPr="00D56F5F" w:rsidP="00D56F5F">
      <w:pPr>
        <w:spacing w:line="0" w:lineRule="atLeast"/>
        <w:ind w:firstLine="567"/>
        <w:jc w:val="both"/>
        <w:rPr>
          <w:sz w:val="14"/>
          <w:szCs w:val="14"/>
        </w:rPr>
      </w:pPr>
      <w:r w:rsidRPr="00D56F5F">
        <w:rPr>
          <w:sz w:val="14"/>
          <w:szCs w:val="14"/>
        </w:rPr>
        <w:t xml:space="preserve">Приведенные доводы стороны защиты о проведении предварительного следствия с существенными нарушениями уголовно-процессуального закона и недопустимости доказательств, отсутствие у Акиньшиной А.Т. умысла на незаконное проникновение в жилище, о том, что подсудимая в квартиру потерпевшего не заходила, всесторонне проверены судом, отвергнуты, обоснованы и сомнений у суда не вызывают. </w:t>
      </w:r>
    </w:p>
    <w:p w:rsidR="00D56F5F" w:rsidRPr="00D56F5F" w:rsidP="00D56F5F">
      <w:pPr>
        <w:spacing w:line="0" w:lineRule="atLeast"/>
        <w:ind w:firstLine="567"/>
        <w:jc w:val="both"/>
        <w:rPr>
          <w:sz w:val="14"/>
          <w:szCs w:val="14"/>
        </w:rPr>
      </w:pPr>
      <w:r w:rsidRPr="00D56F5F">
        <w:rPr>
          <w:sz w:val="14"/>
          <w:szCs w:val="14"/>
        </w:rPr>
        <w:t xml:space="preserve">Настоящее уголовное дело возбуждено уполномоченным на то должностным лицом в соответствии со ст. 146 УПК РФ при наличии повода - заявления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и</w:t>
      </w:r>
      <w:r w:rsidRPr="00D56F5F">
        <w:rPr>
          <w:sz w:val="14"/>
          <w:szCs w:val="14"/>
        </w:rPr>
        <w:t xml:space="preserve"> оснований, предусмотренных ст. 140 УПК РФ. Предварительное следствие по делу проведено с соблюдением требований уголовно-процессуального закона и прав Акиньшиной А.Т., в том числе ее права на защиту. Каких-либо данных, свидетельствующих об односторонности предварительного следствия, предвзятом отношении к подсудимой, фальсификации и недопустимости собранных доказательств, в материалах дела не содержится. </w:t>
      </w:r>
    </w:p>
    <w:p w:rsidR="00D56F5F" w:rsidRPr="00D56F5F" w:rsidP="00D56F5F">
      <w:pPr>
        <w:spacing w:line="0" w:lineRule="atLeast"/>
        <w:ind w:firstLine="567"/>
        <w:jc w:val="both"/>
        <w:rPr>
          <w:sz w:val="14"/>
          <w:szCs w:val="14"/>
        </w:rPr>
      </w:pPr>
      <w:r w:rsidRPr="00D56F5F">
        <w:rPr>
          <w:sz w:val="14"/>
          <w:szCs w:val="14"/>
        </w:rPr>
        <w:t xml:space="preserve">Обвинительное заключение по делу соответствует требованиям ст. 220 УПК РФ. В нем приведено существо предъявленного Акиньшиной А.Т. обвинения, место и время совершения инкриминированного деяния, способ, мотив, цель и другие обстоятельства, имеющие значение для уголовного дела. Обвинительное заключение составлено следователем, в производстве которого находилось уголовное дело, согласовано с руководителем следственного органа и утверждено прокурором. Оснований для возвращения уголовного дела прокурору в порядке, предусмотренном ст. 237 УПК РФ, судом не имеется. </w:t>
      </w:r>
    </w:p>
    <w:p w:rsidR="00D56F5F" w:rsidRPr="00D56F5F" w:rsidP="00D56F5F">
      <w:pPr>
        <w:shd w:val="clear" w:color="auto" w:fill="FFFFFF"/>
        <w:spacing w:line="0" w:lineRule="atLeast"/>
        <w:ind w:firstLine="567"/>
        <w:jc w:val="both"/>
        <w:textAlignment w:val="baseline"/>
        <w:rPr>
          <w:sz w:val="14"/>
          <w:szCs w:val="14"/>
        </w:rPr>
      </w:pPr>
      <w:r w:rsidRPr="00D56F5F">
        <w:rPr>
          <w:sz w:val="14"/>
          <w:szCs w:val="14"/>
        </w:rPr>
        <w:t xml:space="preserve">Таким образом, оснований для признания показаний свидетелей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н</w:t>
      </w:r>
      <w:r w:rsidRPr="00D56F5F">
        <w:rPr>
          <w:sz w:val="14"/>
          <w:szCs w:val="14"/>
        </w:rPr>
        <w:t>едопустимыми</w:t>
      </w:r>
      <w:r w:rsidRPr="00D56F5F">
        <w:rPr>
          <w:sz w:val="14"/>
          <w:szCs w:val="14"/>
        </w:rPr>
        <w:t xml:space="preserve"> и исключить их из перечня доказательств, у суда не имеется, поскольку о</w:t>
      </w:r>
      <w:r w:rsidRPr="00D56F5F">
        <w:rPr>
          <w:sz w:val="14"/>
          <w:szCs w:val="14"/>
          <w:shd w:val="clear" w:color="auto" w:fill="FFFFFF"/>
        </w:rPr>
        <w:t xml:space="preserve">ценивая показания свидетелей </w:t>
      </w:r>
      <w:r w:rsidRPr="00D56F5F">
        <w:rPr>
          <w:sz w:val="14"/>
          <w:szCs w:val="14"/>
        </w:rPr>
        <w:t xml:space="preserve">"ДАННЫЕ </w:t>
      </w:r>
      <w:r w:rsidRPr="00D56F5F">
        <w:rPr>
          <w:sz w:val="14"/>
          <w:szCs w:val="14"/>
        </w:rPr>
        <w:t>ИЗЪЯТЫ"</w:t>
      </w:r>
      <w:r w:rsidRPr="00D56F5F">
        <w:rPr>
          <w:sz w:val="14"/>
          <w:szCs w:val="14"/>
          <w:shd w:val="clear" w:color="auto" w:fill="FFFFFF"/>
        </w:rPr>
        <w:t>об</w:t>
      </w:r>
      <w:r w:rsidRPr="00D56F5F">
        <w:rPr>
          <w:sz w:val="14"/>
          <w:szCs w:val="14"/>
          <w:shd w:val="clear" w:color="auto" w:fill="FFFFFF"/>
        </w:rPr>
        <w:t xml:space="preserve"> основных обстоятельствах происшедшего, суд находит их правдивыми,   так как данные показания являются последовательными,  </w:t>
      </w:r>
      <w:r w:rsidRPr="00D56F5F">
        <w:rPr>
          <w:sz w:val="14"/>
          <w:szCs w:val="14"/>
        </w:rPr>
        <w:t xml:space="preserve">непротиворечивыми и логичными, </w:t>
      </w:r>
      <w:r w:rsidRPr="00D56F5F">
        <w:rPr>
          <w:sz w:val="14"/>
          <w:szCs w:val="14"/>
          <w:shd w:val="clear" w:color="auto" w:fill="FFFFFF"/>
        </w:rPr>
        <w:t xml:space="preserve">согласуются с другими доказательствами, исследованными судом, а поэтому являются соответствующими  фактическим обстоятельствам дела, поэтому </w:t>
      </w:r>
      <w:r w:rsidRPr="00D56F5F">
        <w:rPr>
          <w:sz w:val="14"/>
          <w:szCs w:val="14"/>
        </w:rPr>
        <w:t>суд считает их допустимыми и достоверными доказательствами.</w:t>
      </w:r>
    </w:p>
    <w:p w:rsidR="00D56F5F" w:rsidRPr="00D56F5F" w:rsidP="00D56F5F">
      <w:pPr>
        <w:pStyle w:val="NormalWeb"/>
        <w:spacing w:before="0" w:beforeAutospacing="0" w:after="0" w:afterAutospacing="0" w:line="285" w:lineRule="atLeast"/>
        <w:ind w:firstLine="567"/>
        <w:jc w:val="both"/>
        <w:rPr>
          <w:sz w:val="14"/>
          <w:szCs w:val="14"/>
        </w:rPr>
      </w:pPr>
      <w:r w:rsidRPr="00D56F5F">
        <w:rPr>
          <w:sz w:val="14"/>
          <w:szCs w:val="14"/>
        </w:rPr>
        <w:t xml:space="preserve">Относительно компакт-диска с видеозаписью с камеры видеонаблюдения по адресу: </w:t>
      </w:r>
      <w:r w:rsidRPr="00D56F5F">
        <w:rPr>
          <w:sz w:val="14"/>
          <w:szCs w:val="14"/>
        </w:rPr>
        <w:t>"ДАННЫЕ ИЗЪЯТЫ"</w:t>
      </w:r>
      <w:r w:rsidRPr="00D56F5F">
        <w:rPr>
          <w:sz w:val="14"/>
          <w:szCs w:val="14"/>
        </w:rPr>
        <w:t xml:space="preserve">, с находящимся внутри файлом с наименованием 20230627210945849_4bf70471410b48c89d3e16c6a4e3960c_G25320237_16-9, который признан по данному делу вещественным доказательством, и исследован в судебном заседании всеми участниками процесса, следует, что протокол осмотра предметов от 09.09.2023 (том 1 </w:t>
      </w:r>
      <w:r w:rsidRPr="00D56F5F">
        <w:rPr>
          <w:sz w:val="14"/>
          <w:szCs w:val="14"/>
        </w:rPr>
        <w:t>л.д</w:t>
      </w:r>
      <w:r w:rsidRPr="00D56F5F">
        <w:rPr>
          <w:sz w:val="14"/>
          <w:szCs w:val="14"/>
        </w:rPr>
        <w:t>. 121-127), предметом которого являлся вышеуказанный компакт-диск с видеозаписью, вопреки доводам стороны защиты, отвечает требованиям, предъявляемым законом к доказательствам.</w:t>
      </w:r>
      <w:r w:rsidRPr="00D56F5F">
        <w:rPr>
          <w:sz w:val="14"/>
          <w:szCs w:val="14"/>
        </w:rPr>
        <w:t xml:space="preserve"> Видеозапись на компакт-диске представлена следствию в установленном законом порядке и в технически возможной форме, осмотрена, просмотрена и прослушана с составлением стенограммы, компакт-диск с файлом (видеозаписью) приобщен к делу в качестве вещественного доказательства. Протоколы осмотров отвечают требованиям ст. 166 УПК РФ. Фактические данные, полученные по результатам осмотра и просмотра диска, отражены в исследованном судом протоколе данного следственного действия.</w:t>
      </w:r>
    </w:p>
    <w:p w:rsidR="00D56F5F" w:rsidRPr="00D56F5F" w:rsidP="00D56F5F">
      <w:pPr>
        <w:pStyle w:val="NormalWeb"/>
        <w:spacing w:before="0" w:beforeAutospacing="0" w:after="0" w:afterAutospacing="0" w:line="285" w:lineRule="atLeast"/>
        <w:ind w:firstLine="567"/>
        <w:jc w:val="both"/>
        <w:rPr>
          <w:sz w:val="14"/>
          <w:szCs w:val="14"/>
        </w:rPr>
      </w:pPr>
      <w:r w:rsidRPr="00D56F5F">
        <w:rPr>
          <w:sz w:val="14"/>
          <w:szCs w:val="14"/>
        </w:rPr>
        <w:t xml:space="preserve">То обстоятельство, что при открытии данного файла (видеозаписи) при его исследовании в судебном заседании со всеми участниками процесса, стоит дата изменения «14.10.2023», не свидетельствует о незаконности данного файла (видеозаписи) и фальсификации данного доказательства, поскольку данный файл следователем был также открыт и осмотрен 26.10.2023, при ознакомлении с материалами дела и вещественными доказательствами подсудимой Акиньшиной А.Т. и ее защитника </w:t>
      </w:r>
      <w:r w:rsidRPr="00D56F5F">
        <w:rPr>
          <w:sz w:val="14"/>
          <w:szCs w:val="14"/>
        </w:rPr>
        <w:t>Равкиной</w:t>
      </w:r>
      <w:r w:rsidRPr="00D56F5F">
        <w:rPr>
          <w:sz w:val="14"/>
          <w:szCs w:val="14"/>
        </w:rPr>
        <w:t xml:space="preserve">  Ю.</w:t>
      </w:r>
      <w:r w:rsidRPr="00D56F5F">
        <w:rPr>
          <w:sz w:val="14"/>
          <w:szCs w:val="14"/>
        </w:rPr>
        <w:t xml:space="preserve">А., о чем свидетельствует протокол ознакомления с материалами уголовного дела, включая вещественные доказательства (том 1 </w:t>
      </w:r>
      <w:r w:rsidRPr="00D56F5F">
        <w:rPr>
          <w:sz w:val="14"/>
          <w:szCs w:val="14"/>
        </w:rPr>
        <w:t>л.д</w:t>
      </w:r>
      <w:r w:rsidRPr="00D56F5F">
        <w:rPr>
          <w:sz w:val="14"/>
          <w:szCs w:val="14"/>
        </w:rPr>
        <w:t xml:space="preserve">. 253-255), а также наклейка, размещенная на компакт-диске с подписью подсудимой, ее защитника </w:t>
      </w:r>
      <w:r w:rsidRPr="00D56F5F">
        <w:rPr>
          <w:sz w:val="14"/>
          <w:szCs w:val="14"/>
        </w:rPr>
        <w:t>Равкиной</w:t>
      </w:r>
      <w:r w:rsidRPr="00D56F5F">
        <w:rPr>
          <w:sz w:val="14"/>
          <w:szCs w:val="14"/>
        </w:rPr>
        <w:t xml:space="preserve"> Ю.А. и следователя. </w:t>
      </w:r>
      <w:r w:rsidRPr="00D56F5F">
        <w:rPr>
          <w:sz w:val="14"/>
          <w:szCs w:val="14"/>
        </w:rPr>
        <w:t xml:space="preserve">При этом следует отметить, что как от подсудимой, так и от ее защитника </w:t>
      </w:r>
      <w:r w:rsidRPr="00D56F5F">
        <w:rPr>
          <w:sz w:val="14"/>
          <w:szCs w:val="14"/>
        </w:rPr>
        <w:t>Равкиной</w:t>
      </w:r>
      <w:r w:rsidRPr="00D56F5F">
        <w:rPr>
          <w:sz w:val="14"/>
          <w:szCs w:val="14"/>
        </w:rPr>
        <w:t xml:space="preserve"> Ю.А., каких-либо ходатайств в отношении вещественного доказательства – компакт-диска с файлом (видеозаписью) на момент  ознакомления с материалами уголовного дела, включая вещественные доказательства, не поступало, также при исследовании данного файла (видеозаписи) подсудимая пояснила, что данную видеозапись она смотрела во время следственных действий у следователя, связи с чем</w:t>
      </w:r>
      <w:r w:rsidRPr="00D56F5F">
        <w:rPr>
          <w:sz w:val="14"/>
          <w:szCs w:val="14"/>
        </w:rPr>
        <w:t>, оснований сомневаться в достоверности файла и его содержимого нет, как и нет оснований для признания компакт-диск с файлом (видеозаписью) недопустимым и исключить его из перечня доказательств, суд считает данное доказательство со стороны обвинения допустимым и достоверным.</w:t>
      </w:r>
    </w:p>
    <w:p w:rsidR="00D56F5F" w:rsidRPr="00D56F5F" w:rsidP="00D56F5F">
      <w:pPr>
        <w:pStyle w:val="NormalWeb"/>
        <w:spacing w:before="0" w:beforeAutospacing="0" w:after="0" w:afterAutospacing="0" w:line="285" w:lineRule="atLeast"/>
        <w:ind w:firstLine="567"/>
        <w:jc w:val="both"/>
        <w:rPr>
          <w:sz w:val="14"/>
          <w:szCs w:val="14"/>
        </w:rPr>
      </w:pPr>
      <w:r w:rsidRPr="00D56F5F">
        <w:rPr>
          <w:sz w:val="14"/>
          <w:szCs w:val="14"/>
        </w:rPr>
        <w:t xml:space="preserve">Считать показания потерпевшего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с</w:t>
      </w:r>
      <w:r w:rsidRPr="00D56F5F">
        <w:rPr>
          <w:sz w:val="14"/>
          <w:szCs w:val="14"/>
        </w:rPr>
        <w:t>видетелей</w:t>
      </w:r>
      <w:r w:rsidRPr="00D56F5F">
        <w:rPr>
          <w:sz w:val="14"/>
          <w:szCs w:val="14"/>
        </w:rPr>
        <w:t xml:space="preserve"> </w:t>
      </w:r>
      <w:r w:rsidRPr="00D56F5F">
        <w:rPr>
          <w:sz w:val="14"/>
          <w:szCs w:val="14"/>
        </w:rPr>
        <w:t xml:space="preserve">"ДАННЫЕ </w:t>
      </w:r>
      <w:r w:rsidRPr="00D56F5F">
        <w:rPr>
          <w:sz w:val="14"/>
          <w:szCs w:val="14"/>
        </w:rPr>
        <w:t>ИЗЪЯТЫ"</w:t>
      </w:r>
      <w:r w:rsidRPr="00D56F5F">
        <w:rPr>
          <w:sz w:val="14"/>
          <w:szCs w:val="14"/>
        </w:rPr>
        <w:t>оговором</w:t>
      </w:r>
      <w:r w:rsidRPr="00D56F5F">
        <w:rPr>
          <w:sz w:val="14"/>
          <w:szCs w:val="14"/>
        </w:rPr>
        <w:t xml:space="preserve"> подсудимой или не доверять им по другим причинам,  у суда оснований не имеется, поскольку они согласуются между собой, дополняют и уточняют друг друга, </w:t>
      </w:r>
      <w:r w:rsidRPr="00D56F5F">
        <w:rPr>
          <w:color w:val="000000"/>
          <w:sz w:val="14"/>
          <w:szCs w:val="14"/>
        </w:rPr>
        <w:t xml:space="preserve">полностью изобличая подсудимую в инкриминируемом деянии, </w:t>
      </w:r>
      <w:r w:rsidRPr="00D56F5F">
        <w:rPr>
          <w:sz w:val="14"/>
          <w:szCs w:val="14"/>
        </w:rPr>
        <w:t xml:space="preserve">и никакими объективными данными о неприязненных отношениях  указанных лиц к подсудимой не подтверждаются. </w:t>
      </w:r>
    </w:p>
    <w:p w:rsidR="00D56F5F" w:rsidRPr="00D56F5F" w:rsidP="00D56F5F">
      <w:pPr>
        <w:spacing w:line="0" w:lineRule="atLeast"/>
        <w:ind w:firstLine="567"/>
        <w:jc w:val="both"/>
        <w:rPr>
          <w:sz w:val="14"/>
          <w:szCs w:val="14"/>
        </w:rPr>
      </w:pPr>
      <w:r w:rsidRPr="00D56F5F">
        <w:rPr>
          <w:sz w:val="14"/>
          <w:szCs w:val="14"/>
        </w:rPr>
        <w:t xml:space="preserve">Судом принимаются показания потерпевшего и вышеуказанных свидетелей, а также другие представленные стороной обвинения доказательства, которые опровергают показания подсудимой о непричастности к преступлению, показания свидетеля стороны защиты о том, что подсудимая в квартиру не заходила. </w:t>
      </w:r>
    </w:p>
    <w:p w:rsidR="00D56F5F" w:rsidRPr="00D56F5F" w:rsidP="00D56F5F">
      <w:pPr>
        <w:spacing w:line="0" w:lineRule="atLeast"/>
        <w:ind w:firstLine="567"/>
        <w:jc w:val="both"/>
        <w:rPr>
          <w:sz w:val="14"/>
          <w:szCs w:val="14"/>
        </w:rPr>
      </w:pPr>
      <w:r w:rsidRPr="00D56F5F">
        <w:rPr>
          <w:sz w:val="14"/>
          <w:szCs w:val="14"/>
        </w:rPr>
        <w:t xml:space="preserve">Все обстоятельства, подлежащие доказыванию в соответствии со ст. 73 УПК РФ, мировым судьей установлены. </w:t>
      </w:r>
    </w:p>
    <w:p w:rsidR="00D56F5F" w:rsidRPr="00D56F5F" w:rsidP="00D56F5F">
      <w:pPr>
        <w:spacing w:line="0" w:lineRule="atLeast"/>
        <w:ind w:firstLine="567"/>
        <w:jc w:val="both"/>
        <w:rPr>
          <w:sz w:val="14"/>
          <w:szCs w:val="14"/>
        </w:rPr>
      </w:pPr>
      <w:r w:rsidRPr="00D56F5F">
        <w:rPr>
          <w:sz w:val="14"/>
          <w:szCs w:val="14"/>
        </w:rPr>
        <w:t xml:space="preserve">Вывод суда о виновности Акиньшиной А.Т. в совершении преступления подтверждается совокупностью исследованных в судебном заседании доказательств: показаниями свидетелей </w:t>
      </w:r>
      <w:r w:rsidRPr="00D56F5F">
        <w:rPr>
          <w:sz w:val="14"/>
          <w:szCs w:val="14"/>
        </w:rPr>
        <w:t>"ДАННЫЕ ИЗЪЯТЫ"</w:t>
      </w:r>
      <w:r w:rsidRPr="00D56F5F">
        <w:rPr>
          <w:sz w:val="14"/>
          <w:szCs w:val="14"/>
        </w:rPr>
        <w:t xml:space="preserve"> самого потерпевшего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я</w:t>
      </w:r>
      <w:r w:rsidRPr="00D56F5F">
        <w:rPr>
          <w:sz w:val="14"/>
          <w:szCs w:val="14"/>
        </w:rPr>
        <w:t>влявшихся</w:t>
      </w:r>
      <w:r w:rsidRPr="00D56F5F">
        <w:rPr>
          <w:sz w:val="14"/>
          <w:szCs w:val="14"/>
        </w:rPr>
        <w:t xml:space="preserve"> очевидцами деяния подсудимой,  показаниями свидетелей </w:t>
      </w:r>
      <w:r w:rsidRPr="00D56F5F">
        <w:rPr>
          <w:sz w:val="14"/>
          <w:szCs w:val="14"/>
        </w:rPr>
        <w:t>"ДАННЫЕ ИЗЪЯТЫ"</w:t>
      </w:r>
      <w:r w:rsidRPr="00D56F5F">
        <w:rPr>
          <w:sz w:val="14"/>
          <w:szCs w:val="14"/>
        </w:rPr>
        <w:t xml:space="preserve"> относительно ставших им известными обстоятельства совершения подсудимой деяния; протоколами осмотра места происшествия, обыска и осмотра предметов, документами о принадлежности жилого помещения, и другими доказательствами, изложенными в приговоре. </w:t>
      </w:r>
    </w:p>
    <w:p w:rsidR="00D56F5F" w:rsidRPr="00D56F5F" w:rsidP="00D56F5F">
      <w:pPr>
        <w:spacing w:line="0" w:lineRule="atLeast"/>
        <w:ind w:firstLine="567"/>
        <w:jc w:val="both"/>
        <w:rPr>
          <w:sz w:val="14"/>
          <w:szCs w:val="14"/>
        </w:rPr>
      </w:pPr>
      <w:r w:rsidRPr="00D56F5F">
        <w:rPr>
          <w:sz w:val="14"/>
          <w:szCs w:val="14"/>
        </w:rPr>
        <w:t xml:space="preserve">Все доказательства судом проверены в соответствии с требованиями ст. 87 УПК РФ, с учетом правил, предусмотренных ст. 88 УПК РФ, с точки зрения их достаточности, допустимости и относимости к рассматриваемым событиям. </w:t>
      </w:r>
    </w:p>
    <w:p w:rsidR="00D56F5F" w:rsidRPr="00D56F5F" w:rsidP="00D56F5F">
      <w:pPr>
        <w:spacing w:line="0" w:lineRule="atLeast"/>
        <w:ind w:firstLine="567"/>
        <w:jc w:val="both"/>
        <w:rPr>
          <w:sz w:val="14"/>
          <w:szCs w:val="14"/>
        </w:rPr>
      </w:pPr>
      <w:r w:rsidRPr="00D56F5F">
        <w:rPr>
          <w:sz w:val="14"/>
          <w:szCs w:val="14"/>
        </w:rPr>
        <w:t xml:space="preserve">Каких-либо противоречий в приведенных доказательствах, которые могли бы повлиять на правильность вывода суда о виновности Акиньшиной А.Т. в инкриминированном ей деянии, не имеется. </w:t>
      </w:r>
    </w:p>
    <w:p w:rsidR="00D56F5F" w:rsidRPr="00D56F5F" w:rsidP="00D56F5F">
      <w:pPr>
        <w:spacing w:line="0" w:lineRule="atLeast"/>
        <w:ind w:firstLine="567"/>
        <w:jc w:val="both"/>
        <w:rPr>
          <w:sz w:val="14"/>
          <w:szCs w:val="14"/>
        </w:rPr>
      </w:pPr>
      <w:r w:rsidRPr="00D56F5F">
        <w:rPr>
          <w:sz w:val="14"/>
          <w:szCs w:val="14"/>
        </w:rPr>
        <w:t>Судом дело рассмотрено в соответствии с требованиями уголовно-процессуального закона, конституционные права подсудимой, положения ст. ст. 14, 15, 16 и 17 УПК РФ соблюдены.</w:t>
      </w:r>
    </w:p>
    <w:p w:rsidR="00D56F5F" w:rsidRPr="00D56F5F" w:rsidP="00D56F5F">
      <w:pPr>
        <w:spacing w:line="0" w:lineRule="atLeast"/>
        <w:ind w:firstLine="567"/>
        <w:jc w:val="both"/>
        <w:rPr>
          <w:sz w:val="14"/>
          <w:szCs w:val="14"/>
        </w:rPr>
      </w:pPr>
      <w:r w:rsidRPr="00D56F5F">
        <w:rPr>
          <w:sz w:val="14"/>
          <w:szCs w:val="14"/>
        </w:rPr>
        <w:t xml:space="preserve">Судом созданы все необходимые условия для исполнения сторонами их процессуальных обязанностей и </w:t>
      </w:r>
      <w:r w:rsidRPr="00D56F5F">
        <w:rPr>
          <w:sz w:val="14"/>
          <w:szCs w:val="14"/>
        </w:rPr>
        <w:t>осуществления</w:t>
      </w:r>
      <w:r w:rsidRPr="00D56F5F">
        <w:rPr>
          <w:sz w:val="14"/>
          <w:szCs w:val="14"/>
        </w:rPr>
        <w:t xml:space="preserve"> предоставленных им прав, нарушений требований ст. 244 УПК РФ не допущено, все доводы стороны защиты о невиновности Акиньшиной А.Т. в инкриминированном преступлении проверены и обоснованно отклонены, все заявленные ходатайства, в том числе о недопустимости доказательств, разрешены в соответствии с требованиями закона, что подтверждается материалами дела и протоколом судебного заседания, который соответствует требованиям ст. 259 УПК РФ. </w:t>
      </w:r>
    </w:p>
    <w:p w:rsidR="00D56F5F" w:rsidRPr="00D56F5F" w:rsidP="00D56F5F">
      <w:pPr>
        <w:spacing w:line="0" w:lineRule="atLeast"/>
        <w:ind w:firstLine="567"/>
        <w:jc w:val="both"/>
        <w:rPr>
          <w:sz w:val="14"/>
          <w:szCs w:val="14"/>
        </w:rPr>
      </w:pPr>
      <w:r w:rsidRPr="00D56F5F">
        <w:rPr>
          <w:sz w:val="14"/>
          <w:szCs w:val="14"/>
        </w:rPr>
        <w:t xml:space="preserve">Анализируя в совокупности материалы уголовного дела, показания потерпевшего и свидетелей, суд приходит к выводу о том, что никаких оснований </w:t>
      </w:r>
      <w:r w:rsidRPr="00D56F5F">
        <w:rPr>
          <w:sz w:val="14"/>
          <w:szCs w:val="14"/>
        </w:rPr>
        <w:t>оговаривать подсудимую у потерпевшего и свидетелей нет, и не было</w:t>
      </w:r>
      <w:r w:rsidRPr="00D56F5F">
        <w:rPr>
          <w:sz w:val="14"/>
          <w:szCs w:val="14"/>
        </w:rPr>
        <w:t>. Никакой личной заинтересованности в исходе дела также нет, следовательно, не имелось и оснований для оговора подсудимой, как на предварительном следствии, так и в суде.</w:t>
      </w:r>
    </w:p>
    <w:p w:rsidR="00D56F5F" w:rsidRPr="00D56F5F" w:rsidP="00D56F5F">
      <w:pPr>
        <w:spacing w:line="0" w:lineRule="atLeast"/>
        <w:ind w:firstLine="567"/>
        <w:jc w:val="both"/>
        <w:rPr>
          <w:sz w:val="14"/>
          <w:szCs w:val="14"/>
        </w:rPr>
      </w:pPr>
      <w:r w:rsidRPr="00D56F5F">
        <w:rPr>
          <w:sz w:val="14"/>
          <w:szCs w:val="14"/>
        </w:rPr>
        <w:t xml:space="preserve">Показания потерпевшего и свидетелей согласуются с протоколом осмотра места происшествия, с исследованной в судебном заседании видеозаписью, подтверждающие обстоятельства незаконного проникновения Акиньшиной А.Т. в квартиру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п</w:t>
      </w:r>
      <w:r w:rsidRPr="00D56F5F">
        <w:rPr>
          <w:sz w:val="14"/>
          <w:szCs w:val="14"/>
        </w:rPr>
        <w:t>исьменными</w:t>
      </w:r>
      <w:r w:rsidRPr="00D56F5F">
        <w:rPr>
          <w:sz w:val="14"/>
          <w:szCs w:val="14"/>
        </w:rPr>
        <w:t xml:space="preserve"> документами, подтверждающими право собственности </w:t>
      </w:r>
      <w:r w:rsidRPr="00D56F5F">
        <w:rPr>
          <w:sz w:val="14"/>
          <w:szCs w:val="14"/>
        </w:rPr>
        <w:t xml:space="preserve">"ДАННЫЕ </w:t>
      </w:r>
      <w:r w:rsidRPr="00D56F5F">
        <w:rPr>
          <w:sz w:val="14"/>
          <w:szCs w:val="14"/>
        </w:rPr>
        <w:t>ИЗЪЯТЫ"</w:t>
      </w:r>
      <w:r w:rsidRPr="00D56F5F">
        <w:rPr>
          <w:sz w:val="14"/>
          <w:szCs w:val="14"/>
        </w:rPr>
        <w:t>на</w:t>
      </w:r>
      <w:r w:rsidRPr="00D56F5F">
        <w:rPr>
          <w:sz w:val="14"/>
          <w:szCs w:val="14"/>
        </w:rPr>
        <w:t xml:space="preserve"> квартиру, а также круг лиц, имеющих право на проживание в ней, в который Акиньшина А.П. не входит. </w:t>
      </w:r>
    </w:p>
    <w:p w:rsidR="00D56F5F" w:rsidRPr="00D56F5F" w:rsidP="00D56F5F">
      <w:pPr>
        <w:shd w:val="clear" w:color="auto" w:fill="FFFFFF"/>
        <w:spacing w:line="0" w:lineRule="atLeast"/>
        <w:ind w:firstLine="567"/>
        <w:jc w:val="both"/>
        <w:textAlignment w:val="baseline"/>
        <w:rPr>
          <w:color w:val="000000"/>
          <w:sz w:val="14"/>
          <w:szCs w:val="14"/>
        </w:rPr>
      </w:pPr>
      <w:r w:rsidRPr="00D56F5F">
        <w:rPr>
          <w:color w:val="000000"/>
          <w:sz w:val="14"/>
          <w:szCs w:val="14"/>
        </w:rPr>
        <w:t>Суд считает, что не признание вины Акиньшиной А.Т. в совершении данного преступления, является ничем иным, как способом защиты от предъявленного ей обвинения, и не находит оснований для оправдания подсудимой, как об этом просила сторона защиты в судебном заседании.</w:t>
      </w:r>
    </w:p>
    <w:p w:rsidR="00D56F5F" w:rsidRPr="00D56F5F" w:rsidP="00D56F5F">
      <w:pPr>
        <w:spacing w:line="0" w:lineRule="atLeast"/>
        <w:ind w:firstLine="567"/>
        <w:jc w:val="both"/>
        <w:rPr>
          <w:sz w:val="14"/>
          <w:szCs w:val="14"/>
        </w:rPr>
      </w:pPr>
      <w:r w:rsidRPr="00D56F5F">
        <w:rPr>
          <w:sz w:val="14"/>
          <w:szCs w:val="14"/>
        </w:rPr>
        <w:t xml:space="preserve">Потерпевший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п</w:t>
      </w:r>
      <w:r w:rsidRPr="00D56F5F">
        <w:rPr>
          <w:sz w:val="14"/>
          <w:szCs w:val="14"/>
        </w:rPr>
        <w:t>оследовательно</w:t>
      </w:r>
      <w:r w:rsidRPr="00D56F5F">
        <w:rPr>
          <w:sz w:val="14"/>
          <w:szCs w:val="14"/>
        </w:rPr>
        <w:t xml:space="preserve"> и детально сообщил о характере совершенных Акиньшиной А.Т. противоправных действий, в результате которого была нарушена неприкосновенность его жилища. Данные показания нашли свое подтверждение при исследовании показаний свидетелей обвинения, а также иных доказательств. </w:t>
      </w:r>
    </w:p>
    <w:p w:rsidR="00D56F5F" w:rsidRPr="00D56F5F" w:rsidP="00D56F5F">
      <w:pPr>
        <w:shd w:val="clear" w:color="auto" w:fill="FFFFFF"/>
        <w:spacing w:line="0" w:lineRule="atLeast"/>
        <w:ind w:firstLine="567"/>
        <w:jc w:val="both"/>
        <w:textAlignment w:val="baseline"/>
        <w:rPr>
          <w:color w:val="000000"/>
          <w:sz w:val="14"/>
          <w:szCs w:val="14"/>
        </w:rPr>
      </w:pPr>
      <w:r w:rsidRPr="00D56F5F">
        <w:rPr>
          <w:sz w:val="14"/>
          <w:szCs w:val="14"/>
        </w:rPr>
        <w:t>Квартира № </w:t>
      </w:r>
      <w:r w:rsidRPr="00D56F5F">
        <w:rPr>
          <w:sz w:val="14"/>
          <w:szCs w:val="14"/>
        </w:rPr>
        <w:t xml:space="preserve">"ДАННЫЕ </w:t>
      </w:r>
      <w:r w:rsidRPr="00D56F5F">
        <w:rPr>
          <w:sz w:val="14"/>
          <w:szCs w:val="14"/>
        </w:rPr>
        <w:t>ИЗЪЯТЫ</w:t>
      </w:r>
      <w:r w:rsidRPr="00D56F5F">
        <w:rPr>
          <w:sz w:val="14"/>
          <w:szCs w:val="14"/>
        </w:rPr>
        <w:t>"</w:t>
      </w:r>
      <w:r w:rsidRPr="00D56F5F">
        <w:rPr>
          <w:sz w:val="14"/>
          <w:szCs w:val="14"/>
        </w:rPr>
        <w:t>р</w:t>
      </w:r>
      <w:r w:rsidRPr="00D56F5F">
        <w:rPr>
          <w:sz w:val="14"/>
          <w:szCs w:val="14"/>
        </w:rPr>
        <w:t>асположена</w:t>
      </w:r>
      <w:r w:rsidRPr="00D56F5F">
        <w:rPr>
          <w:sz w:val="14"/>
          <w:szCs w:val="14"/>
        </w:rPr>
        <w:t xml:space="preserve"> на 2 этаже шести квартирного дома, </w:t>
      </w:r>
      <w:r w:rsidRPr="00D56F5F">
        <w:rPr>
          <w:color w:val="000000"/>
          <w:sz w:val="14"/>
          <w:szCs w:val="14"/>
        </w:rPr>
        <w:t>что подтверждается протоколом осмотра места происшествия, приложенными к протоколу осмотра фотографиями, показаниями потерпевшего, свидетелей и самой подсудимой.</w:t>
      </w:r>
    </w:p>
    <w:p w:rsidR="00D56F5F" w:rsidRPr="00D56F5F" w:rsidP="00D56F5F">
      <w:pPr>
        <w:shd w:val="clear" w:color="auto" w:fill="FFFFFF"/>
        <w:spacing w:line="0" w:lineRule="atLeast"/>
        <w:ind w:firstLine="567"/>
        <w:jc w:val="both"/>
        <w:textAlignment w:val="baseline"/>
        <w:rPr>
          <w:color w:val="000000"/>
          <w:sz w:val="14"/>
          <w:szCs w:val="14"/>
        </w:rPr>
      </w:pPr>
      <w:r w:rsidRPr="00D56F5F">
        <w:rPr>
          <w:color w:val="000000"/>
          <w:sz w:val="14"/>
          <w:szCs w:val="14"/>
        </w:rPr>
        <w:t>Согласно ст. 25 Конституции РФ: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Таким образом, из общего правила, содержащего запрет на проникновение в жилище против воли проживающего в нем лица, Конституция РФ делает только два исключения. Таковых исключений по делу не установлено.</w:t>
      </w:r>
    </w:p>
    <w:p w:rsidR="00D56F5F" w:rsidRPr="00D56F5F" w:rsidP="00D56F5F">
      <w:pPr>
        <w:shd w:val="clear" w:color="auto" w:fill="FFFFFF"/>
        <w:spacing w:line="0" w:lineRule="atLeast"/>
        <w:ind w:firstLine="567"/>
        <w:jc w:val="both"/>
        <w:textAlignment w:val="baseline"/>
        <w:rPr>
          <w:color w:val="000000"/>
          <w:sz w:val="14"/>
          <w:szCs w:val="14"/>
        </w:rPr>
      </w:pPr>
      <w:r w:rsidRPr="00D56F5F">
        <w:rPr>
          <w:color w:val="000000"/>
          <w:sz w:val="14"/>
          <w:szCs w:val="14"/>
        </w:rPr>
        <w:t>Проникнуть в жилище означает попасть внутрь (войти в пределы жилища), получить доступ для этого, что подсудимой в результате и было сделано.</w:t>
      </w:r>
    </w:p>
    <w:p w:rsidR="00D56F5F" w:rsidRPr="00D56F5F" w:rsidP="00D56F5F">
      <w:pPr>
        <w:shd w:val="clear" w:color="auto" w:fill="FFFFFF"/>
        <w:spacing w:line="0" w:lineRule="atLeast"/>
        <w:ind w:firstLine="567"/>
        <w:jc w:val="both"/>
        <w:textAlignment w:val="baseline"/>
        <w:rPr>
          <w:color w:val="000000"/>
          <w:sz w:val="14"/>
          <w:szCs w:val="14"/>
        </w:rPr>
      </w:pPr>
      <w:r w:rsidRPr="00D56F5F">
        <w:rPr>
          <w:color w:val="000000"/>
          <w:sz w:val="14"/>
          <w:szCs w:val="14"/>
        </w:rPr>
        <w:t>По смыслу уголовного закона действия лица содержат состав преступления, предусмотренного ч. 1 ст. 139 УК РФ, только если установлено, что лицо действовало с прямым умыслом, желая нарушить неприкосновенность жилища вопреки воле проживающих в нем лиц. Мотив преступления не влияет на квалификацию деяния по ст. 139 УК РФ.</w:t>
      </w:r>
    </w:p>
    <w:p w:rsidR="00D56F5F" w:rsidRPr="00D56F5F" w:rsidP="00D56F5F">
      <w:pPr>
        <w:shd w:val="clear" w:color="auto" w:fill="FFFFFF"/>
        <w:spacing w:line="0" w:lineRule="atLeast"/>
        <w:ind w:firstLine="567"/>
        <w:jc w:val="both"/>
        <w:textAlignment w:val="baseline"/>
        <w:rPr>
          <w:color w:val="000000"/>
          <w:sz w:val="14"/>
          <w:szCs w:val="14"/>
        </w:rPr>
      </w:pPr>
      <w:r w:rsidRPr="00D56F5F">
        <w:rPr>
          <w:color w:val="000000"/>
          <w:sz w:val="14"/>
          <w:szCs w:val="14"/>
        </w:rPr>
        <w:t>В соответствии с ч. 2 ст. 25 УК РФ преступление признается совершенным с прямым умыслом, если лицо осознавало общественную опасность своих действий, предвидело возможность или неизбежность наступления общественно опасных последствий и желало их наступления.</w:t>
      </w:r>
    </w:p>
    <w:p w:rsidR="00D56F5F" w:rsidRPr="00D56F5F" w:rsidP="00D56F5F">
      <w:pPr>
        <w:shd w:val="clear" w:color="auto" w:fill="FFFFFF"/>
        <w:spacing w:line="0" w:lineRule="atLeast"/>
        <w:ind w:firstLine="567"/>
        <w:jc w:val="both"/>
        <w:textAlignment w:val="baseline"/>
        <w:rPr>
          <w:color w:val="000000"/>
          <w:sz w:val="14"/>
          <w:szCs w:val="14"/>
        </w:rPr>
      </w:pPr>
      <w:r w:rsidRPr="00D56F5F">
        <w:rPr>
          <w:color w:val="000000"/>
          <w:sz w:val="14"/>
          <w:szCs w:val="14"/>
        </w:rPr>
        <w:t xml:space="preserve">Суд приходит к выводу, что неправомерные действия Акиньшиной А.Т. носили умышленный характер. О наличии прямого умысла, направленного на проникновение в жилище помимо воли потерпевшего свидетельствуют фактические действия Акиньшиной А.Т., </w:t>
      </w:r>
      <w:r w:rsidRPr="00D56F5F">
        <w:rPr>
          <w:color w:val="000000"/>
          <w:sz w:val="14"/>
          <w:szCs w:val="14"/>
        </w:rPr>
        <w:t>которая</w:t>
      </w:r>
      <w:r w:rsidRPr="00D56F5F">
        <w:rPr>
          <w:color w:val="000000"/>
          <w:sz w:val="14"/>
          <w:szCs w:val="14"/>
        </w:rPr>
        <w:t xml:space="preserve"> не имея на то законных оснований, несмотря на неоднократные требования потерпевшего, не покидала его жилище, в квартиру ее не приглашали и не давали ей согласия на прохождение в квартиру, но она проигнорировав это, вошла к потерпевшему в квартиру без его согласия. Данные обстоятельства также подтверждается показаниями потерпевшего, который в ходе судебного заседания пояснял, что разрешения Акиньшиной А.Т. заходить к нему в квартиру он не давал.</w:t>
      </w:r>
    </w:p>
    <w:p w:rsidR="00D56F5F" w:rsidRPr="00D56F5F" w:rsidP="00D56F5F">
      <w:pPr>
        <w:spacing w:line="0" w:lineRule="atLeast"/>
        <w:ind w:firstLine="567"/>
        <w:jc w:val="both"/>
        <w:rPr>
          <w:sz w:val="14"/>
          <w:szCs w:val="14"/>
        </w:rPr>
      </w:pPr>
      <w:r w:rsidRPr="00D56F5F">
        <w:rPr>
          <w:sz w:val="14"/>
          <w:szCs w:val="14"/>
        </w:rPr>
        <w:t>Нарушений уголовно-процессуального закона при сборе доказательств, положенных судом в основу приговора, которые бы могли повлечь признание указанных доказательств недопустимыми в соответствии со ст.75 УПК РФ, органами следствия не допущено.</w:t>
      </w:r>
    </w:p>
    <w:p w:rsidR="00D56F5F" w:rsidRPr="00D56F5F" w:rsidP="00D56F5F">
      <w:pPr>
        <w:spacing w:line="0" w:lineRule="atLeast"/>
        <w:ind w:firstLine="567"/>
        <w:jc w:val="both"/>
        <w:rPr>
          <w:sz w:val="14"/>
          <w:szCs w:val="14"/>
        </w:rPr>
      </w:pPr>
      <w:r w:rsidRPr="00D56F5F">
        <w:rPr>
          <w:sz w:val="14"/>
          <w:szCs w:val="14"/>
        </w:rPr>
        <w:t xml:space="preserve">Председательствующий судья обеспечил равенство прав сторон, при рассмотрении уголовного дела были соблюдены необходимые условия для исполнения ими процессуальных обязанностей и осуществления предоставленных им прав. Сторона защиты активно пользовалась правами, предоставленными законом, в том числе, исследуя доказательства, заявляя ходатайства, участвуя в разрешении процессуальных вопросов. Данных о нарушении судом принципа состязательности сторон при рассмотрении дела не установлено. </w:t>
      </w:r>
    </w:p>
    <w:p w:rsidR="00D56F5F" w:rsidRPr="00D56F5F" w:rsidP="00D56F5F">
      <w:pPr>
        <w:spacing w:line="0" w:lineRule="atLeast"/>
        <w:ind w:firstLine="567"/>
        <w:jc w:val="both"/>
        <w:rPr>
          <w:sz w:val="14"/>
          <w:szCs w:val="14"/>
        </w:rPr>
      </w:pPr>
      <w:r w:rsidRPr="00D56F5F">
        <w:rPr>
          <w:sz w:val="14"/>
          <w:szCs w:val="14"/>
        </w:rPr>
        <w:t xml:space="preserve">Все необходимые требования уголовно-процессуального закона, строгое соблюдение которых обеспечивает правильное и объективное рассмотрение дела, судом по данному уголовному делу было выполнено. </w:t>
      </w:r>
    </w:p>
    <w:p w:rsidR="00D56F5F" w:rsidRPr="00D56F5F" w:rsidP="00D56F5F">
      <w:pPr>
        <w:spacing w:line="0" w:lineRule="atLeast"/>
        <w:ind w:firstLine="567"/>
        <w:jc w:val="both"/>
        <w:rPr>
          <w:sz w:val="14"/>
          <w:szCs w:val="14"/>
        </w:rPr>
      </w:pPr>
      <w:r w:rsidRPr="00D56F5F">
        <w:rPr>
          <w:sz w:val="14"/>
          <w:szCs w:val="14"/>
        </w:rPr>
        <w:t xml:space="preserve">Судебное разбирательство проведено полно, а совокупность исследованных доказательств является достаточной для постановления законного итогового решения. </w:t>
      </w:r>
    </w:p>
    <w:p w:rsidR="00D56F5F" w:rsidRPr="00D56F5F" w:rsidP="00D56F5F">
      <w:pPr>
        <w:spacing w:line="0" w:lineRule="atLeast"/>
        <w:ind w:firstLine="567"/>
        <w:jc w:val="both"/>
        <w:rPr>
          <w:sz w:val="14"/>
          <w:szCs w:val="14"/>
        </w:rPr>
      </w:pPr>
      <w:r w:rsidRPr="00D56F5F">
        <w:rPr>
          <w:sz w:val="14"/>
          <w:szCs w:val="14"/>
        </w:rPr>
        <w:t xml:space="preserve">Тот факт, что некоторые ходатайства стороной защиты не были удовлетворены судом, не ставит под сомнение выводы суда о виновности подсудимой в совершении преступления при установленных судом обстоятельствах. </w:t>
      </w:r>
    </w:p>
    <w:p w:rsidR="00D56F5F" w:rsidRPr="00D56F5F" w:rsidP="00D56F5F">
      <w:pPr>
        <w:spacing w:line="0" w:lineRule="atLeast"/>
        <w:ind w:firstLine="567"/>
        <w:jc w:val="both"/>
        <w:rPr>
          <w:sz w:val="14"/>
          <w:szCs w:val="14"/>
        </w:rPr>
      </w:pPr>
      <w:r w:rsidRPr="00D56F5F">
        <w:rPr>
          <w:sz w:val="14"/>
          <w:szCs w:val="14"/>
        </w:rPr>
        <w:t xml:space="preserve">Отказы в удовлетворении ходатайств не свидетельствуют о нарушении права на защиту. Исходя из смысла закона неудовлетворенность той либо иной стороны по делу принятым судом решением по вопросам, возникающим в ходе разбирательства дела, не является поводом для уличения суда в предвзятости и необъективности. Судебное следствие по делу суд завершил только после исследования представленных сторонами доказательств, совокупность которых позволила прийти к изложенным в приговоре выводам о виновности подсудимой. </w:t>
      </w:r>
    </w:p>
    <w:p w:rsidR="00D56F5F" w:rsidRPr="00D56F5F" w:rsidP="00D56F5F">
      <w:pPr>
        <w:spacing w:line="0" w:lineRule="atLeast"/>
        <w:ind w:firstLine="567"/>
        <w:jc w:val="both"/>
        <w:rPr>
          <w:sz w:val="14"/>
          <w:szCs w:val="14"/>
        </w:rPr>
      </w:pPr>
      <w:r w:rsidRPr="00D56F5F">
        <w:rPr>
          <w:sz w:val="14"/>
          <w:szCs w:val="14"/>
        </w:rPr>
        <w:t>Вопреки доводам стороны защиты, утверждающего о невиновности Акиньшиной А.Т., обстоятельства, при которых Акиньшина А.Т. совершила преступление, и которые в силу статьи 73 УПК РФ подлежали доказыванию по настоящему делу, в том числе наличие умысла, способ совершения и последствия преступлений, судом установлены, виновность подсудимой с достаточной убедительностью подтверждается совокупностью допустимых и достоверных доказательств, собранных на предварительном следствии, надлежащим образом</w:t>
      </w:r>
      <w:r w:rsidRPr="00D56F5F">
        <w:rPr>
          <w:sz w:val="14"/>
          <w:szCs w:val="14"/>
        </w:rPr>
        <w:t xml:space="preserve"> исследованных в судебном заседании с участием сторон и подробно изложенных в данном приговоре, соответствуют фактическим обстоятельствам дела, установленным в судебном заседании. </w:t>
      </w:r>
    </w:p>
    <w:p w:rsidR="00D56F5F" w:rsidRPr="00D56F5F" w:rsidP="00D56F5F">
      <w:pPr>
        <w:spacing w:line="0" w:lineRule="atLeast"/>
        <w:ind w:firstLine="567"/>
        <w:jc w:val="both"/>
        <w:rPr>
          <w:sz w:val="14"/>
          <w:szCs w:val="14"/>
        </w:rPr>
      </w:pPr>
      <w:r w:rsidRPr="00D56F5F">
        <w:rPr>
          <w:sz w:val="14"/>
          <w:szCs w:val="14"/>
        </w:rPr>
        <w:t xml:space="preserve">Установлено, что Акиньшина А.Т. совершила преступление, которое в соответствии со ст. 15 УК РФ относится к категории небольшой тяжести. </w:t>
      </w:r>
    </w:p>
    <w:p w:rsidR="00D56F5F" w:rsidRPr="00D56F5F" w:rsidP="00D56F5F">
      <w:pPr>
        <w:pStyle w:val="1"/>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 xml:space="preserve">При определении вида и размера наказания, подлежащего назначению подсудимому, суд в соответствии со </w:t>
      </w:r>
      <w:r w:rsidRPr="00D56F5F">
        <w:rPr>
          <w:rFonts w:ascii="Times New Roman" w:hAnsi="Times New Roman" w:cs="Times New Roman"/>
          <w:sz w:val="14"/>
          <w:szCs w:val="14"/>
        </w:rPr>
        <w:t>ст.ст</w:t>
      </w:r>
      <w:r w:rsidRPr="00D56F5F">
        <w:rPr>
          <w:rFonts w:ascii="Times New Roman" w:hAnsi="Times New Roman" w:cs="Times New Roman"/>
          <w:sz w:val="14"/>
          <w:szCs w:val="14"/>
        </w:rPr>
        <w:t>. 6,43,60 УК РФ учитывает характер и степень общественной опасности совершенного им преступления, смягчающие наказание обстоятельства, его личность, а также влияние назначенного наказания на исправление осужденного и на условия жизни его семьи.</w:t>
      </w:r>
    </w:p>
    <w:p w:rsidR="00D56F5F" w:rsidRPr="00D56F5F" w:rsidP="00D56F5F">
      <w:pPr>
        <w:pStyle w:val="1"/>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Обстоятельств, смягчающих и отягчающих наказание, суд не установил.</w:t>
      </w:r>
    </w:p>
    <w:p w:rsidR="00D56F5F" w:rsidRPr="00D56F5F" w:rsidP="00D56F5F">
      <w:pPr>
        <w:pStyle w:val="1"/>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Кроме того, суд учитывает возраст подсудимой, её семейное положение, характер её поведения, данные характеризующие её личность, а также конкретные обстоятельства дела.</w:t>
      </w:r>
    </w:p>
    <w:p w:rsidR="00D56F5F" w:rsidRPr="00D56F5F" w:rsidP="00D56F5F">
      <w:pPr>
        <w:pStyle w:val="BodyText"/>
        <w:spacing w:after="0"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 xml:space="preserve">Акиньшина А.Т. ранее не судима (т. 1 </w:t>
      </w:r>
      <w:r w:rsidRPr="00D56F5F">
        <w:rPr>
          <w:rFonts w:ascii="Times New Roman" w:hAnsi="Times New Roman" w:cs="Times New Roman"/>
          <w:sz w:val="14"/>
          <w:szCs w:val="14"/>
        </w:rPr>
        <w:t>л.д</w:t>
      </w:r>
      <w:r w:rsidRPr="00D56F5F">
        <w:rPr>
          <w:rFonts w:ascii="Times New Roman" w:hAnsi="Times New Roman" w:cs="Times New Roman"/>
          <w:sz w:val="14"/>
          <w:szCs w:val="14"/>
        </w:rPr>
        <w:t xml:space="preserve">. 219-220, 221), имеет постоянное место жительство, где характеризуется отрицательно, на учете у врача психиатра, врача психиатра-нарколога не состоит (т. 1 </w:t>
      </w:r>
      <w:r w:rsidRPr="00D56F5F">
        <w:rPr>
          <w:rFonts w:ascii="Times New Roman" w:hAnsi="Times New Roman" w:cs="Times New Roman"/>
          <w:sz w:val="14"/>
          <w:szCs w:val="14"/>
        </w:rPr>
        <w:t>л.д</w:t>
      </w:r>
      <w:r w:rsidRPr="00D56F5F">
        <w:rPr>
          <w:rFonts w:ascii="Times New Roman" w:hAnsi="Times New Roman" w:cs="Times New Roman"/>
          <w:sz w:val="14"/>
          <w:szCs w:val="14"/>
        </w:rPr>
        <w:t>. 226), при этом суд учитывает   приобщенные медицинские документы на имя подсудимой, а также сами показания подсудимой в части не употребления ею алкогольных напитков,  и критически относится к характеристике</w:t>
      </w:r>
      <w:r w:rsidRPr="00D56F5F">
        <w:rPr>
          <w:rFonts w:ascii="Times New Roman" w:hAnsi="Times New Roman" w:cs="Times New Roman"/>
          <w:sz w:val="14"/>
          <w:szCs w:val="14"/>
        </w:rPr>
        <w:t xml:space="preserve">, данной на имя подсудимой,  в части указания на злоупотребление Акиньшиной А.Т. спиртными напитками. </w:t>
      </w:r>
    </w:p>
    <w:p w:rsidR="00D56F5F" w:rsidRPr="00D56F5F" w:rsidP="00D56F5F">
      <w:pPr>
        <w:pStyle w:val="1"/>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Оснований для применения к подсудимой Акиньшиной А.Т. положений ст. 64 УК РФ по делу суд не усматривает, т.к. исключительных обстоятельств, связанных с целями и мотивами преступления, ролью виновного, его поведением во время и после совершения преступления, существенно уменьшающих степень общественной опасности преступления не имеется.</w:t>
      </w:r>
    </w:p>
    <w:p w:rsidR="00D56F5F" w:rsidRPr="00D56F5F" w:rsidP="00D56F5F">
      <w:pPr>
        <w:pStyle w:val="3"/>
        <w:spacing w:line="0" w:lineRule="atLeast"/>
        <w:ind w:firstLine="567"/>
        <w:jc w:val="both"/>
        <w:rPr>
          <w:sz w:val="14"/>
          <w:szCs w:val="14"/>
        </w:rPr>
      </w:pPr>
      <w:r w:rsidRPr="00D56F5F">
        <w:rPr>
          <w:sz w:val="14"/>
          <w:szCs w:val="14"/>
        </w:rPr>
        <w:t>Учитывая изложенное, принимая во внимание, как тяжесть содеянного, так и конкретные обстоятельства дела, личность виновной, отсутствие смягчающих и отягчающих наказание обстоятельств</w:t>
      </w:r>
      <w:r w:rsidRPr="00D56F5F">
        <w:rPr>
          <w:sz w:val="14"/>
          <w:szCs w:val="14"/>
          <w:shd w:val="clear" w:color="auto" w:fill="FFFFFF"/>
        </w:rPr>
        <w:t xml:space="preserve">, </w:t>
      </w:r>
      <w:r w:rsidRPr="00D56F5F">
        <w:rPr>
          <w:rStyle w:val="cnsl"/>
          <w:sz w:val="14"/>
          <w:szCs w:val="14"/>
          <w:shd w:val="clear" w:color="auto" w:fill="FFFFFF"/>
        </w:rPr>
        <w:t xml:space="preserve">принимая во внимание, что преступление, совершённое подсудимой относится к преступлениям небольшой тяжести, </w:t>
      </w:r>
      <w:r w:rsidRPr="00D56F5F">
        <w:rPr>
          <w:rFonts w:eastAsia="Calibri"/>
          <w:sz w:val="14"/>
          <w:szCs w:val="14"/>
        </w:rPr>
        <w:t xml:space="preserve">с соблюдением принципов уголовного и уголовно-процессуального законов, закрепленных в ст. в </w:t>
      </w:r>
      <w:hyperlink r:id="rId4" w:history="1">
        <w:r w:rsidRPr="00D56F5F">
          <w:rPr>
            <w:rStyle w:val="Hyperlink"/>
            <w:rFonts w:eastAsia="Calibri"/>
            <w:color w:val="auto"/>
            <w:sz w:val="14"/>
            <w:szCs w:val="14"/>
            <w:u w:val="none"/>
          </w:rPr>
          <w:t>ст. 6</w:t>
        </w:r>
      </w:hyperlink>
      <w:r w:rsidRPr="00D56F5F">
        <w:rPr>
          <w:rFonts w:eastAsia="Calibri"/>
          <w:sz w:val="14"/>
          <w:szCs w:val="14"/>
        </w:rPr>
        <w:t xml:space="preserve"> УК РФ и </w:t>
      </w:r>
      <w:hyperlink r:id="rId5" w:history="1">
        <w:r w:rsidRPr="00D56F5F">
          <w:rPr>
            <w:rStyle w:val="Hyperlink"/>
            <w:rFonts w:eastAsia="Calibri"/>
            <w:color w:val="auto"/>
            <w:sz w:val="14"/>
            <w:szCs w:val="14"/>
            <w:u w:val="none"/>
          </w:rPr>
          <w:t>ст. 6</w:t>
        </w:r>
      </w:hyperlink>
      <w:r w:rsidRPr="00D56F5F">
        <w:rPr>
          <w:rFonts w:eastAsia="Calibri"/>
          <w:sz w:val="14"/>
          <w:szCs w:val="14"/>
        </w:rPr>
        <w:t xml:space="preserve"> УПК РФ, </w:t>
      </w:r>
      <w:r w:rsidRPr="00D56F5F">
        <w:rPr>
          <w:sz w:val="14"/>
          <w:szCs w:val="14"/>
        </w:rPr>
        <w:t>суд приходит к твердому убеждению в том</w:t>
      </w:r>
      <w:r w:rsidRPr="00D56F5F">
        <w:rPr>
          <w:sz w:val="14"/>
          <w:szCs w:val="14"/>
        </w:rPr>
        <w:t>, что её исправление возможно без изоляции от общества, поэтому считает необходимым в соответствии с требованиями с требованиями ст. 46 УК РФ  назначить ей наказание в виде штрафа.</w:t>
      </w:r>
    </w:p>
    <w:p w:rsidR="00D56F5F" w:rsidRPr="00D56F5F" w:rsidP="00D56F5F">
      <w:pPr>
        <w:pStyle w:val="3"/>
        <w:spacing w:line="0" w:lineRule="atLeast"/>
        <w:ind w:firstLine="567"/>
        <w:jc w:val="both"/>
        <w:rPr>
          <w:sz w:val="14"/>
          <w:szCs w:val="14"/>
        </w:rPr>
      </w:pPr>
      <w:r w:rsidRPr="00D56F5F">
        <w:rPr>
          <w:sz w:val="14"/>
          <w:szCs w:val="14"/>
        </w:rPr>
        <w:t xml:space="preserve">Определяя конкретный размер штрафа, суд учитывает тяжесть совершенного преступления, имущественное положение подсудимой и её семьи, возможность получения подсудимой заработной платы или иного дохода. </w:t>
      </w:r>
    </w:p>
    <w:p w:rsidR="00D56F5F" w:rsidRPr="00D56F5F" w:rsidP="00D56F5F">
      <w:pPr>
        <w:pStyle w:val="1"/>
        <w:tabs>
          <w:tab w:val="left" w:pos="567"/>
        </w:tabs>
        <w:spacing w:line="0" w:lineRule="atLeast"/>
        <w:ind w:firstLine="567"/>
        <w:jc w:val="both"/>
        <w:rPr>
          <w:rFonts w:ascii="Times New Roman" w:hAnsi="Times New Roman" w:cs="Times New Roman"/>
          <w:sz w:val="14"/>
          <w:szCs w:val="14"/>
        </w:rPr>
      </w:pPr>
      <w:r w:rsidRPr="00D56F5F">
        <w:rPr>
          <w:rFonts w:ascii="Times New Roman" w:hAnsi="Times New Roman" w:cs="Times New Roman"/>
          <w:sz w:val="14"/>
          <w:szCs w:val="14"/>
        </w:rPr>
        <w:t>Оснований для назначения подсудимой иного, предусмотренного санкцией ч. 1 ст. 139 УК РФ наказания, по мнению суда, нет.</w:t>
      </w:r>
    </w:p>
    <w:p w:rsidR="00D56F5F" w:rsidRPr="00D56F5F" w:rsidP="00D56F5F">
      <w:pPr>
        <w:tabs>
          <w:tab w:val="left" w:pos="0"/>
        </w:tabs>
        <w:spacing w:line="0" w:lineRule="atLeast"/>
        <w:ind w:firstLine="567"/>
        <w:jc w:val="both"/>
        <w:rPr>
          <w:rFonts w:eastAsia="Calibri"/>
          <w:sz w:val="14"/>
          <w:szCs w:val="14"/>
        </w:rPr>
      </w:pPr>
      <w:r w:rsidRPr="00D56F5F">
        <w:rPr>
          <w:rFonts w:eastAsia="Calibri"/>
          <w:sz w:val="14"/>
          <w:szCs w:val="14"/>
        </w:rPr>
        <w:t xml:space="preserve">Также суд не усматривает оснований для изменения категории преступления, в совершении которого обвиняется подсудимый, на менее тяжкую в соответствии с </w:t>
      </w:r>
      <w:hyperlink r:id="rId6" w:history="1">
        <w:r w:rsidRPr="00D56F5F">
          <w:rPr>
            <w:rStyle w:val="Hyperlink"/>
            <w:rFonts w:eastAsia="Calibri"/>
            <w:color w:val="auto"/>
            <w:sz w:val="14"/>
            <w:szCs w:val="14"/>
            <w:u w:val="none"/>
          </w:rPr>
          <w:t>ч.6 ст.15</w:t>
        </w:r>
      </w:hyperlink>
      <w:r w:rsidRPr="00D56F5F">
        <w:rPr>
          <w:rFonts w:eastAsia="Calibri"/>
          <w:sz w:val="14"/>
          <w:szCs w:val="14"/>
        </w:rPr>
        <w:t xml:space="preserve"> УК РФ.</w:t>
      </w:r>
    </w:p>
    <w:p w:rsidR="00D56F5F" w:rsidRPr="00D56F5F" w:rsidP="00D56F5F">
      <w:pPr>
        <w:pStyle w:val="BodyText"/>
        <w:spacing w:after="0" w:line="0" w:lineRule="atLeast"/>
        <w:ind w:firstLine="567"/>
        <w:jc w:val="both"/>
        <w:rPr>
          <w:rFonts w:ascii="Times New Roman" w:hAnsi="Times New Roman" w:cs="Times New Roman"/>
          <w:bCs/>
          <w:sz w:val="14"/>
          <w:szCs w:val="14"/>
        </w:rPr>
      </w:pPr>
      <w:r w:rsidRPr="00D56F5F">
        <w:rPr>
          <w:rFonts w:ascii="Times New Roman" w:hAnsi="Times New Roman" w:cs="Times New Roman"/>
          <w:sz w:val="14"/>
          <w:szCs w:val="14"/>
        </w:rPr>
        <w:t>Суд</w:t>
      </w:r>
      <w:r w:rsidRPr="00D56F5F">
        <w:rPr>
          <w:rFonts w:ascii="Times New Roman" w:hAnsi="Times New Roman" w:cs="Times New Roman"/>
          <w:bCs/>
          <w:sz w:val="14"/>
          <w:szCs w:val="14"/>
        </w:rPr>
        <w:t xml:space="preserve"> считает, что назначенное настоящим приговором наказание будет полностью соответствовать</w:t>
      </w:r>
      <w:r w:rsidRPr="00D56F5F">
        <w:rPr>
          <w:rFonts w:ascii="Times New Roman" w:hAnsi="Times New Roman" w:cs="Times New Roman"/>
          <w:sz w:val="14"/>
          <w:szCs w:val="14"/>
        </w:rPr>
        <w:t xml:space="preserve"> целям восстановления социальной справедливости, исправления подсудимой, а  также целям предупреждения совершения им новых преступлений.</w:t>
      </w:r>
    </w:p>
    <w:p w:rsidR="00D56F5F" w:rsidRPr="00D56F5F" w:rsidP="00D56F5F">
      <w:pPr>
        <w:tabs>
          <w:tab w:val="left" w:pos="0"/>
        </w:tabs>
        <w:spacing w:line="0" w:lineRule="atLeast"/>
        <w:ind w:firstLine="567"/>
        <w:jc w:val="both"/>
        <w:rPr>
          <w:rFonts w:eastAsia="Calibri"/>
          <w:sz w:val="14"/>
          <w:szCs w:val="14"/>
        </w:rPr>
      </w:pPr>
      <w:r w:rsidRPr="00D56F5F">
        <w:rPr>
          <w:sz w:val="14"/>
          <w:szCs w:val="14"/>
        </w:rPr>
        <w:t xml:space="preserve">Меру пресечения, избранную в отношении Акиньшиной А.Т. в виде подписки о невыезде и надлежащем поведении, </w:t>
      </w:r>
      <w:r w:rsidRPr="00D56F5F">
        <w:rPr>
          <w:rFonts w:eastAsia="Calibri"/>
          <w:sz w:val="14"/>
          <w:szCs w:val="14"/>
        </w:rPr>
        <w:t>до вступления приговора в законную силу следует оставить без изменения.</w:t>
      </w:r>
    </w:p>
    <w:p w:rsidR="00D56F5F" w:rsidRPr="00D56F5F" w:rsidP="00D56F5F">
      <w:pPr>
        <w:tabs>
          <w:tab w:val="left" w:pos="0"/>
        </w:tabs>
        <w:spacing w:line="0" w:lineRule="atLeast"/>
        <w:ind w:firstLine="567"/>
        <w:jc w:val="both"/>
        <w:rPr>
          <w:sz w:val="14"/>
          <w:szCs w:val="14"/>
        </w:rPr>
      </w:pPr>
      <w:r w:rsidRPr="00D56F5F">
        <w:rPr>
          <w:rFonts w:eastAsia="Calibri"/>
          <w:sz w:val="14"/>
          <w:szCs w:val="14"/>
        </w:rPr>
        <w:t>При разрешении судьбы вещественных доказательств суд руководствуется требованиями ст. 81 и 82 УПК РФ.</w:t>
      </w:r>
    </w:p>
    <w:p w:rsidR="00D56F5F" w:rsidRPr="00D56F5F" w:rsidP="00D56F5F">
      <w:pPr>
        <w:tabs>
          <w:tab w:val="left" w:pos="0"/>
        </w:tabs>
        <w:spacing w:line="0" w:lineRule="atLeast"/>
        <w:ind w:firstLine="567"/>
        <w:jc w:val="both"/>
        <w:rPr>
          <w:rFonts w:eastAsia="Calibri"/>
          <w:sz w:val="14"/>
          <w:szCs w:val="14"/>
        </w:rPr>
      </w:pPr>
      <w:r w:rsidRPr="00D56F5F">
        <w:rPr>
          <w:sz w:val="14"/>
          <w:szCs w:val="14"/>
        </w:rPr>
        <w:t>На основании изложенного и руководствуясь ст. 302-304, 307-309 УПК РФ, суд,</w:t>
      </w:r>
    </w:p>
    <w:p w:rsidR="00D56F5F" w:rsidRPr="00D56F5F" w:rsidP="00D56F5F">
      <w:pPr>
        <w:pStyle w:val="1"/>
        <w:spacing w:line="0" w:lineRule="atLeast"/>
        <w:ind w:firstLine="567"/>
        <w:jc w:val="center"/>
        <w:rPr>
          <w:rFonts w:ascii="Times New Roman" w:hAnsi="Times New Roman" w:cs="Times New Roman"/>
          <w:b/>
          <w:sz w:val="14"/>
          <w:szCs w:val="14"/>
        </w:rPr>
      </w:pPr>
      <w:r w:rsidRPr="00D56F5F">
        <w:rPr>
          <w:rFonts w:ascii="Times New Roman" w:hAnsi="Times New Roman" w:cs="Times New Roman"/>
          <w:b/>
          <w:sz w:val="14"/>
          <w:szCs w:val="14"/>
        </w:rPr>
        <w:t>ПРИГОВОРИЛ:</w:t>
      </w:r>
    </w:p>
    <w:p w:rsidR="00D56F5F" w:rsidRPr="00D56F5F" w:rsidP="00D56F5F">
      <w:pPr>
        <w:pStyle w:val="3"/>
        <w:spacing w:line="0" w:lineRule="atLeast"/>
        <w:ind w:firstLine="567"/>
        <w:jc w:val="both"/>
        <w:rPr>
          <w:sz w:val="14"/>
          <w:szCs w:val="14"/>
        </w:rPr>
      </w:pPr>
    </w:p>
    <w:p w:rsidR="00D56F5F" w:rsidRPr="00D56F5F" w:rsidP="00D56F5F">
      <w:pPr>
        <w:pStyle w:val="3"/>
        <w:spacing w:line="0" w:lineRule="atLeast"/>
        <w:ind w:firstLine="567"/>
        <w:jc w:val="both"/>
        <w:rPr>
          <w:b/>
          <w:sz w:val="14"/>
          <w:szCs w:val="14"/>
        </w:rPr>
      </w:pPr>
      <w:r w:rsidRPr="00D56F5F">
        <w:rPr>
          <w:sz w:val="14"/>
          <w:szCs w:val="14"/>
        </w:rPr>
        <w:t xml:space="preserve">Признать виновной </w:t>
      </w:r>
      <w:r w:rsidRPr="00D56F5F">
        <w:rPr>
          <w:b/>
          <w:color w:val="000000"/>
          <w:sz w:val="14"/>
          <w:szCs w:val="14"/>
        </w:rPr>
        <w:t xml:space="preserve"> </w:t>
      </w:r>
      <w:r w:rsidRPr="00D56F5F">
        <w:rPr>
          <w:b/>
          <w:sz w:val="14"/>
          <w:szCs w:val="14"/>
        </w:rPr>
        <w:t>Акиньшину Антонину Тихоновну</w:t>
      </w:r>
      <w:r w:rsidRPr="00D56F5F">
        <w:rPr>
          <w:sz w:val="14"/>
          <w:szCs w:val="14"/>
        </w:rPr>
        <w:t xml:space="preserve"> в совершении преступления, предусмотренного ч. 1 ст. 139 УК РФ, и назначить ей наказание в виде штрафа в размере 10 000,00 (десять тысяч) рублей.</w:t>
      </w:r>
    </w:p>
    <w:p w:rsidR="00D56F5F" w:rsidRPr="00D56F5F" w:rsidP="00D56F5F">
      <w:pPr>
        <w:spacing w:line="0" w:lineRule="atLeast"/>
        <w:ind w:firstLine="567"/>
        <w:jc w:val="both"/>
        <w:rPr>
          <w:sz w:val="14"/>
          <w:szCs w:val="14"/>
        </w:rPr>
      </w:pPr>
      <w:r w:rsidRPr="00D56F5F">
        <w:rPr>
          <w:b/>
          <w:sz w:val="14"/>
          <w:szCs w:val="14"/>
        </w:rPr>
        <w:t>Штраф подлежит перечислению на следующие реквизиты</w:t>
      </w:r>
      <w:r w:rsidRPr="00D56F5F">
        <w:rPr>
          <w:sz w:val="14"/>
          <w:szCs w:val="14"/>
        </w:rPr>
        <w:t xml:space="preserve">: Наименование получателя: УФК по Республике Крым (Главное следственное управление Следственного комитета Российской Федерации по Республике Крым и городу Севастополю, л/с 04751А91660), Юридический адрес: 295000, Республика Крым, г. Симферополь, </w:t>
      </w:r>
      <w:r w:rsidRPr="00D56F5F">
        <w:rPr>
          <w:sz w:val="14"/>
          <w:szCs w:val="14"/>
        </w:rPr>
        <w:br/>
        <w:t xml:space="preserve">ул. Киевская, д.76, ИНН/КПП 7701391370/910201001, л/с 04751А91660 в УФК по Республике Крым, БИК 013510002 Отделение Республика Крым Банка России//УФК по Республике Крым г. Симферополь, </w:t>
      </w:r>
      <w:r w:rsidRPr="00D56F5F">
        <w:rPr>
          <w:sz w:val="14"/>
          <w:szCs w:val="14"/>
        </w:rPr>
        <w:t>р</w:t>
      </w:r>
      <w:r w:rsidRPr="00D56F5F">
        <w:rPr>
          <w:sz w:val="14"/>
          <w:szCs w:val="14"/>
        </w:rPr>
        <w:t>/с 03100643000000017500, к/с 40102810645370000035, ОКТМО – 35701000. Коды доходов: 41711603119019000140 (Штрафы, установленные Главой 16 Уголовного кодекса Российской Федерации, за преступления против жизни и здоровья), УИН 41700000000013823625, наименование: уплата штрафа по уголовному делу в отношении Акиньшиной А.Т.</w:t>
      </w:r>
    </w:p>
    <w:p w:rsidR="00D56F5F" w:rsidRPr="00D56F5F" w:rsidP="00D56F5F">
      <w:pPr>
        <w:tabs>
          <w:tab w:val="left" w:pos="0"/>
        </w:tabs>
        <w:spacing w:line="0" w:lineRule="atLeast"/>
        <w:ind w:firstLine="567"/>
        <w:jc w:val="both"/>
        <w:rPr>
          <w:rFonts w:eastAsia="Calibri"/>
          <w:sz w:val="14"/>
          <w:szCs w:val="14"/>
        </w:rPr>
      </w:pPr>
      <w:r w:rsidRPr="00D56F5F">
        <w:rPr>
          <w:sz w:val="14"/>
          <w:szCs w:val="14"/>
        </w:rPr>
        <w:t xml:space="preserve">Меру пресечения, избранную в отношении Акиньшиной А.Т. в виде подписки о невыезде и надлежащем поведении, </w:t>
      </w:r>
      <w:r w:rsidRPr="00D56F5F">
        <w:rPr>
          <w:rFonts w:eastAsia="Calibri"/>
          <w:sz w:val="14"/>
          <w:szCs w:val="14"/>
        </w:rPr>
        <w:t>до вступления приговора в законную силу следует оставить без изменения, после вступления в законную силу-отменить.</w:t>
      </w:r>
    </w:p>
    <w:p w:rsidR="00D56F5F" w:rsidRPr="00D56F5F" w:rsidP="00D56F5F">
      <w:pPr>
        <w:tabs>
          <w:tab w:val="left" w:pos="567"/>
        </w:tabs>
        <w:spacing w:line="0" w:lineRule="atLeast"/>
        <w:ind w:firstLine="567"/>
        <w:jc w:val="both"/>
        <w:rPr>
          <w:sz w:val="14"/>
          <w:szCs w:val="14"/>
        </w:rPr>
      </w:pPr>
      <w:r w:rsidRPr="00D56F5F">
        <w:rPr>
          <w:sz w:val="14"/>
          <w:szCs w:val="14"/>
        </w:rPr>
        <w:t xml:space="preserve">После вступления приговора в законную силу вещественные доказательства: </w:t>
      </w:r>
    </w:p>
    <w:p w:rsidR="00D56F5F" w:rsidRPr="00D56F5F" w:rsidP="00D56F5F">
      <w:pPr>
        <w:tabs>
          <w:tab w:val="left" w:pos="567"/>
        </w:tabs>
        <w:spacing w:line="0" w:lineRule="atLeast"/>
        <w:ind w:firstLine="567"/>
        <w:jc w:val="both"/>
        <w:rPr>
          <w:sz w:val="14"/>
          <w:szCs w:val="14"/>
        </w:rPr>
      </w:pPr>
      <w:r w:rsidRPr="00D56F5F">
        <w:rPr>
          <w:sz w:val="14"/>
          <w:szCs w:val="14"/>
        </w:rPr>
        <w:t xml:space="preserve">- компакт-диск с видеозаписью с камеры видеонаблюдения по адресу: Республика Крым, г. Ялта, пгт. Гурзуф, ул. Подвойского, д. 12, и </w:t>
      </w:r>
      <w:r w:rsidRPr="00D56F5F">
        <w:rPr>
          <w:sz w:val="14"/>
          <w:szCs w:val="14"/>
        </w:rPr>
        <w:t>флеш</w:t>
      </w:r>
      <w:r w:rsidRPr="00D56F5F">
        <w:rPr>
          <w:sz w:val="14"/>
          <w:szCs w:val="14"/>
        </w:rPr>
        <w:t xml:space="preserve">-накопитель </w:t>
      </w:r>
      <w:r w:rsidRPr="00D56F5F">
        <w:rPr>
          <w:sz w:val="14"/>
          <w:szCs w:val="14"/>
        </w:rPr>
        <w:t>Micro</w:t>
      </w:r>
      <w:r w:rsidRPr="00D56F5F">
        <w:rPr>
          <w:sz w:val="14"/>
          <w:szCs w:val="14"/>
        </w:rPr>
        <w:t xml:space="preserve"> CD «</w:t>
      </w:r>
      <w:r w:rsidRPr="00D56F5F">
        <w:rPr>
          <w:sz w:val="14"/>
          <w:szCs w:val="14"/>
        </w:rPr>
        <w:t>ajhua</w:t>
      </w:r>
      <w:r w:rsidRPr="00D56F5F">
        <w:rPr>
          <w:sz w:val="14"/>
          <w:szCs w:val="14"/>
        </w:rPr>
        <w:t>», извлеченный из видеорегистратора марки «</w:t>
      </w:r>
      <w:r w:rsidRPr="00D56F5F">
        <w:rPr>
          <w:sz w:val="14"/>
          <w:szCs w:val="14"/>
        </w:rPr>
        <w:t>Ezviz</w:t>
      </w:r>
      <w:r w:rsidRPr="00D56F5F">
        <w:rPr>
          <w:sz w:val="14"/>
          <w:szCs w:val="14"/>
        </w:rPr>
        <w:t>»  - хранить в материалах уголовного дела;</w:t>
      </w:r>
    </w:p>
    <w:p w:rsidR="00D56F5F" w:rsidRPr="00D56F5F" w:rsidP="00D56F5F">
      <w:pPr>
        <w:spacing w:line="0" w:lineRule="atLeast"/>
        <w:ind w:firstLine="567"/>
        <w:jc w:val="both"/>
        <w:rPr>
          <w:sz w:val="14"/>
          <w:szCs w:val="14"/>
        </w:rPr>
      </w:pPr>
      <w:r w:rsidRPr="00D56F5F">
        <w:rPr>
          <w:spacing w:val="-2"/>
          <w:sz w:val="14"/>
          <w:szCs w:val="14"/>
        </w:rPr>
        <w:t>-</w:t>
      </w:r>
      <w:r w:rsidRPr="00D56F5F">
        <w:rPr>
          <w:sz w:val="14"/>
          <w:szCs w:val="14"/>
        </w:rPr>
        <w:t>планшет в корпусе черного цвета марки «</w:t>
      </w:r>
      <w:r w:rsidRPr="00D56F5F">
        <w:rPr>
          <w:sz w:val="14"/>
          <w:szCs w:val="14"/>
          <w:lang w:val="en-US"/>
        </w:rPr>
        <w:t>Samsung</w:t>
      </w:r>
      <w:r w:rsidRPr="00D56F5F">
        <w:rPr>
          <w:sz w:val="14"/>
          <w:szCs w:val="14"/>
        </w:rPr>
        <w:t xml:space="preserve">» </w:t>
      </w:r>
      <w:r w:rsidRPr="00D56F5F">
        <w:rPr>
          <w:sz w:val="14"/>
          <w:szCs w:val="14"/>
          <w:lang w:val="en-US"/>
        </w:rPr>
        <w:t>imei</w:t>
      </w:r>
      <w:r w:rsidRPr="00D56F5F">
        <w:rPr>
          <w:sz w:val="14"/>
          <w:szCs w:val="14"/>
        </w:rPr>
        <w:t>: 356136102197250</w:t>
      </w:r>
      <w:r w:rsidRPr="00D56F5F">
        <w:rPr>
          <w:spacing w:val="-2"/>
          <w:sz w:val="14"/>
          <w:szCs w:val="14"/>
        </w:rPr>
        <w:t xml:space="preserve">, после </w:t>
      </w:r>
      <w:r w:rsidRPr="00D56F5F">
        <w:rPr>
          <w:rFonts w:eastAsia="Calibri"/>
          <w:sz w:val="14"/>
          <w:szCs w:val="14"/>
        </w:rPr>
        <w:t>вступления приговора в законную силу,</w:t>
      </w:r>
      <w:r w:rsidRPr="00D56F5F">
        <w:rPr>
          <w:sz w:val="14"/>
          <w:szCs w:val="14"/>
        </w:rPr>
        <w:t xml:space="preserve"> вернуть Акиньшиной А.Т. по принадлежности.</w:t>
      </w:r>
    </w:p>
    <w:p w:rsidR="00D56F5F" w:rsidRPr="00D56F5F" w:rsidP="00D56F5F">
      <w:pPr>
        <w:pStyle w:val="NoSpacing"/>
        <w:spacing w:line="0" w:lineRule="atLeast"/>
        <w:ind w:firstLine="567"/>
        <w:jc w:val="both"/>
        <w:rPr>
          <w:sz w:val="14"/>
          <w:szCs w:val="14"/>
        </w:rPr>
      </w:pPr>
      <w:r w:rsidRPr="00D56F5F">
        <w:rPr>
          <w:sz w:val="14"/>
          <w:szCs w:val="14"/>
        </w:rPr>
        <w:t xml:space="preserve">Приговор может быть обжалован в апелляционном порядке в Ялтинский городской суд Республики Крым через мирового судью судебного участка № 99 Ялтинского судебного района (городской округ Ялта) в течение 15 суток со дня его провозглашения. </w:t>
      </w:r>
    </w:p>
    <w:p w:rsidR="00D56F5F" w:rsidRPr="00D56F5F" w:rsidP="00D56F5F">
      <w:pPr>
        <w:spacing w:line="0" w:lineRule="atLeast"/>
        <w:ind w:firstLine="567"/>
        <w:jc w:val="both"/>
        <w:rPr>
          <w:sz w:val="14"/>
          <w:szCs w:val="14"/>
        </w:rPr>
      </w:pPr>
    </w:p>
    <w:p w:rsidR="00D56F5F" w:rsidRPr="00D56F5F" w:rsidP="00D56F5F">
      <w:pPr>
        <w:spacing w:line="0" w:lineRule="atLeast"/>
        <w:ind w:firstLine="567"/>
        <w:jc w:val="both"/>
        <w:rPr>
          <w:sz w:val="14"/>
          <w:szCs w:val="14"/>
        </w:rPr>
      </w:pPr>
      <w:r w:rsidRPr="00D56F5F">
        <w:rPr>
          <w:sz w:val="14"/>
          <w:szCs w:val="14"/>
        </w:rPr>
        <w:t>Мировой судья</w:t>
      </w:r>
      <w:r w:rsidRPr="00D56F5F">
        <w:rPr>
          <w:sz w:val="14"/>
          <w:szCs w:val="14"/>
        </w:rPr>
        <w:tab/>
      </w:r>
      <w:r w:rsidRPr="00D56F5F">
        <w:rPr>
          <w:sz w:val="14"/>
          <w:szCs w:val="14"/>
        </w:rPr>
        <w:tab/>
      </w:r>
      <w:r w:rsidRPr="00D56F5F">
        <w:rPr>
          <w:sz w:val="14"/>
          <w:szCs w:val="14"/>
        </w:rPr>
        <w:tab/>
      </w:r>
      <w:r w:rsidRPr="00D56F5F">
        <w:rPr>
          <w:sz w:val="14"/>
          <w:szCs w:val="14"/>
        </w:rPr>
        <w:tab/>
        <w:t xml:space="preserve">                           О.В. Переверзева</w:t>
      </w:r>
    </w:p>
    <w:p w:rsidR="00F92E94" w:rsidRPr="00D56F5F">
      <w:pPr>
        <w:rPr>
          <w:sz w:val="14"/>
          <w:szCs w:val="14"/>
        </w:rPr>
      </w:pPr>
    </w:p>
    <w:sectPr w:rsidSect="00BF0662">
      <w:footerReference w:type="default" r:id="rId7"/>
      <w:pgSz w:w="11906" w:h="16838"/>
      <w:pgMar w:top="964" w:right="1418" w:bottom="96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338508"/>
      <w:docPartObj>
        <w:docPartGallery w:val="Page Numbers (Bottom of Page)"/>
        <w:docPartUnique/>
      </w:docPartObj>
    </w:sdtPr>
    <w:sdtEndPr>
      <w:rPr>
        <w:sz w:val="18"/>
        <w:szCs w:val="18"/>
      </w:rPr>
    </w:sdtEndPr>
    <w:sdtContent>
      <w:p w:rsidR="00036193" w:rsidRPr="00036193">
        <w:pPr>
          <w:pStyle w:val="Footer"/>
          <w:jc w:val="center"/>
          <w:rPr>
            <w:sz w:val="18"/>
            <w:szCs w:val="18"/>
          </w:rPr>
        </w:pPr>
        <w:r w:rsidRPr="00036193">
          <w:rPr>
            <w:sz w:val="18"/>
            <w:szCs w:val="18"/>
          </w:rPr>
          <w:fldChar w:fldCharType="begin"/>
        </w:r>
        <w:r w:rsidRPr="00036193">
          <w:rPr>
            <w:sz w:val="18"/>
            <w:szCs w:val="18"/>
          </w:rPr>
          <w:instrText>PAGE   \* MERGEFORMAT</w:instrText>
        </w:r>
        <w:r w:rsidRPr="00036193">
          <w:rPr>
            <w:sz w:val="18"/>
            <w:szCs w:val="18"/>
          </w:rPr>
          <w:fldChar w:fldCharType="separate"/>
        </w:r>
        <w:r>
          <w:rPr>
            <w:noProof/>
            <w:sz w:val="18"/>
            <w:szCs w:val="18"/>
          </w:rPr>
          <w:t>1</w:t>
        </w:r>
        <w:r w:rsidRPr="00036193">
          <w:rPr>
            <w:sz w:val="18"/>
            <w:szCs w:val="18"/>
          </w:rPr>
          <w:fldChar w:fldCharType="end"/>
        </w:r>
      </w:p>
    </w:sdtContent>
  </w:sdt>
  <w:p w:rsidR="0003619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5F"/>
    <w:rsid w:val="00036193"/>
    <w:rsid w:val="008216F5"/>
    <w:rsid w:val="00D01228"/>
    <w:rsid w:val="00D56F5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F5F"/>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F5F"/>
    <w:rPr>
      <w:color w:val="0000FF" w:themeColor="hyperlink"/>
      <w:u w:val="single"/>
    </w:rPr>
  </w:style>
  <w:style w:type="paragraph" w:styleId="BodyText">
    <w:name w:val="Body Text"/>
    <w:basedOn w:val="Normal"/>
    <w:link w:val="a"/>
    <w:unhideWhenUsed/>
    <w:rsid w:val="00D56F5F"/>
    <w:pPr>
      <w:spacing w:after="120"/>
    </w:pPr>
    <w:rPr>
      <w:rFonts w:asciiTheme="minorHAnsi" w:eastAsiaTheme="minorHAnsi" w:hAnsiTheme="minorHAnsi" w:cstheme="minorBidi"/>
      <w:sz w:val="22"/>
      <w:szCs w:val="22"/>
    </w:rPr>
  </w:style>
  <w:style w:type="character" w:customStyle="1" w:styleId="a">
    <w:name w:val="Основной текст Знак"/>
    <w:basedOn w:val="DefaultParagraphFont"/>
    <w:link w:val="BodyText"/>
    <w:rsid w:val="00D56F5F"/>
    <w:rPr>
      <w:lang w:eastAsia="ru-RU"/>
    </w:rPr>
  </w:style>
  <w:style w:type="paragraph" w:styleId="BodyText2">
    <w:name w:val="Body Text 2"/>
    <w:basedOn w:val="Normal"/>
    <w:link w:val="2"/>
    <w:uiPriority w:val="99"/>
    <w:semiHidden/>
    <w:unhideWhenUsed/>
    <w:rsid w:val="00D56F5F"/>
    <w:pPr>
      <w:spacing w:after="120" w:line="480" w:lineRule="auto"/>
    </w:pPr>
  </w:style>
  <w:style w:type="character" w:customStyle="1" w:styleId="2">
    <w:name w:val="Основной текст 2 Знак"/>
    <w:basedOn w:val="DefaultParagraphFont"/>
    <w:link w:val="BodyText2"/>
    <w:uiPriority w:val="99"/>
    <w:semiHidden/>
    <w:rsid w:val="00D56F5F"/>
    <w:rPr>
      <w:rFonts w:ascii="Times New Roman" w:eastAsia="Times New Roman" w:hAnsi="Times New Roman" w:cs="Times New Roman"/>
      <w:sz w:val="20"/>
      <w:szCs w:val="20"/>
      <w:lang w:eastAsia="ru-RU"/>
    </w:rPr>
  </w:style>
  <w:style w:type="character" w:customStyle="1" w:styleId="a0">
    <w:name w:val="Без интервала Знак"/>
    <w:link w:val="NoSpacing"/>
    <w:uiPriority w:val="1"/>
    <w:locked/>
    <w:rsid w:val="00D56F5F"/>
    <w:rPr>
      <w:rFonts w:ascii="Times New Roman" w:eastAsia="Times New Roman" w:hAnsi="Times New Roman" w:cs="Times New Roman"/>
      <w:sz w:val="24"/>
      <w:szCs w:val="24"/>
      <w:lang w:eastAsia="ru-RU"/>
    </w:rPr>
  </w:style>
  <w:style w:type="paragraph" w:styleId="NoSpacing">
    <w:name w:val="No Spacing"/>
    <w:link w:val="a0"/>
    <w:uiPriority w:val="1"/>
    <w:qFormat/>
    <w:rsid w:val="00D56F5F"/>
    <w:pPr>
      <w:spacing w:after="0" w:line="240" w:lineRule="auto"/>
    </w:pPr>
    <w:rPr>
      <w:rFonts w:ascii="Times New Roman" w:eastAsia="Times New Roman" w:hAnsi="Times New Roman" w:cs="Times New Roman"/>
      <w:sz w:val="24"/>
      <w:szCs w:val="24"/>
      <w:lang w:eastAsia="ru-RU"/>
    </w:rPr>
  </w:style>
  <w:style w:type="character" w:customStyle="1" w:styleId="Normal0">
    <w:name w:val="Normal Знак"/>
    <w:link w:val="1"/>
    <w:locked/>
    <w:rsid w:val="00D56F5F"/>
    <w:rPr>
      <w:sz w:val="24"/>
      <w:lang w:eastAsia="ru-RU"/>
    </w:rPr>
  </w:style>
  <w:style w:type="paragraph" w:customStyle="1" w:styleId="1">
    <w:name w:val="Обычный1"/>
    <w:link w:val="Normal0"/>
    <w:rsid w:val="00D56F5F"/>
    <w:pPr>
      <w:spacing w:after="0" w:line="240" w:lineRule="auto"/>
    </w:pPr>
    <w:rPr>
      <w:sz w:val="24"/>
      <w:lang w:eastAsia="ru-RU"/>
    </w:rPr>
  </w:style>
  <w:style w:type="character" w:customStyle="1" w:styleId="ConsNonformat">
    <w:name w:val="ConsNonformat Знак"/>
    <w:link w:val="ConsNonformat0"/>
    <w:locked/>
    <w:rsid w:val="00D56F5F"/>
    <w:rPr>
      <w:rFonts w:ascii="Courier New" w:eastAsia="Times New Roman" w:hAnsi="Courier New" w:cs="Courier New"/>
      <w:sz w:val="26"/>
      <w:szCs w:val="24"/>
      <w:lang w:eastAsia="ru-RU"/>
    </w:rPr>
  </w:style>
  <w:style w:type="paragraph" w:customStyle="1" w:styleId="ConsNonformat0">
    <w:name w:val="ConsNonformat"/>
    <w:link w:val="ConsNonformat"/>
    <w:qFormat/>
    <w:rsid w:val="00D56F5F"/>
    <w:pPr>
      <w:widowControl w:val="0"/>
      <w:autoSpaceDE w:val="0"/>
      <w:autoSpaceDN w:val="0"/>
      <w:adjustRightInd w:val="0"/>
      <w:spacing w:after="0" w:line="240" w:lineRule="auto"/>
    </w:pPr>
    <w:rPr>
      <w:rFonts w:ascii="Courier New" w:eastAsia="Times New Roman" w:hAnsi="Courier New" w:cs="Courier New"/>
      <w:sz w:val="26"/>
      <w:szCs w:val="24"/>
      <w:lang w:eastAsia="ru-RU"/>
    </w:rPr>
  </w:style>
  <w:style w:type="paragraph" w:customStyle="1" w:styleId="20">
    <w:name w:val="Обычный2"/>
    <w:rsid w:val="00D56F5F"/>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D56F5F"/>
    <w:pPr>
      <w:spacing w:after="0" w:line="240" w:lineRule="auto"/>
    </w:pPr>
    <w:rPr>
      <w:rFonts w:ascii="Times New Roman" w:eastAsia="Times New Roman" w:hAnsi="Times New Roman" w:cs="Times New Roman"/>
      <w:sz w:val="24"/>
      <w:szCs w:val="20"/>
      <w:lang w:eastAsia="ru-RU"/>
    </w:rPr>
  </w:style>
  <w:style w:type="paragraph" w:customStyle="1" w:styleId="6">
    <w:name w:val="Обычный6"/>
    <w:rsid w:val="00D56F5F"/>
    <w:pPr>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rsid w:val="00D56F5F"/>
    <w:rPr>
      <w:sz w:val="28"/>
      <w:szCs w:val="28"/>
      <w:shd w:val="clear" w:color="auto" w:fill="FFFFFF"/>
    </w:rPr>
  </w:style>
  <w:style w:type="paragraph" w:customStyle="1" w:styleId="22">
    <w:name w:val="Основной текст (2)"/>
    <w:basedOn w:val="Normal"/>
    <w:link w:val="21"/>
    <w:rsid w:val="00D56F5F"/>
    <w:pPr>
      <w:widowControl w:val="0"/>
      <w:shd w:val="clear" w:color="auto" w:fill="FFFFFF"/>
      <w:spacing w:before="420" w:after="600" w:line="317" w:lineRule="exact"/>
      <w:jc w:val="both"/>
    </w:pPr>
    <w:rPr>
      <w:rFonts w:asciiTheme="minorHAnsi" w:eastAsiaTheme="minorHAnsi" w:hAnsiTheme="minorHAnsi" w:cstheme="minorBidi"/>
      <w:sz w:val="28"/>
      <w:szCs w:val="28"/>
      <w:lang w:eastAsia="en-US"/>
    </w:rPr>
  </w:style>
  <w:style w:type="character" w:customStyle="1" w:styleId="cnsl">
    <w:name w:val="cnsl"/>
    <w:rsid w:val="00D56F5F"/>
  </w:style>
  <w:style w:type="paragraph" w:styleId="NormalWeb">
    <w:name w:val="Normal (Web)"/>
    <w:basedOn w:val="Normal"/>
    <w:uiPriority w:val="99"/>
    <w:unhideWhenUsed/>
    <w:rsid w:val="00D56F5F"/>
    <w:pPr>
      <w:spacing w:before="100" w:beforeAutospacing="1" w:after="100" w:afterAutospacing="1"/>
    </w:pPr>
    <w:rPr>
      <w:sz w:val="24"/>
      <w:szCs w:val="24"/>
    </w:rPr>
  </w:style>
  <w:style w:type="character" w:customStyle="1" w:styleId="fio7">
    <w:name w:val="fio7"/>
    <w:basedOn w:val="DefaultParagraphFont"/>
    <w:rsid w:val="00D56F5F"/>
  </w:style>
  <w:style w:type="character" w:customStyle="1" w:styleId="fio1">
    <w:name w:val="fio1"/>
    <w:basedOn w:val="DefaultParagraphFont"/>
    <w:rsid w:val="00D56F5F"/>
  </w:style>
  <w:style w:type="paragraph" w:styleId="Footer">
    <w:name w:val="footer"/>
    <w:basedOn w:val="Normal"/>
    <w:link w:val="a1"/>
    <w:uiPriority w:val="99"/>
    <w:unhideWhenUsed/>
    <w:rsid w:val="00D56F5F"/>
    <w:pPr>
      <w:tabs>
        <w:tab w:val="center" w:pos="4677"/>
        <w:tab w:val="right" w:pos="9355"/>
      </w:tabs>
    </w:pPr>
  </w:style>
  <w:style w:type="character" w:customStyle="1" w:styleId="a1">
    <w:name w:val="Нижний колонтитул Знак"/>
    <w:basedOn w:val="DefaultParagraphFont"/>
    <w:link w:val="Footer"/>
    <w:uiPriority w:val="99"/>
    <w:rsid w:val="00D56F5F"/>
    <w:rPr>
      <w:rFonts w:ascii="Times New Roman" w:eastAsia="Times New Roman" w:hAnsi="Times New Roman" w:cs="Times New Roman"/>
      <w:sz w:val="20"/>
      <w:szCs w:val="20"/>
      <w:lang w:eastAsia="ru-RU"/>
    </w:rPr>
  </w:style>
  <w:style w:type="paragraph" w:styleId="BalloonText">
    <w:name w:val="Balloon Text"/>
    <w:basedOn w:val="Normal"/>
    <w:link w:val="a2"/>
    <w:uiPriority w:val="99"/>
    <w:semiHidden/>
    <w:unhideWhenUsed/>
    <w:rsid w:val="00D56F5F"/>
    <w:rPr>
      <w:rFonts w:ascii="Tahoma" w:hAnsi="Tahoma" w:cs="Tahoma"/>
      <w:sz w:val="16"/>
      <w:szCs w:val="16"/>
    </w:rPr>
  </w:style>
  <w:style w:type="character" w:customStyle="1" w:styleId="a2">
    <w:name w:val="Текст выноски Знак"/>
    <w:basedOn w:val="DefaultParagraphFont"/>
    <w:link w:val="BalloonText"/>
    <w:uiPriority w:val="99"/>
    <w:semiHidden/>
    <w:rsid w:val="00D56F5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74F76F284979135FA8D2C027DFE0EA54AED1A235B176886DDEBE739749FA9EAF8AC96FD578E2325NEO" TargetMode="External" /><Relationship Id="rId5" Type="http://schemas.openxmlformats.org/officeDocument/2006/relationships/hyperlink" Target="consultantplus://offline/ref=274F76F284979135FA8D2C027DFE0EA542EF1F2B5F1A358CD5B2EB3B7390F6FDFFE59AFC578E215521N5O" TargetMode="External" /><Relationship Id="rId6" Type="http://schemas.openxmlformats.org/officeDocument/2006/relationships/hyperlink" Target="consultantplus://offline/ref=FB789E5BB34E5D772EEE91CCCA0E26B3B357E3233BDB1196D4803E632D18FD29336C5DA5EBW7u4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