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9D0" w:rsidRPr="00C259D0" w:rsidP="00C259D0">
      <w:pPr>
        <w:pStyle w:val="Title"/>
        <w:spacing w:line="0" w:lineRule="atLeast"/>
        <w:ind w:firstLine="567"/>
        <w:jc w:val="right"/>
        <w:rPr>
          <w:bCs w:val="0"/>
          <w:sz w:val="20"/>
          <w:szCs w:val="20"/>
        </w:rPr>
      </w:pPr>
      <w:r w:rsidRPr="00C259D0">
        <w:rPr>
          <w:sz w:val="20"/>
          <w:szCs w:val="20"/>
        </w:rPr>
        <w:tab/>
      </w:r>
      <w:r w:rsidRPr="00C259D0">
        <w:rPr>
          <w:sz w:val="20"/>
          <w:szCs w:val="20"/>
        </w:rPr>
        <w:tab/>
      </w:r>
      <w:r w:rsidRPr="00C259D0">
        <w:rPr>
          <w:sz w:val="20"/>
          <w:szCs w:val="20"/>
        </w:rPr>
        <w:tab/>
        <w:t xml:space="preserve">                                                          </w:t>
      </w:r>
      <w:r w:rsidRPr="00C259D0">
        <w:rPr>
          <w:b w:val="0"/>
          <w:bCs w:val="0"/>
          <w:sz w:val="20"/>
          <w:szCs w:val="20"/>
        </w:rPr>
        <w:t xml:space="preserve">        </w:t>
      </w:r>
      <w:r w:rsidRPr="00C259D0">
        <w:rPr>
          <w:bCs w:val="0"/>
          <w:sz w:val="20"/>
          <w:szCs w:val="20"/>
        </w:rPr>
        <w:t>Дело № 1-99-18/2025</w:t>
      </w:r>
    </w:p>
    <w:p w:rsidR="00C259D0" w:rsidRPr="00C259D0" w:rsidP="00C259D0">
      <w:pPr>
        <w:pStyle w:val="Title"/>
        <w:spacing w:line="0" w:lineRule="atLeast"/>
        <w:ind w:firstLine="567"/>
        <w:jc w:val="right"/>
        <w:rPr>
          <w:bCs w:val="0"/>
          <w:sz w:val="20"/>
          <w:szCs w:val="20"/>
        </w:rPr>
      </w:pPr>
      <w:r w:rsidRPr="00C259D0">
        <w:rPr>
          <w:bCs w:val="0"/>
          <w:sz w:val="20"/>
          <w:szCs w:val="20"/>
        </w:rPr>
        <w:t>УИД 91</w:t>
      </w:r>
      <w:r w:rsidRPr="00C259D0">
        <w:rPr>
          <w:bCs w:val="0"/>
          <w:sz w:val="20"/>
          <w:szCs w:val="20"/>
          <w:lang w:val="en-US"/>
        </w:rPr>
        <w:t>MS</w:t>
      </w:r>
      <w:r w:rsidRPr="00C259D0">
        <w:rPr>
          <w:bCs w:val="0"/>
          <w:sz w:val="20"/>
          <w:szCs w:val="20"/>
        </w:rPr>
        <w:t>0099-01-2025-003137-68</w:t>
      </w:r>
    </w:p>
    <w:p w:rsidR="00C259D0" w:rsidRPr="00C259D0" w:rsidP="00C259D0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</w:p>
    <w:p w:rsidR="00C259D0" w:rsidRPr="00C259D0" w:rsidP="00C259D0">
      <w:pPr>
        <w:tabs>
          <w:tab w:val="left" w:pos="5775"/>
        </w:tabs>
        <w:spacing w:line="0" w:lineRule="atLeast"/>
        <w:ind w:firstLine="567"/>
        <w:jc w:val="both"/>
      </w:pPr>
    </w:p>
    <w:p w:rsidR="00C259D0" w:rsidRPr="00C259D0" w:rsidP="00C259D0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D0">
        <w:rPr>
          <w:rFonts w:ascii="Times New Roman" w:hAnsi="Times New Roman" w:cs="Times New Roman"/>
          <w:b/>
          <w:sz w:val="20"/>
          <w:szCs w:val="20"/>
        </w:rPr>
        <w:t>П</w:t>
      </w:r>
      <w:r w:rsidRPr="00C259D0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    </w:t>
      </w:r>
    </w:p>
    <w:p w:rsidR="00C259D0" w:rsidRPr="00C259D0" w:rsidP="00C259D0">
      <w:pPr>
        <w:tabs>
          <w:tab w:val="left" w:pos="5775"/>
        </w:tabs>
        <w:spacing w:line="0" w:lineRule="atLeast"/>
        <w:ind w:firstLine="567"/>
        <w:jc w:val="center"/>
      </w:pPr>
    </w:p>
    <w:p w:rsidR="00C259D0" w:rsidRPr="00C259D0" w:rsidP="00C259D0">
      <w:pPr>
        <w:tabs>
          <w:tab w:val="left" w:pos="5775"/>
        </w:tabs>
        <w:spacing w:line="0" w:lineRule="atLeast"/>
        <w:ind w:firstLine="567"/>
        <w:jc w:val="both"/>
      </w:pPr>
      <w:r w:rsidRPr="00C259D0">
        <w:t>г. Ялта                                                                             26 ноября 2025 года</w:t>
      </w:r>
    </w:p>
    <w:p w:rsidR="00C259D0" w:rsidRPr="00C259D0" w:rsidP="00C259D0">
      <w:pPr>
        <w:spacing w:line="0" w:lineRule="atLeast"/>
        <w:ind w:firstLine="567"/>
        <w:jc w:val="both"/>
      </w:pPr>
    </w:p>
    <w:p w:rsidR="00C259D0" w:rsidRPr="00C259D0" w:rsidP="00C259D0">
      <w:pPr>
        <w:spacing w:line="0" w:lineRule="atLeast"/>
        <w:ind w:firstLine="567"/>
        <w:jc w:val="both"/>
      </w:pPr>
      <w:r w:rsidRPr="00C259D0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C259D0" w:rsidRPr="00C259D0" w:rsidP="00C259D0">
      <w:pPr>
        <w:tabs>
          <w:tab w:val="left" w:pos="567"/>
        </w:tabs>
        <w:spacing w:line="0" w:lineRule="atLeast"/>
        <w:ind w:firstLine="567"/>
        <w:jc w:val="both"/>
      </w:pPr>
      <w:r w:rsidRPr="00C259D0">
        <w:t xml:space="preserve">при секретаре Дорошенко О.С., </w:t>
      </w:r>
    </w:p>
    <w:p w:rsidR="00C259D0" w:rsidRPr="00C259D0" w:rsidP="00C259D0">
      <w:pPr>
        <w:tabs>
          <w:tab w:val="left" w:pos="567"/>
        </w:tabs>
        <w:spacing w:line="0" w:lineRule="atLeast"/>
        <w:ind w:firstLine="567"/>
        <w:jc w:val="both"/>
      </w:pPr>
      <w:r w:rsidRPr="00C259D0">
        <w:t xml:space="preserve">с участием: государственного обвинителя –  помощника прокурора города Ялты </w:t>
      </w:r>
      <w:r w:rsidRPr="00C259D0">
        <w:t>Пенькова</w:t>
      </w:r>
      <w:r w:rsidRPr="00C259D0">
        <w:t xml:space="preserve"> А.Д.,</w:t>
      </w:r>
    </w:p>
    <w:p w:rsidR="00C259D0" w:rsidRPr="00C259D0" w:rsidP="00C259D0">
      <w:pPr>
        <w:spacing w:line="0" w:lineRule="atLeast"/>
        <w:ind w:firstLine="567"/>
        <w:jc w:val="both"/>
      </w:pPr>
      <w:r w:rsidRPr="00C259D0">
        <w:t xml:space="preserve">подсудимого </w:t>
      </w:r>
      <w:r w:rsidRPr="00C259D0">
        <w:rPr>
          <w:color w:val="000000"/>
          <w:lang w:bidi="ru-RU"/>
        </w:rPr>
        <w:t>Бортникова</w:t>
      </w:r>
      <w:r w:rsidRPr="00C259D0">
        <w:rPr>
          <w:color w:val="000000"/>
          <w:lang w:bidi="ru-RU"/>
        </w:rPr>
        <w:t xml:space="preserve"> А.Б.,</w:t>
      </w:r>
    </w:p>
    <w:p w:rsidR="00C259D0" w:rsidRPr="00C259D0" w:rsidP="00C259D0">
      <w:pPr>
        <w:spacing w:line="0" w:lineRule="atLeast"/>
        <w:ind w:firstLine="567"/>
        <w:jc w:val="both"/>
      </w:pPr>
      <w:r w:rsidRPr="00C259D0">
        <w:t xml:space="preserve">защитника-адвоката </w:t>
      </w:r>
      <w:r w:rsidRPr="00C259D0">
        <w:rPr>
          <w:color w:val="000000"/>
          <w:lang w:bidi="ru-RU"/>
        </w:rPr>
        <w:t xml:space="preserve">Наконечного П.М. </w:t>
      </w:r>
      <w:r w:rsidRPr="00C259D0">
        <w:t>(назначение),</w:t>
      </w:r>
    </w:p>
    <w:p w:rsidR="00C259D0" w:rsidRPr="00C259D0" w:rsidP="00C259D0">
      <w:pPr>
        <w:spacing w:line="0" w:lineRule="atLeast"/>
        <w:ind w:firstLine="567"/>
        <w:jc w:val="both"/>
      </w:pPr>
      <w:r w:rsidRPr="00C259D0">
        <w:t xml:space="preserve">потерпевшего </w:t>
      </w:r>
      <w:r w:rsidRPr="00C259D0">
        <w:t>"ДАННЫЕ ИЗЪЯТЫ"</w:t>
      </w:r>
    </w:p>
    <w:p w:rsidR="00C259D0" w:rsidRPr="00C259D0" w:rsidP="00C259D0">
      <w:pPr>
        <w:spacing w:line="0" w:lineRule="atLeast"/>
        <w:ind w:firstLine="567"/>
        <w:jc w:val="both"/>
      </w:pPr>
      <w:r w:rsidRPr="00C259D0">
        <w:t xml:space="preserve">рассмотрев в открытом судебном заседании уголовное дело в отношении: </w:t>
      </w:r>
      <w:r w:rsidRPr="00C259D0">
        <w:rPr>
          <w:b/>
          <w:color w:val="000000"/>
          <w:lang w:bidi="ru-RU"/>
        </w:rPr>
        <w:t>Бортникова</w:t>
      </w:r>
      <w:r w:rsidRPr="00C259D0">
        <w:rPr>
          <w:b/>
          <w:color w:val="000000"/>
          <w:lang w:bidi="ru-RU"/>
        </w:rPr>
        <w:t xml:space="preserve"> Андрея Борисовича</w:t>
      </w:r>
      <w:r w:rsidRPr="00C259D0">
        <w:t xml:space="preserve">, </w:t>
      </w:r>
      <w:r w:rsidRPr="00C259D0">
        <w:rPr>
          <w:color w:val="000000"/>
          <w:lang w:bidi="ru-RU"/>
        </w:rPr>
        <w:t xml:space="preserve">"ДАННЫЕ ИЗЪЯТЫ" </w:t>
      </w:r>
      <w:r w:rsidRPr="00C259D0">
        <w:t xml:space="preserve">обвиняемого в совершении преступления, предусмотренного </w:t>
      </w:r>
      <w:r w:rsidRPr="00C259D0">
        <w:rPr>
          <w:color w:val="000000"/>
          <w:lang w:bidi="ru-RU"/>
        </w:rPr>
        <w:t xml:space="preserve">ст. 324 </w:t>
      </w:r>
      <w:r w:rsidRPr="00C259D0">
        <w:t xml:space="preserve"> УК РФ,</w:t>
      </w:r>
    </w:p>
    <w:p w:rsidR="00C259D0" w:rsidRPr="00C259D0" w:rsidP="00C259D0">
      <w:pPr>
        <w:spacing w:line="0" w:lineRule="atLeast"/>
        <w:ind w:firstLine="567"/>
        <w:jc w:val="both"/>
      </w:pPr>
    </w:p>
    <w:p w:rsidR="00C259D0" w:rsidRPr="00C259D0" w:rsidP="00C259D0">
      <w:pPr>
        <w:pStyle w:val="1"/>
        <w:spacing w:line="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D0">
        <w:rPr>
          <w:rFonts w:ascii="Times New Roman" w:hAnsi="Times New Roman" w:cs="Times New Roman"/>
          <w:b/>
          <w:sz w:val="20"/>
          <w:szCs w:val="20"/>
        </w:rPr>
        <w:t>У С Т А Н О В И Л:</w:t>
      </w:r>
    </w:p>
    <w:p w:rsidR="00C259D0" w:rsidRPr="00C259D0" w:rsidP="00C259D0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</w:pPr>
    </w:p>
    <w:p w:rsidR="00C259D0" w:rsidRPr="00C259D0" w:rsidP="00C259D0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lang w:eastAsia="en-US"/>
        </w:rPr>
      </w:pPr>
      <w:r w:rsidRPr="00C259D0">
        <w:rPr>
          <w:rStyle w:val="30"/>
          <w:sz w:val="20"/>
          <w:szCs w:val="20"/>
        </w:rPr>
        <w:t>Бортников Андрей Борисович обвиняется в совершении</w:t>
      </w:r>
      <w:r w:rsidRPr="00C259D0">
        <w:t xml:space="preserve"> преступления, предусмотренного ст. 324 УК РФ - </w:t>
      </w:r>
      <w:r w:rsidRPr="00C259D0">
        <w:rPr>
          <w:color w:val="000000"/>
          <w:lang w:bidi="ru-RU"/>
        </w:rPr>
        <w:t>незаконное приобретение государственных наград СССР</w:t>
      </w:r>
      <w:r w:rsidRPr="00C259D0">
        <w:t>.</w:t>
      </w:r>
    </w:p>
    <w:p w:rsidR="00C259D0" w:rsidRPr="00C259D0" w:rsidP="00C259D0">
      <w:pPr>
        <w:pStyle w:val="20"/>
        <w:shd w:val="clear" w:color="auto" w:fill="auto"/>
        <w:spacing w:before="0" w:after="0" w:line="0" w:lineRule="atLeast"/>
        <w:ind w:firstLine="567"/>
        <w:rPr>
          <w:sz w:val="20"/>
          <w:szCs w:val="20"/>
        </w:rPr>
      </w:pPr>
      <w:r w:rsidRPr="00C259D0">
        <w:rPr>
          <w:sz w:val="20"/>
          <w:szCs w:val="20"/>
        </w:rPr>
        <w:t xml:space="preserve">Так, </w:t>
      </w:r>
      <w:r w:rsidRPr="00C259D0">
        <w:rPr>
          <w:color w:val="000000"/>
          <w:sz w:val="20"/>
          <w:szCs w:val="20"/>
          <w:lang w:eastAsia="ru-RU" w:bidi="ru-RU"/>
        </w:rPr>
        <w:t xml:space="preserve">Бортников А.Б. 04.09.2025 около 22 часов 50 минут, будучи в состоянии алкогольного опьянения, находясь в комнате д. </w:t>
      </w:r>
      <w:r w:rsidRPr="00C259D0">
        <w:rPr>
          <w:color w:val="000000"/>
          <w:sz w:val="20"/>
          <w:szCs w:val="20"/>
          <w:lang w:eastAsia="ru-RU" w:bidi="ru-RU"/>
        </w:rPr>
        <w:t xml:space="preserve">"ДАННЫЕ ИЗЪЯТЫ" </w:t>
      </w:r>
      <w:r w:rsidRPr="00C259D0">
        <w:rPr>
          <w:color w:val="000000"/>
          <w:sz w:val="20"/>
          <w:szCs w:val="20"/>
          <w:lang w:eastAsia="ru-RU" w:bidi="ru-RU"/>
        </w:rPr>
        <w:t>имея преступный умысел, направленный на незаконное приобретение государственных наград, а именно ордена «Ленина», с целью его дальнейшего сбыта и получения денежных средств, 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</w:t>
      </w:r>
      <w:r w:rsidRPr="00C259D0">
        <w:rPr>
          <w:color w:val="000000"/>
          <w:sz w:val="20"/>
          <w:szCs w:val="20"/>
          <w:lang w:eastAsia="ru-RU" w:bidi="ru-RU"/>
        </w:rPr>
        <w:t xml:space="preserve"> </w:t>
      </w:r>
      <w:r w:rsidRPr="00C259D0">
        <w:rPr>
          <w:color w:val="000000"/>
          <w:sz w:val="20"/>
          <w:szCs w:val="20"/>
          <w:lang w:eastAsia="ru-RU" w:bidi="ru-RU"/>
        </w:rPr>
        <w:t>последствий и желая их наступления, действуя умышленно, в нарушение п. 12 Положения о государственных наградах Российской Федерации, утвержденного Указом Президента Российской Федерации от 07.09.2010 N 1099 «О мерах по совершенствованию государственной наградной системы Российской Федерации», незаконно приобрел путем хищения орден «Ленина», который согласно ответу ФКУ «Государственный архив Российской Федерации» является государственной наградой СССР и является подлинным.</w:t>
      </w:r>
      <w:r w:rsidRPr="00C259D0">
        <w:rPr>
          <w:color w:val="000000"/>
          <w:sz w:val="20"/>
          <w:szCs w:val="20"/>
          <w:lang w:eastAsia="ru-RU" w:bidi="ru-RU"/>
        </w:rPr>
        <w:t xml:space="preserve"> После чего Бортников А.Б. 04.09.2025 в 23 часа 00 минут, покинул место совершения преступления, </w:t>
      </w:r>
      <w:r w:rsidRPr="00C259D0">
        <w:rPr>
          <w:color w:val="000000"/>
          <w:sz w:val="20"/>
          <w:szCs w:val="20"/>
          <w:lang w:eastAsia="ru-RU" w:bidi="ru-RU"/>
        </w:rPr>
        <w:t>похищенным</w:t>
      </w:r>
      <w:r w:rsidRPr="00C259D0">
        <w:rPr>
          <w:color w:val="000000"/>
          <w:sz w:val="20"/>
          <w:szCs w:val="20"/>
          <w:lang w:eastAsia="ru-RU" w:bidi="ru-RU"/>
        </w:rPr>
        <w:t xml:space="preserve"> распорядился по собственному усмотрению</w:t>
      </w:r>
      <w:r w:rsidRPr="00C259D0">
        <w:rPr>
          <w:sz w:val="20"/>
          <w:szCs w:val="20"/>
        </w:rPr>
        <w:t>.</w:t>
      </w:r>
    </w:p>
    <w:p w:rsidR="00C259D0" w:rsidRPr="00C259D0" w:rsidP="00C259D0">
      <w:pPr>
        <w:pStyle w:val="3"/>
        <w:ind w:firstLine="567"/>
        <w:jc w:val="both"/>
        <w:rPr>
          <w:sz w:val="20"/>
        </w:rPr>
      </w:pPr>
      <w:r w:rsidRPr="00C259D0">
        <w:rPr>
          <w:sz w:val="20"/>
        </w:rPr>
        <w:t xml:space="preserve">От потерпевшего  </w:t>
      </w:r>
      <w:r w:rsidRPr="00C259D0">
        <w:rPr>
          <w:sz w:val="20"/>
        </w:rPr>
        <w:t xml:space="preserve">"ДАННЫЕ ИЗЪЯТЫ" </w:t>
      </w:r>
      <w:r w:rsidRPr="00C259D0">
        <w:rPr>
          <w:sz w:val="20"/>
        </w:rPr>
        <w:t xml:space="preserve">в письменном виде заявлено ходатайство о прекращении уголовного дела в отношении </w:t>
      </w:r>
      <w:r w:rsidRPr="00C259D0">
        <w:rPr>
          <w:color w:val="000000"/>
          <w:sz w:val="20"/>
          <w:lang w:bidi="ru-RU"/>
        </w:rPr>
        <w:t>Бортникова</w:t>
      </w:r>
      <w:r w:rsidRPr="00C259D0">
        <w:rPr>
          <w:color w:val="000000"/>
          <w:sz w:val="20"/>
          <w:lang w:bidi="ru-RU"/>
        </w:rPr>
        <w:t xml:space="preserve"> А.Б.,</w:t>
      </w:r>
      <w:r w:rsidRPr="00C259D0">
        <w:rPr>
          <w:sz w:val="20"/>
        </w:rPr>
        <w:t xml:space="preserve"> поскольку они с подсудимым добровольно примирились, </w:t>
      </w:r>
      <w:r w:rsidRPr="00C259D0">
        <w:rPr>
          <w:color w:val="000000"/>
          <w:sz w:val="20"/>
          <w:lang w:bidi="ru-RU"/>
        </w:rPr>
        <w:t xml:space="preserve">Бортников А.Б. </w:t>
      </w:r>
      <w:r w:rsidRPr="00C259D0">
        <w:rPr>
          <w:sz w:val="20"/>
        </w:rPr>
        <w:t xml:space="preserve">полностью загладил причиненный ему вред, поэтому просил уголовное дело в отношении </w:t>
      </w:r>
      <w:r w:rsidRPr="00C259D0">
        <w:rPr>
          <w:color w:val="000000"/>
          <w:sz w:val="20"/>
          <w:lang w:bidi="ru-RU"/>
        </w:rPr>
        <w:t>Бортникова</w:t>
      </w:r>
      <w:r w:rsidRPr="00C259D0">
        <w:rPr>
          <w:color w:val="000000"/>
          <w:sz w:val="20"/>
          <w:lang w:bidi="ru-RU"/>
        </w:rPr>
        <w:t xml:space="preserve"> А.Б. </w:t>
      </w:r>
      <w:r w:rsidRPr="00C259D0">
        <w:rPr>
          <w:sz w:val="20"/>
        </w:rPr>
        <w:t>прекратить за его примирением с подсудимым.</w:t>
      </w:r>
    </w:p>
    <w:p w:rsidR="00C259D0" w:rsidRPr="00C259D0" w:rsidP="00C259D0">
      <w:pPr>
        <w:pStyle w:val="3"/>
        <w:ind w:firstLine="567"/>
        <w:jc w:val="both"/>
        <w:rPr>
          <w:sz w:val="20"/>
        </w:rPr>
      </w:pPr>
      <w:r w:rsidRPr="00C259D0">
        <w:rPr>
          <w:color w:val="000000"/>
          <w:sz w:val="20"/>
          <w:lang w:bidi="ru-RU"/>
        </w:rPr>
        <w:t xml:space="preserve">Бортников А.Б. </w:t>
      </w:r>
      <w:r w:rsidRPr="00C259D0">
        <w:rPr>
          <w:sz w:val="20"/>
        </w:rPr>
        <w:t>виновность свою в совершении вышеуказанного преступления признал полностью и заявил о том, что он с потерпевшим примирился, добровольно полностью загладил причиненный потерпевшему вред, поэтому просил дело прекратить за примирением с потерпевшим, приобщив соответствующее заявление.</w:t>
      </w:r>
    </w:p>
    <w:p w:rsidR="00C259D0" w:rsidRPr="00C259D0" w:rsidP="00C259D0">
      <w:pPr>
        <w:pStyle w:val="3"/>
        <w:ind w:firstLine="567"/>
        <w:jc w:val="both"/>
        <w:rPr>
          <w:sz w:val="20"/>
        </w:rPr>
      </w:pPr>
      <w:r w:rsidRPr="00C259D0">
        <w:rPr>
          <w:sz w:val="20"/>
        </w:rPr>
        <w:t xml:space="preserve">Защитник ходатайство потерпевшего, и заявление </w:t>
      </w:r>
      <w:r w:rsidRPr="00C259D0">
        <w:rPr>
          <w:color w:val="000000"/>
          <w:sz w:val="20"/>
          <w:lang w:bidi="ru-RU"/>
        </w:rPr>
        <w:t>Бортникова</w:t>
      </w:r>
      <w:r w:rsidRPr="00C259D0">
        <w:rPr>
          <w:color w:val="000000"/>
          <w:sz w:val="20"/>
          <w:lang w:bidi="ru-RU"/>
        </w:rPr>
        <w:t xml:space="preserve"> А.Б. </w:t>
      </w:r>
      <w:r w:rsidRPr="00C259D0">
        <w:rPr>
          <w:sz w:val="20"/>
        </w:rPr>
        <w:t>о прекращении уголовного дела за примирением с потерпевшим, поддержал.</w:t>
      </w:r>
    </w:p>
    <w:p w:rsidR="00C259D0" w:rsidRPr="00C259D0" w:rsidP="00C259D0">
      <w:pPr>
        <w:pStyle w:val="3"/>
        <w:spacing w:line="0" w:lineRule="atLeast"/>
        <w:ind w:firstLine="567"/>
        <w:jc w:val="both"/>
        <w:rPr>
          <w:sz w:val="20"/>
        </w:rPr>
      </w:pPr>
      <w:r w:rsidRPr="00C259D0">
        <w:rPr>
          <w:sz w:val="20"/>
        </w:rPr>
        <w:t xml:space="preserve">Прокурор, заявив об обоснованности ходатайства потерпевшего, просил его удовлетворить и производство по делу прекратить в связи с примирением потерпевшего с </w:t>
      </w:r>
      <w:r w:rsidRPr="00C259D0">
        <w:rPr>
          <w:color w:val="000000"/>
          <w:sz w:val="20"/>
          <w:lang w:bidi="ru-RU"/>
        </w:rPr>
        <w:t>Бортниковым</w:t>
      </w:r>
      <w:r w:rsidRPr="00C259D0">
        <w:rPr>
          <w:color w:val="000000"/>
          <w:sz w:val="20"/>
          <w:lang w:bidi="ru-RU"/>
        </w:rPr>
        <w:t xml:space="preserve"> А.Б. </w:t>
      </w:r>
      <w:r w:rsidRPr="00C259D0">
        <w:rPr>
          <w:sz w:val="20"/>
        </w:rPr>
        <w:t>и полном возмещении причиненного потерпевшему вреда в соответствии с требованиями ст. 25 УПК РФ и ст. 76 УК РФ.</w:t>
      </w:r>
    </w:p>
    <w:p w:rsidR="00C259D0" w:rsidRPr="00C259D0" w:rsidP="00C259D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59D0">
        <w:rPr>
          <w:rFonts w:ascii="Times New Roman" w:hAnsi="Times New Roman" w:cs="Times New Roman"/>
          <w:sz w:val="20"/>
          <w:szCs w:val="20"/>
        </w:rPr>
        <w:t xml:space="preserve">Рассмотрев ходатайство потерпевшего, заслушав подсудимого,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C259D0" w:rsidRPr="00C259D0" w:rsidP="00C259D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59D0">
        <w:rPr>
          <w:rFonts w:ascii="Times New Roman" w:hAnsi="Times New Roman" w:cs="Times New Roman"/>
          <w:sz w:val="20"/>
          <w:szCs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C259D0" w:rsidRPr="00C259D0" w:rsidP="00C259D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59D0">
        <w:rPr>
          <w:rFonts w:ascii="Times New Roman" w:hAnsi="Times New Roman" w:cs="Times New Roman"/>
          <w:sz w:val="20"/>
          <w:szCs w:val="20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C259D0" w:rsidRPr="00C259D0" w:rsidP="00C259D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59D0">
        <w:rPr>
          <w:rFonts w:ascii="Times New Roman" w:hAnsi="Times New Roman" w:cs="Times New Roman"/>
          <w:sz w:val="20"/>
          <w:szCs w:val="20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C259D0" w:rsidRPr="00C259D0" w:rsidP="00C259D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59D0">
        <w:rPr>
          <w:rFonts w:ascii="Times New Roman" w:hAnsi="Times New Roman" w:cs="Times New Roman"/>
          <w:sz w:val="20"/>
          <w:szCs w:val="20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C259D0" w:rsidRPr="00C259D0" w:rsidP="00C259D0">
      <w:pPr>
        <w:pStyle w:val="ConsPlusNormal"/>
        <w:ind w:firstLine="567"/>
        <w:jc w:val="both"/>
        <w:rPr>
          <w:sz w:val="20"/>
          <w:szCs w:val="20"/>
        </w:rPr>
      </w:pPr>
      <w:r w:rsidRPr="00C259D0">
        <w:rPr>
          <w:color w:val="000000"/>
          <w:sz w:val="20"/>
          <w:szCs w:val="20"/>
          <w:lang w:bidi="ru-RU"/>
        </w:rPr>
        <w:t xml:space="preserve">Бортников А.Б. </w:t>
      </w:r>
      <w:r w:rsidRPr="00C259D0">
        <w:rPr>
          <w:sz w:val="20"/>
          <w:szCs w:val="20"/>
        </w:rPr>
        <w:t xml:space="preserve">впервые привлекается к уголовной ответственности за совершение преступления небольшой тяжести, </w:t>
      </w:r>
      <w:r w:rsidRPr="00C259D0">
        <w:rPr>
          <w:color w:val="000000"/>
          <w:sz w:val="20"/>
          <w:szCs w:val="20"/>
          <w:lang w:bidi="ru-RU"/>
        </w:rPr>
        <w:t xml:space="preserve"> </w:t>
      </w:r>
      <w:r w:rsidRPr="00C259D0">
        <w:rPr>
          <w:sz w:val="20"/>
          <w:szCs w:val="20"/>
        </w:rPr>
        <w:t>вину свою в совершении преступления, указанного в обвинительном акте, полностью признал,  в содеянном раскаялся, согласен со всем, указанным в обвинительном акте, вред потерпевшему полностью загладил.</w:t>
      </w:r>
    </w:p>
    <w:p w:rsidR="00C259D0" w:rsidRPr="00C259D0" w:rsidP="00C259D0">
      <w:pPr>
        <w:pStyle w:val="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59D0">
        <w:rPr>
          <w:rFonts w:ascii="Times New Roman" w:hAnsi="Times New Roman" w:cs="Times New Roman"/>
          <w:sz w:val="20"/>
          <w:szCs w:val="20"/>
        </w:rPr>
        <w:t xml:space="preserve">Потерпевший ходатайствовал о прекращении уголовного дела в связи </w:t>
      </w:r>
      <w:r w:rsidRPr="00C259D0">
        <w:rPr>
          <w:rFonts w:ascii="Times New Roman" w:hAnsi="Times New Roman" w:cs="Times New Roman"/>
          <w:sz w:val="20"/>
          <w:szCs w:val="20"/>
        </w:rPr>
        <w:t>с</w:t>
      </w:r>
      <w:r w:rsidRPr="00C259D0">
        <w:rPr>
          <w:rFonts w:ascii="Times New Roman" w:hAnsi="Times New Roman" w:cs="Times New Roman"/>
          <w:sz w:val="20"/>
          <w:szCs w:val="20"/>
        </w:rPr>
        <w:t xml:space="preserve"> достигнутым между ним и </w:t>
      </w:r>
      <w:r w:rsidRPr="00C259D0">
        <w:rPr>
          <w:rFonts w:ascii="Times New Roman" w:hAnsi="Times New Roman" w:cs="Times New Roman"/>
          <w:sz w:val="20"/>
          <w:szCs w:val="20"/>
        </w:rPr>
        <w:t>Бортниковым</w:t>
      </w:r>
      <w:r w:rsidRPr="00C259D0">
        <w:rPr>
          <w:rFonts w:ascii="Times New Roman" w:hAnsi="Times New Roman" w:cs="Times New Roman"/>
          <w:sz w:val="20"/>
          <w:szCs w:val="20"/>
        </w:rPr>
        <w:t xml:space="preserve"> А.А. примирении. </w:t>
      </w:r>
    </w:p>
    <w:p w:rsidR="00C259D0" w:rsidRPr="00C259D0" w:rsidP="00C259D0">
      <w:pPr>
        <w:pStyle w:val="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59D0">
        <w:rPr>
          <w:rFonts w:ascii="Times New Roman" w:hAnsi="Times New Roman" w:cs="Times New Roman"/>
          <w:sz w:val="20"/>
          <w:szCs w:val="20"/>
        </w:rPr>
        <w:t xml:space="preserve">Таким образом, все условия, необходимые для освобождения </w:t>
      </w:r>
      <w:r w:rsidRPr="00C259D0">
        <w:rPr>
          <w:rFonts w:ascii="Times New Roman" w:hAnsi="Times New Roman" w:cs="Times New Roman"/>
          <w:sz w:val="20"/>
          <w:szCs w:val="20"/>
        </w:rPr>
        <w:t>Бортникова</w:t>
      </w:r>
      <w:r w:rsidRPr="00C259D0">
        <w:rPr>
          <w:rFonts w:ascii="Times New Roman" w:hAnsi="Times New Roman" w:cs="Times New Roman"/>
          <w:sz w:val="20"/>
          <w:szCs w:val="20"/>
        </w:rPr>
        <w:t xml:space="preserve"> А.Б. от уголовной ответственности в соответствии с основаниями, предусмотренными ст. 25 УПК РФ и ст. 76 УК РФ, судом соблюдены.</w:t>
      </w:r>
    </w:p>
    <w:p w:rsidR="00C259D0" w:rsidRPr="00C259D0" w:rsidP="00C259D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259D0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4" w:history="1">
        <w:r w:rsidRPr="00C259D0">
          <w:rPr>
            <w:rStyle w:val="Hyperlink"/>
            <w:rFonts w:eastAsiaTheme="minorHAnsi"/>
            <w:color w:val="auto"/>
            <w:u w:val="none"/>
            <w:lang w:eastAsia="en-US"/>
          </w:rPr>
          <w:t>ст. 76</w:t>
        </w:r>
      </w:hyperlink>
      <w:r w:rsidRPr="00C259D0">
        <w:rPr>
          <w:rFonts w:eastAsiaTheme="minorHAnsi"/>
          <w:lang w:eastAsia="en-US"/>
        </w:rPr>
        <w:t xml:space="preserve"> УК РФ и </w:t>
      </w:r>
      <w:hyperlink r:id="rId5" w:history="1">
        <w:r w:rsidRPr="00C259D0">
          <w:rPr>
            <w:rStyle w:val="Hyperlink"/>
            <w:rFonts w:eastAsiaTheme="minorHAnsi"/>
            <w:color w:val="auto"/>
            <w:u w:val="none"/>
            <w:lang w:eastAsia="en-US"/>
          </w:rPr>
          <w:t>ст. 25</w:t>
        </w:r>
      </w:hyperlink>
      <w:r w:rsidRPr="00C259D0">
        <w:rPr>
          <w:rFonts w:eastAsiaTheme="minorHAnsi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C259D0" w:rsidRPr="00C259D0" w:rsidP="00C259D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259D0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C259D0" w:rsidRPr="00C259D0" w:rsidP="00C259D0">
      <w:pPr>
        <w:pStyle w:val="1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59D0">
        <w:rPr>
          <w:rFonts w:ascii="Times New Roman" w:hAnsi="Times New Roman" w:cs="Times New Roman"/>
          <w:sz w:val="20"/>
          <w:szCs w:val="20"/>
        </w:rPr>
        <w:t>Учитывая изложенное, а также принимая во внимание мнение сторон, конкретные обстоятельства дела, суд находит ходатайство потерпевшего о прекращении дела, подсудимого, защитника обоснованным и подлежащим удовлетворению.</w:t>
      </w:r>
    </w:p>
    <w:p w:rsidR="00C259D0" w:rsidRPr="00C259D0" w:rsidP="00C259D0">
      <w:pPr>
        <w:pStyle w:val="3"/>
        <w:ind w:firstLine="567"/>
        <w:jc w:val="both"/>
        <w:rPr>
          <w:sz w:val="20"/>
        </w:rPr>
      </w:pPr>
      <w:r w:rsidRPr="00C259D0">
        <w:rPr>
          <w:sz w:val="20"/>
        </w:rPr>
        <w:t xml:space="preserve">Поэтому суд считает возможным уголовное дело в отношении </w:t>
      </w:r>
      <w:r w:rsidRPr="00C259D0">
        <w:rPr>
          <w:sz w:val="20"/>
        </w:rPr>
        <w:t>Бортникова</w:t>
      </w:r>
      <w:r w:rsidRPr="00C259D0">
        <w:rPr>
          <w:sz w:val="20"/>
        </w:rPr>
        <w:t xml:space="preserve"> А.Б.</w:t>
      </w:r>
      <w:r w:rsidRPr="00C259D0">
        <w:rPr>
          <w:bCs/>
          <w:kern w:val="32"/>
          <w:sz w:val="20"/>
        </w:rPr>
        <w:t xml:space="preserve">, </w:t>
      </w:r>
      <w:r w:rsidRPr="00C259D0">
        <w:rPr>
          <w:sz w:val="20"/>
        </w:rPr>
        <w:t>обвиняемого в совершении преступления, предусмотренного  ст. 324 УК РФ,</w:t>
      </w:r>
      <w:r w:rsidRPr="00C259D0">
        <w:rPr>
          <w:snapToGrid w:val="0"/>
          <w:sz w:val="20"/>
        </w:rPr>
        <w:t xml:space="preserve"> </w:t>
      </w:r>
      <w:r w:rsidRPr="00C259D0">
        <w:rPr>
          <w:sz w:val="20"/>
        </w:rPr>
        <w:t>прекратить за их примирением с потерпевшим по основанию, предусмотренному ст. 25 УПК РФ.</w:t>
      </w:r>
    </w:p>
    <w:p w:rsidR="00C259D0" w:rsidRPr="00C259D0" w:rsidP="00C259D0">
      <w:pPr>
        <w:tabs>
          <w:tab w:val="left" w:pos="0"/>
        </w:tabs>
        <w:ind w:firstLine="567"/>
        <w:jc w:val="both"/>
        <w:rPr>
          <w:color w:val="000000"/>
          <w:lang w:bidi="ru-RU"/>
        </w:rPr>
      </w:pPr>
      <w:r w:rsidRPr="00C259D0">
        <w:rPr>
          <w:color w:val="000000"/>
          <w:lang w:bidi="ru-RU"/>
        </w:rPr>
        <w:t>М</w:t>
      </w:r>
      <w:r w:rsidRPr="00C259D0">
        <w:t xml:space="preserve">еру пресечения в виде подписки о невыезде и надлежащем поведении до вступления постановления в законную силу </w:t>
      </w:r>
      <w:r w:rsidRPr="00C259D0">
        <w:t>Бортникову</w:t>
      </w:r>
      <w:r w:rsidRPr="00C259D0">
        <w:t xml:space="preserve"> А.В. оставить без изменения, а по вступлении постановления в законную силу – отменить.</w:t>
      </w:r>
    </w:p>
    <w:p w:rsidR="00C259D0" w:rsidRPr="00C259D0" w:rsidP="00C259D0">
      <w:pPr>
        <w:pStyle w:val="BodyText"/>
        <w:tabs>
          <w:tab w:val="left" w:pos="567"/>
        </w:tabs>
        <w:spacing w:after="0"/>
        <w:ind w:firstLine="567"/>
        <w:jc w:val="both"/>
      </w:pPr>
      <w:r w:rsidRPr="00C259D0">
        <w:t xml:space="preserve">Вопрос о вещественных доказательствах следует разрешить в порядке </w:t>
      </w:r>
      <w:r w:rsidRPr="00C259D0">
        <w:t>ст.ст</w:t>
      </w:r>
      <w:r w:rsidRPr="00C259D0">
        <w:t xml:space="preserve">. 81-82 УПК РФ. </w:t>
      </w:r>
    </w:p>
    <w:p w:rsidR="00C259D0" w:rsidRPr="00C259D0" w:rsidP="00C259D0">
      <w:pPr>
        <w:pStyle w:val="Normal1"/>
        <w:tabs>
          <w:tab w:val="left" w:pos="567"/>
        </w:tabs>
        <w:ind w:firstLine="567"/>
        <w:jc w:val="both"/>
        <w:rPr>
          <w:sz w:val="20"/>
        </w:rPr>
      </w:pPr>
      <w:r w:rsidRPr="00C259D0">
        <w:rPr>
          <w:sz w:val="20"/>
        </w:rPr>
        <w:t>На основании изложенного и руководствуясь ст. 25, ст. 239 УПК РФ, мировой судья,</w:t>
      </w:r>
    </w:p>
    <w:p w:rsidR="00C259D0" w:rsidRPr="00C259D0" w:rsidP="00C259D0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D0">
        <w:rPr>
          <w:rFonts w:ascii="Times New Roman" w:hAnsi="Times New Roman" w:cs="Times New Roman"/>
          <w:b/>
          <w:sz w:val="20"/>
          <w:szCs w:val="20"/>
        </w:rPr>
        <w:t>П</w:t>
      </w:r>
      <w:r w:rsidRPr="00C259D0">
        <w:rPr>
          <w:rFonts w:ascii="Times New Roman" w:hAnsi="Times New Roman" w:cs="Times New Roman"/>
          <w:b/>
          <w:sz w:val="20"/>
          <w:szCs w:val="20"/>
        </w:rPr>
        <w:t xml:space="preserve"> О С Т А Н О В И Л:</w:t>
      </w:r>
    </w:p>
    <w:p w:rsidR="00C259D0" w:rsidRPr="00C259D0" w:rsidP="00C259D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</w:p>
    <w:p w:rsidR="00C259D0" w:rsidRPr="00C259D0" w:rsidP="00C259D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C259D0">
        <w:rPr>
          <w:rFonts w:eastAsiaTheme="minorEastAsia"/>
        </w:rPr>
        <w:t xml:space="preserve">Ходатайство потерпевшего </w:t>
      </w:r>
      <w:r w:rsidRPr="00C259D0">
        <w:rPr>
          <w:rFonts w:eastAsiaTheme="minorEastAsia"/>
        </w:rPr>
        <w:t xml:space="preserve">"ДАННЫЕ ИЗЪЯТЫ" </w:t>
      </w:r>
      <w:r w:rsidRPr="00C259D0">
        <w:rPr>
          <w:rFonts w:eastAsiaTheme="minorEastAsia"/>
        </w:rPr>
        <w:t xml:space="preserve">– удовлетворить. </w:t>
      </w:r>
    </w:p>
    <w:p w:rsidR="00C259D0" w:rsidRPr="00C259D0" w:rsidP="00C259D0">
      <w:pPr>
        <w:pStyle w:val="1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59D0">
        <w:rPr>
          <w:rFonts w:ascii="Times New Roman" w:hAnsi="Times New Roman" w:cs="Times New Roman"/>
          <w:sz w:val="20"/>
          <w:szCs w:val="20"/>
        </w:rPr>
        <w:t xml:space="preserve">Прекратить уголовное дело в отношении </w:t>
      </w:r>
      <w:r w:rsidRPr="00C259D0">
        <w:rPr>
          <w:rFonts w:ascii="Times New Roman" w:hAnsi="Times New Roman" w:cs="Times New Roman"/>
          <w:b/>
          <w:color w:val="000000"/>
          <w:sz w:val="20"/>
          <w:szCs w:val="20"/>
          <w:lang w:bidi="ru-RU"/>
        </w:rPr>
        <w:t>Бортникова</w:t>
      </w:r>
      <w:r w:rsidRPr="00C259D0">
        <w:rPr>
          <w:rFonts w:ascii="Times New Roman" w:hAnsi="Times New Roman" w:cs="Times New Roman"/>
          <w:b/>
          <w:color w:val="000000"/>
          <w:sz w:val="20"/>
          <w:szCs w:val="20"/>
          <w:lang w:bidi="ru-RU"/>
        </w:rPr>
        <w:t xml:space="preserve"> Андрея Борисовича</w:t>
      </w:r>
      <w:r w:rsidRPr="00C259D0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C259D0">
        <w:rPr>
          <w:rFonts w:ascii="Times New Roman" w:hAnsi="Times New Roman" w:cs="Times New Roman"/>
          <w:sz w:val="20"/>
          <w:szCs w:val="20"/>
        </w:rPr>
        <w:t>обвиняемого в совершении преступления, предусмотренного ст. 324 УК РФ</w:t>
      </w:r>
      <w:r w:rsidRPr="00C259D0">
        <w:rPr>
          <w:rFonts w:ascii="Times New Roman" w:hAnsi="Times New Roman" w:cs="Times New Roman"/>
          <w:snapToGrid w:val="0"/>
          <w:sz w:val="20"/>
          <w:szCs w:val="20"/>
        </w:rPr>
        <w:t xml:space="preserve">, </w:t>
      </w:r>
      <w:r w:rsidRPr="00C259D0">
        <w:rPr>
          <w:rFonts w:ascii="Times New Roman" w:hAnsi="Times New Roman" w:cs="Times New Roman"/>
          <w:sz w:val="20"/>
          <w:szCs w:val="20"/>
        </w:rPr>
        <w:t xml:space="preserve">по основанию, предусмотренному ст.25 УПК РФ, </w:t>
      </w:r>
      <w:r w:rsidRPr="00C259D0">
        <w:rPr>
          <w:rFonts w:ascii="Times New Roman" w:hAnsi="Times New Roman" w:cs="Times New Roman"/>
          <w:snapToGrid w:val="0"/>
          <w:sz w:val="20"/>
          <w:szCs w:val="20"/>
        </w:rPr>
        <w:t>в связи с примирением сторон</w:t>
      </w:r>
      <w:r w:rsidRPr="00C259D0">
        <w:rPr>
          <w:rFonts w:ascii="Times New Roman" w:hAnsi="Times New Roman" w:cs="Times New Roman"/>
          <w:sz w:val="20"/>
          <w:szCs w:val="20"/>
        </w:rPr>
        <w:t>.</w:t>
      </w:r>
    </w:p>
    <w:p w:rsidR="00C259D0" w:rsidRPr="00C259D0" w:rsidP="00C259D0">
      <w:pPr>
        <w:tabs>
          <w:tab w:val="left" w:pos="0"/>
        </w:tabs>
        <w:ind w:firstLine="567"/>
        <w:jc w:val="both"/>
        <w:rPr>
          <w:color w:val="000000"/>
          <w:lang w:bidi="ru-RU"/>
        </w:rPr>
      </w:pPr>
      <w:r w:rsidRPr="00C259D0">
        <w:rPr>
          <w:color w:val="000000"/>
          <w:lang w:bidi="ru-RU"/>
        </w:rPr>
        <w:t>М</w:t>
      </w:r>
      <w:r w:rsidRPr="00C259D0">
        <w:t xml:space="preserve">еру пресечения в виде подписки о невыезде и надлежащем поведении до вступления постановления в законную силу </w:t>
      </w:r>
      <w:r w:rsidRPr="00C259D0">
        <w:t>Бортникову</w:t>
      </w:r>
      <w:r w:rsidRPr="00C259D0">
        <w:t xml:space="preserve"> А.В. оставить без изменения, а по вступлении постановления в законную силу – отменить.</w:t>
      </w:r>
    </w:p>
    <w:p w:rsidR="00C259D0" w:rsidRPr="00C259D0" w:rsidP="00C259D0">
      <w:pPr>
        <w:pStyle w:val="4"/>
        <w:spacing w:line="0" w:lineRule="atLeast"/>
        <w:ind w:firstLine="567"/>
        <w:jc w:val="both"/>
        <w:rPr>
          <w:color w:val="000000"/>
          <w:sz w:val="20"/>
          <w:lang w:bidi="ru-RU"/>
        </w:rPr>
      </w:pPr>
      <w:r w:rsidRPr="00C259D0">
        <w:rPr>
          <w:sz w:val="20"/>
        </w:rPr>
        <w:t xml:space="preserve">После вступления постановления в законную силу вещественные доказательства: - </w:t>
      </w:r>
      <w:r w:rsidRPr="00C259D0">
        <w:rPr>
          <w:color w:val="000000"/>
          <w:sz w:val="20"/>
          <w:lang w:bidi="ru-RU"/>
        </w:rPr>
        <w:t xml:space="preserve">орден «Ленина» № </w:t>
      </w:r>
      <w:r w:rsidRPr="00C259D0">
        <w:rPr>
          <w:color w:val="000000"/>
          <w:sz w:val="20"/>
          <w:lang w:bidi="ru-RU"/>
        </w:rPr>
        <w:t>"ДАННЫЕ ИЗЪЯТЫ"</w:t>
      </w:r>
      <w:r w:rsidRPr="00C259D0">
        <w:rPr>
          <w:color w:val="000000"/>
          <w:sz w:val="20"/>
          <w:lang w:bidi="ru-RU"/>
        </w:rPr>
        <w:t xml:space="preserve"> </w:t>
      </w:r>
      <w:r w:rsidRPr="00C259D0">
        <w:rPr>
          <w:rFonts w:eastAsia="MS Mincho"/>
          <w:sz w:val="20"/>
        </w:rPr>
        <w:t>,</w:t>
      </w:r>
      <w:r w:rsidRPr="00C259D0">
        <w:rPr>
          <w:sz w:val="20"/>
        </w:rPr>
        <w:t xml:space="preserve"> переданный под акту приема-передачи от 23.09.2025 потерпевшему </w:t>
      </w:r>
      <w:r w:rsidRPr="00C259D0">
        <w:rPr>
          <w:sz w:val="20"/>
        </w:rPr>
        <w:t xml:space="preserve">"ДАННЫЕ ИЗЪЯТЫ" </w:t>
      </w:r>
      <w:r w:rsidRPr="00C259D0">
        <w:rPr>
          <w:sz w:val="20"/>
        </w:rPr>
        <w:t xml:space="preserve"> оставить по принадлежности </w:t>
      </w:r>
      <w:r w:rsidRPr="00C259D0">
        <w:rPr>
          <w:sz w:val="20"/>
        </w:rPr>
        <w:t xml:space="preserve">"ДАННЫЕ ИЗЪЯТЫ" </w:t>
      </w:r>
      <w:r w:rsidRPr="00C259D0">
        <w:rPr>
          <w:sz w:val="20"/>
        </w:rPr>
        <w:t>освободив от обязанности ответственного хранения.</w:t>
      </w:r>
    </w:p>
    <w:p w:rsidR="00C259D0" w:rsidRPr="00C259D0" w:rsidP="00C259D0">
      <w:pPr>
        <w:widowControl w:val="0"/>
        <w:autoSpaceDE w:val="0"/>
        <w:autoSpaceDN w:val="0"/>
        <w:adjustRightInd w:val="0"/>
        <w:ind w:firstLine="567"/>
        <w:jc w:val="both"/>
      </w:pPr>
      <w:r w:rsidRPr="00C259D0">
        <w:rPr>
          <w:rFonts w:eastAsia="Lucida Sans Unicode"/>
          <w:kern w:val="2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C259D0" w:rsidRPr="00C259D0" w:rsidP="00C259D0">
      <w:pPr>
        <w:ind w:firstLine="567"/>
        <w:jc w:val="both"/>
      </w:pPr>
      <w:r w:rsidRPr="00C259D0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C259D0" w:rsidRPr="00C259D0" w:rsidP="00C259D0">
      <w:pPr>
        <w:tabs>
          <w:tab w:val="left" w:pos="2985"/>
        </w:tabs>
        <w:ind w:firstLine="567"/>
        <w:jc w:val="both"/>
      </w:pPr>
      <w:r w:rsidRPr="00C259D0">
        <w:tab/>
      </w:r>
    </w:p>
    <w:p w:rsidR="00C259D0" w:rsidRPr="00C259D0" w:rsidP="00C259D0">
      <w:pPr>
        <w:tabs>
          <w:tab w:val="left" w:pos="2985"/>
        </w:tabs>
        <w:ind w:firstLine="567"/>
        <w:jc w:val="both"/>
      </w:pPr>
    </w:p>
    <w:p w:rsidR="00C259D0" w:rsidRPr="00C259D0" w:rsidP="00C259D0">
      <w:pPr>
        <w:ind w:firstLine="567"/>
        <w:jc w:val="both"/>
      </w:pPr>
      <w:r w:rsidRPr="00C259D0">
        <w:t>Мировой судья</w:t>
      </w:r>
      <w:r w:rsidRPr="00C259D0">
        <w:tab/>
      </w:r>
      <w:r w:rsidRPr="00C259D0">
        <w:tab/>
        <w:t xml:space="preserve">                                                 О.В. Переверзева</w:t>
      </w:r>
    </w:p>
    <w:p w:rsidR="00C259D0" w:rsidRPr="00C259D0" w:rsidP="00C259D0">
      <w:pPr>
        <w:ind w:firstLine="567"/>
      </w:pPr>
    </w:p>
    <w:p w:rsidR="00C259D0" w:rsidRPr="00C259D0" w:rsidP="00C259D0">
      <w:pPr>
        <w:ind w:firstLine="567"/>
      </w:pPr>
    </w:p>
    <w:p w:rsidR="00C259D0" w:rsidRPr="00C259D0" w:rsidP="00C259D0">
      <w:pPr>
        <w:spacing w:line="0" w:lineRule="atLeast"/>
        <w:ind w:firstLine="567"/>
        <w:jc w:val="both"/>
      </w:pPr>
    </w:p>
    <w:p w:rsidR="00C259D0" w:rsidRPr="00C259D0" w:rsidP="00C259D0">
      <w:pPr>
        <w:spacing w:line="0" w:lineRule="atLeast"/>
        <w:ind w:firstLine="567"/>
        <w:jc w:val="both"/>
      </w:pPr>
    </w:p>
    <w:p w:rsidR="00C259D0" w:rsidRPr="00C259D0" w:rsidP="00C259D0">
      <w:pPr>
        <w:spacing w:line="0" w:lineRule="atLeast"/>
        <w:ind w:firstLine="567"/>
      </w:pPr>
    </w:p>
    <w:p w:rsidR="00C259D0" w:rsidRPr="00C259D0" w:rsidP="00C259D0">
      <w:pPr>
        <w:spacing w:line="0" w:lineRule="atLeast"/>
        <w:ind w:firstLine="567"/>
      </w:pPr>
    </w:p>
    <w:p w:rsidR="00C259D0" w:rsidRPr="00C259D0" w:rsidP="00C259D0">
      <w:pPr>
        <w:spacing w:line="0" w:lineRule="atLeast"/>
        <w:ind w:firstLine="567"/>
      </w:pPr>
    </w:p>
    <w:p w:rsidR="00C259D0" w:rsidRPr="00C259D0" w:rsidP="00C259D0">
      <w:pPr>
        <w:spacing w:line="0" w:lineRule="atLeast"/>
        <w:ind w:firstLine="567"/>
      </w:pPr>
    </w:p>
    <w:p w:rsidR="00C259D0" w:rsidRPr="00C259D0" w:rsidP="00C259D0">
      <w:pPr>
        <w:spacing w:line="0" w:lineRule="atLeast"/>
        <w:ind w:firstLine="567"/>
      </w:pPr>
    </w:p>
    <w:p w:rsidR="00C259D0" w:rsidRPr="00C259D0" w:rsidP="00C259D0">
      <w:pPr>
        <w:ind w:firstLine="567"/>
      </w:pPr>
    </w:p>
    <w:p w:rsidR="00C259D0" w:rsidRPr="00C259D0" w:rsidP="00C259D0"/>
    <w:p w:rsidR="00F92E94" w:rsidRPr="00C259D0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D0"/>
    <w:rsid w:val="008216F5"/>
    <w:rsid w:val="00C259D0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9D0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C259D0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C259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C259D0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C25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C259D0"/>
    <w:rPr>
      <w:sz w:val="24"/>
      <w:lang w:eastAsia="ru-RU"/>
    </w:rPr>
  </w:style>
  <w:style w:type="paragraph" w:customStyle="1" w:styleId="1">
    <w:name w:val="Обычный1"/>
    <w:link w:val="Normal0"/>
    <w:rsid w:val="00C259D0"/>
    <w:pPr>
      <w:spacing w:after="0" w:line="240" w:lineRule="auto"/>
    </w:pPr>
    <w:rPr>
      <w:sz w:val="24"/>
      <w:lang w:eastAsia="ru-RU"/>
    </w:rPr>
  </w:style>
  <w:style w:type="paragraph" w:customStyle="1" w:styleId="3">
    <w:name w:val="Обычный3"/>
    <w:uiPriority w:val="99"/>
    <w:rsid w:val="00C259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C259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259D0"/>
    <w:pPr>
      <w:widowControl w:val="0"/>
      <w:shd w:val="clear" w:color="auto" w:fill="FFFFFF"/>
      <w:spacing w:before="60" w:after="240" w:line="274" w:lineRule="exact"/>
      <w:ind w:firstLine="740"/>
      <w:jc w:val="both"/>
    </w:pPr>
    <w:rPr>
      <w:sz w:val="22"/>
      <w:szCs w:val="22"/>
      <w:lang w:eastAsia="en-US"/>
    </w:rPr>
  </w:style>
  <w:style w:type="paragraph" w:customStyle="1" w:styleId="4">
    <w:name w:val="Обычный4"/>
    <w:uiPriority w:val="99"/>
    <w:rsid w:val="00C259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(3) + Не полужирный"/>
    <w:basedOn w:val="DefaultParagraphFont"/>
    <w:rsid w:val="00C259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Normal1">
    <w:name w:val="Normal1"/>
    <w:uiPriority w:val="99"/>
    <w:semiHidden/>
    <w:rsid w:val="00C259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semiHidden/>
    <w:rsid w:val="00C25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